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B05" w:rsidRPr="00D54061" w:rsidRDefault="00AB6BE2" w:rsidP="00C41B05">
      <w:pPr>
        <w:pStyle w:val="4"/>
        <w:ind w:left="0"/>
        <w:jc w:val="center"/>
        <w:rPr>
          <w:b/>
          <w:sz w:val="24"/>
        </w:rPr>
      </w:pPr>
      <w:r>
        <w:rPr>
          <w:b/>
          <w:sz w:val="24"/>
        </w:rPr>
        <w:t>О</w:t>
      </w:r>
      <w:r w:rsidR="00C41B05">
        <w:rPr>
          <w:b/>
          <w:sz w:val="24"/>
        </w:rPr>
        <w:t>ТЧЕТ                                                                                                                                                                                                                                                 О ХОДЕ РЕАЛИЗАЦИИ ПЛАНА</w:t>
      </w:r>
    </w:p>
    <w:p w:rsidR="00C41B05" w:rsidRPr="00D54061" w:rsidRDefault="00C41B05" w:rsidP="00C41B05">
      <w:pPr>
        <w:pStyle w:val="4"/>
        <w:ind w:left="0"/>
        <w:jc w:val="center"/>
        <w:rPr>
          <w:b/>
          <w:caps/>
          <w:sz w:val="24"/>
        </w:rPr>
      </w:pPr>
      <w:r w:rsidRPr="00D54061">
        <w:rPr>
          <w:b/>
          <w:caps/>
          <w:sz w:val="24"/>
        </w:rPr>
        <w:t>нормотворческой деятельности</w:t>
      </w:r>
    </w:p>
    <w:p w:rsidR="00C41B05" w:rsidRDefault="00C41B05" w:rsidP="00C41B05">
      <w:pPr>
        <w:jc w:val="center"/>
        <w:rPr>
          <w:b/>
          <w:sz w:val="28"/>
          <w:szCs w:val="28"/>
        </w:rPr>
      </w:pPr>
      <w:r w:rsidRPr="00BC4B5C">
        <w:rPr>
          <w:b/>
          <w:sz w:val="28"/>
          <w:szCs w:val="28"/>
        </w:rPr>
        <w:t>Федеральной службы по экологическому, технологическому и атомному надзору</w:t>
      </w:r>
      <w:r>
        <w:rPr>
          <w:b/>
          <w:sz w:val="28"/>
          <w:szCs w:val="28"/>
        </w:rPr>
        <w:t xml:space="preserve"> на 201</w:t>
      </w:r>
      <w:r w:rsidR="001C7C49">
        <w:rPr>
          <w:b/>
          <w:sz w:val="28"/>
          <w:szCs w:val="28"/>
        </w:rPr>
        <w:t>6</w:t>
      </w:r>
      <w:r w:rsidR="0087539C">
        <w:rPr>
          <w:b/>
          <w:sz w:val="28"/>
          <w:szCs w:val="28"/>
        </w:rPr>
        <w:t xml:space="preserve"> год по состоянию</w:t>
      </w:r>
      <w:r w:rsidR="0087539C">
        <w:rPr>
          <w:b/>
          <w:sz w:val="28"/>
          <w:szCs w:val="28"/>
        </w:rPr>
        <w:br/>
        <w:t>на</w:t>
      </w:r>
      <w:r w:rsidR="00F60512">
        <w:rPr>
          <w:b/>
          <w:sz w:val="28"/>
          <w:szCs w:val="28"/>
        </w:rPr>
        <w:t xml:space="preserve"> </w:t>
      </w:r>
      <w:r w:rsidR="00644D5F">
        <w:rPr>
          <w:b/>
          <w:sz w:val="28"/>
          <w:szCs w:val="28"/>
        </w:rPr>
        <w:t>30</w:t>
      </w:r>
      <w:r w:rsidR="00DB123A">
        <w:rPr>
          <w:b/>
          <w:sz w:val="28"/>
          <w:szCs w:val="28"/>
        </w:rPr>
        <w:t xml:space="preserve"> </w:t>
      </w:r>
      <w:r w:rsidR="00C668DF">
        <w:rPr>
          <w:b/>
          <w:sz w:val="28"/>
          <w:szCs w:val="28"/>
        </w:rPr>
        <w:t>ию</w:t>
      </w:r>
      <w:r w:rsidR="00644D5F">
        <w:rPr>
          <w:b/>
          <w:sz w:val="28"/>
          <w:szCs w:val="28"/>
        </w:rPr>
        <w:t>н</w:t>
      </w:r>
      <w:r w:rsidR="00C668DF">
        <w:rPr>
          <w:b/>
          <w:sz w:val="28"/>
          <w:szCs w:val="28"/>
        </w:rPr>
        <w:t>я</w:t>
      </w:r>
      <w:r w:rsidR="00083A70">
        <w:rPr>
          <w:b/>
          <w:sz w:val="28"/>
          <w:szCs w:val="28"/>
        </w:rPr>
        <w:t xml:space="preserve"> </w:t>
      </w:r>
      <w:r>
        <w:rPr>
          <w:b/>
          <w:sz w:val="28"/>
          <w:szCs w:val="28"/>
        </w:rPr>
        <w:t>201</w:t>
      </w:r>
      <w:r w:rsidR="001C7C49">
        <w:rPr>
          <w:b/>
          <w:sz w:val="28"/>
          <w:szCs w:val="28"/>
        </w:rPr>
        <w:t>6</w:t>
      </w:r>
      <w:r>
        <w:rPr>
          <w:b/>
          <w:sz w:val="28"/>
          <w:szCs w:val="28"/>
        </w:rPr>
        <w:t xml:space="preserve"> года.</w:t>
      </w:r>
    </w:p>
    <w:p w:rsidR="00C41B05" w:rsidRDefault="00C41B05" w:rsidP="00C41B05">
      <w:pPr>
        <w:jc w:val="center"/>
        <w:rPr>
          <w:b/>
          <w:sz w:val="28"/>
          <w:szCs w:val="28"/>
        </w:rPr>
      </w:pPr>
    </w:p>
    <w:p w:rsidR="00CF3DEE" w:rsidRPr="00C41B05" w:rsidRDefault="00CF3DEE" w:rsidP="00C41B05">
      <w:pPr>
        <w:jc w:val="center"/>
        <w:rPr>
          <w:b/>
          <w:sz w:val="28"/>
          <w:szCs w:val="28"/>
        </w:rPr>
      </w:pPr>
    </w:p>
    <w:tbl>
      <w:tblPr>
        <w:tblpPr w:leftFromText="180" w:rightFromText="180" w:vertAnchor="text" w:horzAnchor="margin" w:tblpXSpec="center" w:tblpY="32"/>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303"/>
        <w:gridCol w:w="2375"/>
        <w:gridCol w:w="1984"/>
        <w:gridCol w:w="1985"/>
        <w:gridCol w:w="2302"/>
        <w:gridCol w:w="2376"/>
      </w:tblGrid>
      <w:tr w:rsidR="00C41B05" w:rsidRPr="00AF404F" w:rsidTr="00AF404F">
        <w:tc>
          <w:tcPr>
            <w:tcW w:w="2518" w:type="dxa"/>
          </w:tcPr>
          <w:p w:rsidR="00C41B05" w:rsidRPr="00AF404F" w:rsidRDefault="00C41B05" w:rsidP="00C551AC">
            <w:pPr>
              <w:pStyle w:val="31"/>
              <w:ind w:right="34" w:firstLine="0"/>
              <w:jc w:val="left"/>
              <w:rPr>
                <w:b/>
                <w:sz w:val="24"/>
                <w:szCs w:val="24"/>
              </w:rPr>
            </w:pPr>
            <w:r w:rsidRPr="00AF404F">
              <w:rPr>
                <w:b/>
                <w:sz w:val="24"/>
                <w:szCs w:val="24"/>
              </w:rPr>
              <w:t>Общая информация</w:t>
            </w:r>
          </w:p>
        </w:tc>
        <w:tc>
          <w:tcPr>
            <w:tcW w:w="2303" w:type="dxa"/>
          </w:tcPr>
          <w:p w:rsidR="00C41B05" w:rsidRPr="00AF404F" w:rsidRDefault="00C41B05" w:rsidP="00C551AC">
            <w:pPr>
              <w:pStyle w:val="31"/>
              <w:ind w:right="709" w:firstLine="0"/>
              <w:jc w:val="left"/>
              <w:rPr>
                <w:b/>
                <w:sz w:val="24"/>
                <w:szCs w:val="24"/>
              </w:rPr>
            </w:pPr>
            <w:r w:rsidRPr="00AF404F">
              <w:rPr>
                <w:b/>
                <w:sz w:val="24"/>
                <w:szCs w:val="24"/>
              </w:rPr>
              <w:t>Исполнено</w:t>
            </w:r>
          </w:p>
        </w:tc>
        <w:tc>
          <w:tcPr>
            <w:tcW w:w="2375" w:type="dxa"/>
          </w:tcPr>
          <w:p w:rsidR="00C41B05" w:rsidRPr="00AF404F" w:rsidRDefault="00C41B05" w:rsidP="00C551AC">
            <w:pPr>
              <w:pStyle w:val="31"/>
              <w:ind w:right="709" w:firstLine="0"/>
              <w:jc w:val="left"/>
              <w:rPr>
                <w:b/>
                <w:sz w:val="24"/>
                <w:szCs w:val="24"/>
              </w:rPr>
            </w:pPr>
            <w:r w:rsidRPr="00AF404F">
              <w:rPr>
                <w:b/>
                <w:sz w:val="24"/>
                <w:szCs w:val="24"/>
              </w:rPr>
              <w:t>Перенесено</w:t>
            </w:r>
          </w:p>
        </w:tc>
        <w:tc>
          <w:tcPr>
            <w:tcW w:w="1984" w:type="dxa"/>
          </w:tcPr>
          <w:p w:rsidR="00C41B05" w:rsidRPr="00AF404F" w:rsidRDefault="00C41B05" w:rsidP="00C551AC">
            <w:pPr>
              <w:pStyle w:val="31"/>
              <w:ind w:right="33" w:firstLine="0"/>
              <w:jc w:val="left"/>
              <w:rPr>
                <w:b/>
                <w:sz w:val="24"/>
                <w:szCs w:val="24"/>
              </w:rPr>
            </w:pPr>
            <w:r w:rsidRPr="00AF404F">
              <w:rPr>
                <w:b/>
                <w:sz w:val="24"/>
                <w:szCs w:val="24"/>
              </w:rPr>
              <w:t>Исключено</w:t>
            </w:r>
          </w:p>
        </w:tc>
        <w:tc>
          <w:tcPr>
            <w:tcW w:w="1985" w:type="dxa"/>
          </w:tcPr>
          <w:p w:rsidR="00C41B05" w:rsidRPr="00AF404F" w:rsidRDefault="00C41B05" w:rsidP="00C551AC">
            <w:pPr>
              <w:pStyle w:val="31"/>
              <w:ind w:right="33" w:firstLine="0"/>
              <w:jc w:val="left"/>
              <w:rPr>
                <w:b/>
                <w:sz w:val="24"/>
                <w:szCs w:val="24"/>
              </w:rPr>
            </w:pPr>
            <w:r w:rsidRPr="00AF404F">
              <w:rPr>
                <w:b/>
                <w:sz w:val="24"/>
                <w:szCs w:val="24"/>
              </w:rPr>
              <w:t>Дополнено</w:t>
            </w:r>
          </w:p>
        </w:tc>
        <w:tc>
          <w:tcPr>
            <w:tcW w:w="2302" w:type="dxa"/>
          </w:tcPr>
          <w:p w:rsidR="00C41B05" w:rsidRPr="00AF404F" w:rsidRDefault="00C41B05" w:rsidP="00C551AC">
            <w:pPr>
              <w:pStyle w:val="31"/>
              <w:ind w:right="33" w:firstLine="0"/>
              <w:jc w:val="left"/>
              <w:rPr>
                <w:b/>
                <w:sz w:val="24"/>
                <w:szCs w:val="24"/>
              </w:rPr>
            </w:pPr>
            <w:r w:rsidRPr="00AF404F">
              <w:rPr>
                <w:b/>
                <w:sz w:val="24"/>
                <w:szCs w:val="24"/>
              </w:rPr>
              <w:t>Изменено название</w:t>
            </w:r>
          </w:p>
        </w:tc>
        <w:tc>
          <w:tcPr>
            <w:tcW w:w="2376" w:type="dxa"/>
          </w:tcPr>
          <w:p w:rsidR="00C41B05" w:rsidRPr="00AF404F" w:rsidRDefault="00C41B05" w:rsidP="00C551AC">
            <w:pPr>
              <w:pStyle w:val="31"/>
              <w:ind w:right="33" w:firstLine="0"/>
              <w:jc w:val="left"/>
              <w:rPr>
                <w:b/>
                <w:sz w:val="24"/>
                <w:szCs w:val="24"/>
              </w:rPr>
            </w:pPr>
            <w:r w:rsidRPr="00AF404F">
              <w:rPr>
                <w:b/>
                <w:sz w:val="24"/>
                <w:szCs w:val="24"/>
              </w:rPr>
              <w:t>Не исполнено</w:t>
            </w:r>
          </w:p>
        </w:tc>
      </w:tr>
      <w:tr w:rsidR="00C41B05" w:rsidRPr="00AF404F" w:rsidTr="00AF404F">
        <w:trPr>
          <w:trHeight w:val="837"/>
        </w:trPr>
        <w:tc>
          <w:tcPr>
            <w:tcW w:w="2518" w:type="dxa"/>
          </w:tcPr>
          <w:p w:rsidR="00C41B05" w:rsidRPr="00AF404F" w:rsidRDefault="001C7C49" w:rsidP="001C7C49">
            <w:pPr>
              <w:pStyle w:val="31"/>
              <w:ind w:right="34" w:firstLine="0"/>
              <w:jc w:val="left"/>
              <w:rPr>
                <w:b/>
                <w:sz w:val="24"/>
                <w:szCs w:val="24"/>
              </w:rPr>
            </w:pPr>
            <w:r>
              <w:rPr>
                <w:b/>
                <w:sz w:val="24"/>
                <w:szCs w:val="24"/>
              </w:rPr>
              <w:t>1</w:t>
            </w:r>
            <w:r w:rsidR="00212C42" w:rsidRPr="00AF404F">
              <w:rPr>
                <w:b/>
                <w:sz w:val="24"/>
                <w:szCs w:val="24"/>
              </w:rPr>
              <w:t xml:space="preserve"> проект</w:t>
            </w:r>
            <w:r>
              <w:rPr>
                <w:b/>
                <w:sz w:val="24"/>
                <w:szCs w:val="24"/>
              </w:rPr>
              <w:t xml:space="preserve"> </w:t>
            </w:r>
            <w:r w:rsidR="00C41B05" w:rsidRPr="00AF404F">
              <w:rPr>
                <w:b/>
                <w:sz w:val="24"/>
                <w:szCs w:val="24"/>
              </w:rPr>
              <w:t>федеральн</w:t>
            </w:r>
            <w:r>
              <w:rPr>
                <w:b/>
                <w:sz w:val="24"/>
                <w:szCs w:val="24"/>
              </w:rPr>
              <w:t>ого</w:t>
            </w:r>
            <w:r w:rsidR="00C41B05" w:rsidRPr="00AF404F">
              <w:rPr>
                <w:b/>
                <w:sz w:val="24"/>
                <w:szCs w:val="24"/>
              </w:rPr>
              <w:t xml:space="preserve"> закон</w:t>
            </w:r>
            <w:r>
              <w:rPr>
                <w:b/>
                <w:sz w:val="24"/>
                <w:szCs w:val="24"/>
              </w:rPr>
              <w:t>а</w:t>
            </w:r>
          </w:p>
        </w:tc>
        <w:tc>
          <w:tcPr>
            <w:tcW w:w="2303" w:type="dxa"/>
          </w:tcPr>
          <w:p w:rsidR="00C41B05" w:rsidRPr="001C7C49" w:rsidRDefault="00C41B05" w:rsidP="00C551AC">
            <w:pPr>
              <w:pStyle w:val="31"/>
              <w:ind w:right="69" w:firstLine="0"/>
              <w:jc w:val="left"/>
              <w:rPr>
                <w:b/>
                <w:sz w:val="24"/>
                <w:szCs w:val="24"/>
              </w:rPr>
            </w:pPr>
          </w:p>
        </w:tc>
        <w:tc>
          <w:tcPr>
            <w:tcW w:w="2375" w:type="dxa"/>
          </w:tcPr>
          <w:p w:rsidR="00C41B05" w:rsidRPr="00AF404F" w:rsidRDefault="00C41B05" w:rsidP="00C551AC">
            <w:pPr>
              <w:pStyle w:val="31"/>
              <w:ind w:right="69" w:firstLine="0"/>
              <w:jc w:val="left"/>
              <w:rPr>
                <w:b/>
                <w:sz w:val="24"/>
                <w:szCs w:val="24"/>
              </w:rPr>
            </w:pPr>
          </w:p>
        </w:tc>
        <w:tc>
          <w:tcPr>
            <w:tcW w:w="1984" w:type="dxa"/>
          </w:tcPr>
          <w:p w:rsidR="00C41B05" w:rsidRPr="001C7C49" w:rsidRDefault="00C41B05" w:rsidP="00C551AC">
            <w:pPr>
              <w:pStyle w:val="31"/>
              <w:ind w:right="69" w:firstLine="0"/>
              <w:jc w:val="left"/>
              <w:rPr>
                <w:b/>
                <w:sz w:val="24"/>
                <w:szCs w:val="24"/>
              </w:rPr>
            </w:pPr>
          </w:p>
        </w:tc>
        <w:tc>
          <w:tcPr>
            <w:tcW w:w="1985" w:type="dxa"/>
          </w:tcPr>
          <w:p w:rsidR="00C41B05" w:rsidRPr="00AF404F" w:rsidRDefault="00C41B05" w:rsidP="00C551AC">
            <w:pPr>
              <w:pStyle w:val="31"/>
              <w:ind w:right="69" w:firstLine="0"/>
              <w:jc w:val="left"/>
              <w:rPr>
                <w:b/>
                <w:sz w:val="24"/>
                <w:szCs w:val="24"/>
              </w:rPr>
            </w:pPr>
          </w:p>
        </w:tc>
        <w:tc>
          <w:tcPr>
            <w:tcW w:w="2302" w:type="dxa"/>
          </w:tcPr>
          <w:p w:rsidR="00C41B05" w:rsidRPr="00AF404F" w:rsidRDefault="00C41B05" w:rsidP="00C551AC">
            <w:pPr>
              <w:pStyle w:val="31"/>
              <w:ind w:right="69" w:firstLine="0"/>
              <w:jc w:val="left"/>
              <w:rPr>
                <w:b/>
                <w:sz w:val="24"/>
                <w:szCs w:val="24"/>
              </w:rPr>
            </w:pPr>
          </w:p>
        </w:tc>
        <w:tc>
          <w:tcPr>
            <w:tcW w:w="2376" w:type="dxa"/>
          </w:tcPr>
          <w:p w:rsidR="00C41B05" w:rsidRPr="00C96334" w:rsidRDefault="00C41B05" w:rsidP="00B76F8B">
            <w:pPr>
              <w:pStyle w:val="31"/>
              <w:ind w:right="69" w:firstLine="0"/>
              <w:jc w:val="left"/>
              <w:rPr>
                <w:b/>
                <w:sz w:val="24"/>
                <w:szCs w:val="24"/>
              </w:rPr>
            </w:pPr>
          </w:p>
        </w:tc>
      </w:tr>
      <w:tr w:rsidR="00C41B05" w:rsidRPr="00AF404F" w:rsidTr="00AF404F">
        <w:trPr>
          <w:trHeight w:val="690"/>
        </w:trPr>
        <w:tc>
          <w:tcPr>
            <w:tcW w:w="2518" w:type="dxa"/>
          </w:tcPr>
          <w:p w:rsidR="00C41B05" w:rsidRPr="00AF404F" w:rsidRDefault="00D5677A" w:rsidP="00C551AC">
            <w:pPr>
              <w:pStyle w:val="31"/>
              <w:ind w:right="34" w:firstLine="0"/>
              <w:jc w:val="left"/>
              <w:rPr>
                <w:b/>
                <w:sz w:val="24"/>
                <w:szCs w:val="24"/>
              </w:rPr>
            </w:pPr>
            <w:r>
              <w:rPr>
                <w:b/>
                <w:sz w:val="24"/>
                <w:szCs w:val="24"/>
              </w:rPr>
              <w:t>7</w:t>
            </w:r>
            <w:r w:rsidR="00C41B05" w:rsidRPr="00AF404F">
              <w:rPr>
                <w:b/>
                <w:sz w:val="24"/>
                <w:szCs w:val="24"/>
              </w:rPr>
              <w:t xml:space="preserve"> проектов постановлений Правительства Российской Федерации</w:t>
            </w:r>
          </w:p>
        </w:tc>
        <w:tc>
          <w:tcPr>
            <w:tcW w:w="2303" w:type="dxa"/>
          </w:tcPr>
          <w:p w:rsidR="00C41B05" w:rsidRPr="00416C80" w:rsidRDefault="00922C2F" w:rsidP="002F0DB3">
            <w:pPr>
              <w:pStyle w:val="31"/>
              <w:ind w:right="69" w:firstLine="0"/>
              <w:jc w:val="left"/>
              <w:rPr>
                <w:b/>
                <w:sz w:val="24"/>
                <w:szCs w:val="24"/>
                <w:lang w:val="en-US"/>
              </w:rPr>
            </w:pPr>
            <w:proofErr w:type="spellStart"/>
            <w:r>
              <w:rPr>
                <w:b/>
                <w:sz w:val="24"/>
                <w:szCs w:val="24"/>
              </w:rPr>
              <w:t>Пп</w:t>
            </w:r>
            <w:proofErr w:type="spellEnd"/>
            <w:r>
              <w:rPr>
                <w:b/>
                <w:sz w:val="24"/>
                <w:szCs w:val="24"/>
              </w:rPr>
              <w:t xml:space="preserve">. </w:t>
            </w:r>
            <w:r w:rsidR="00416C80">
              <w:rPr>
                <w:b/>
                <w:sz w:val="24"/>
                <w:szCs w:val="24"/>
              </w:rPr>
              <w:t xml:space="preserve">2,3 раздела </w:t>
            </w:r>
            <w:r w:rsidR="00416C80">
              <w:rPr>
                <w:b/>
                <w:sz w:val="24"/>
                <w:szCs w:val="24"/>
                <w:lang w:val="en-US"/>
              </w:rPr>
              <w:t>II</w:t>
            </w:r>
          </w:p>
        </w:tc>
        <w:tc>
          <w:tcPr>
            <w:tcW w:w="2375" w:type="dxa"/>
          </w:tcPr>
          <w:p w:rsidR="00C41B05" w:rsidRPr="003211A8" w:rsidRDefault="00C41B05" w:rsidP="00CE48CF">
            <w:pPr>
              <w:pStyle w:val="31"/>
              <w:tabs>
                <w:tab w:val="left" w:pos="1215"/>
              </w:tabs>
              <w:ind w:right="69" w:firstLine="0"/>
              <w:jc w:val="left"/>
              <w:rPr>
                <w:b/>
                <w:sz w:val="24"/>
                <w:szCs w:val="24"/>
              </w:rPr>
            </w:pPr>
          </w:p>
        </w:tc>
        <w:tc>
          <w:tcPr>
            <w:tcW w:w="1984" w:type="dxa"/>
          </w:tcPr>
          <w:p w:rsidR="00C41B05" w:rsidRPr="001C7C49" w:rsidRDefault="00C41B05" w:rsidP="00C551AC">
            <w:pPr>
              <w:pStyle w:val="31"/>
              <w:ind w:right="69" w:firstLine="0"/>
              <w:jc w:val="left"/>
              <w:rPr>
                <w:b/>
                <w:sz w:val="24"/>
                <w:szCs w:val="24"/>
              </w:rPr>
            </w:pPr>
          </w:p>
        </w:tc>
        <w:tc>
          <w:tcPr>
            <w:tcW w:w="1985" w:type="dxa"/>
          </w:tcPr>
          <w:p w:rsidR="00C41B05" w:rsidRPr="00AF404F" w:rsidRDefault="00C41B05" w:rsidP="00C551AC">
            <w:pPr>
              <w:pStyle w:val="31"/>
              <w:tabs>
                <w:tab w:val="left" w:pos="1310"/>
              </w:tabs>
              <w:ind w:right="69" w:firstLine="0"/>
              <w:jc w:val="left"/>
              <w:rPr>
                <w:b/>
                <w:sz w:val="24"/>
                <w:szCs w:val="24"/>
              </w:rPr>
            </w:pPr>
          </w:p>
        </w:tc>
        <w:tc>
          <w:tcPr>
            <w:tcW w:w="2302" w:type="dxa"/>
          </w:tcPr>
          <w:p w:rsidR="00C41B05" w:rsidRPr="00AF404F" w:rsidRDefault="00C41B05" w:rsidP="00C551AC">
            <w:pPr>
              <w:pStyle w:val="31"/>
              <w:ind w:right="69" w:firstLine="0"/>
              <w:jc w:val="left"/>
              <w:rPr>
                <w:b/>
                <w:sz w:val="24"/>
                <w:szCs w:val="24"/>
              </w:rPr>
            </w:pPr>
          </w:p>
        </w:tc>
        <w:tc>
          <w:tcPr>
            <w:tcW w:w="2376" w:type="dxa"/>
          </w:tcPr>
          <w:p w:rsidR="00C41B05" w:rsidRPr="00D5677A" w:rsidRDefault="00C41B05" w:rsidP="00A9205D">
            <w:pPr>
              <w:pStyle w:val="31"/>
              <w:ind w:right="69" w:firstLine="0"/>
              <w:jc w:val="left"/>
              <w:rPr>
                <w:b/>
                <w:sz w:val="24"/>
                <w:szCs w:val="24"/>
              </w:rPr>
            </w:pPr>
          </w:p>
        </w:tc>
      </w:tr>
      <w:tr w:rsidR="00C41B05" w:rsidRPr="00AF404F" w:rsidTr="00AF404F">
        <w:trPr>
          <w:trHeight w:val="443"/>
        </w:trPr>
        <w:tc>
          <w:tcPr>
            <w:tcW w:w="2518" w:type="dxa"/>
          </w:tcPr>
          <w:p w:rsidR="00C41B05" w:rsidRPr="00AF404F" w:rsidRDefault="00D5677A" w:rsidP="00D600DE">
            <w:pPr>
              <w:pStyle w:val="31"/>
              <w:ind w:right="34" w:firstLine="0"/>
              <w:jc w:val="left"/>
              <w:rPr>
                <w:b/>
                <w:sz w:val="24"/>
                <w:szCs w:val="24"/>
              </w:rPr>
            </w:pPr>
            <w:r>
              <w:rPr>
                <w:b/>
                <w:sz w:val="24"/>
                <w:szCs w:val="24"/>
              </w:rPr>
              <w:t>41</w:t>
            </w:r>
            <w:r w:rsidR="00AF404F" w:rsidRPr="00AF404F">
              <w:rPr>
                <w:b/>
                <w:sz w:val="24"/>
                <w:szCs w:val="24"/>
              </w:rPr>
              <w:t xml:space="preserve"> п</w:t>
            </w:r>
            <w:r w:rsidR="00C41B05" w:rsidRPr="00AF404F">
              <w:rPr>
                <w:b/>
                <w:sz w:val="24"/>
                <w:szCs w:val="24"/>
              </w:rPr>
              <w:t>роект приказов</w:t>
            </w:r>
          </w:p>
        </w:tc>
        <w:tc>
          <w:tcPr>
            <w:tcW w:w="2303" w:type="dxa"/>
          </w:tcPr>
          <w:p w:rsidR="00C41B05" w:rsidRPr="005C4CD7" w:rsidRDefault="00807DCC" w:rsidP="00DA4433">
            <w:pPr>
              <w:pStyle w:val="31"/>
              <w:ind w:right="69" w:firstLine="0"/>
              <w:jc w:val="left"/>
              <w:rPr>
                <w:b/>
                <w:sz w:val="24"/>
                <w:szCs w:val="24"/>
              </w:rPr>
            </w:pPr>
            <w:r>
              <w:rPr>
                <w:b/>
                <w:sz w:val="24"/>
                <w:szCs w:val="24"/>
              </w:rPr>
              <w:t>П</w:t>
            </w:r>
            <w:r w:rsidR="0033640D">
              <w:rPr>
                <w:b/>
                <w:sz w:val="24"/>
                <w:szCs w:val="24"/>
              </w:rPr>
              <w:t>п</w:t>
            </w:r>
            <w:r>
              <w:rPr>
                <w:b/>
                <w:sz w:val="24"/>
                <w:szCs w:val="24"/>
              </w:rPr>
              <w:t>.</w:t>
            </w:r>
            <w:r w:rsidR="002C3198">
              <w:rPr>
                <w:b/>
                <w:sz w:val="24"/>
                <w:szCs w:val="24"/>
              </w:rPr>
              <w:t>1</w:t>
            </w:r>
            <w:r w:rsidR="0033640D">
              <w:rPr>
                <w:b/>
                <w:sz w:val="24"/>
                <w:szCs w:val="24"/>
              </w:rPr>
              <w:t>,2</w:t>
            </w:r>
            <w:r w:rsidR="00E722FC">
              <w:rPr>
                <w:b/>
                <w:sz w:val="24"/>
                <w:szCs w:val="24"/>
              </w:rPr>
              <w:t>,</w:t>
            </w:r>
            <w:r w:rsidR="008C4427">
              <w:rPr>
                <w:b/>
                <w:sz w:val="24"/>
                <w:szCs w:val="24"/>
              </w:rPr>
              <w:t>1</w:t>
            </w:r>
            <w:r w:rsidR="00E722FC">
              <w:rPr>
                <w:b/>
                <w:sz w:val="24"/>
                <w:szCs w:val="24"/>
              </w:rPr>
              <w:t>3</w:t>
            </w:r>
            <w:r w:rsidR="002C3198">
              <w:rPr>
                <w:b/>
                <w:sz w:val="24"/>
                <w:szCs w:val="24"/>
              </w:rPr>
              <w:t xml:space="preserve"> раздела </w:t>
            </w:r>
            <w:r w:rsidR="002C3198">
              <w:rPr>
                <w:b/>
                <w:sz w:val="24"/>
                <w:szCs w:val="24"/>
                <w:lang w:val="en-US"/>
              </w:rPr>
              <w:t>III</w:t>
            </w:r>
            <w:r w:rsidR="002C3198">
              <w:rPr>
                <w:b/>
                <w:sz w:val="24"/>
                <w:szCs w:val="24"/>
              </w:rPr>
              <w:t>, пп.</w:t>
            </w:r>
            <w:r>
              <w:rPr>
                <w:b/>
                <w:sz w:val="24"/>
                <w:szCs w:val="24"/>
              </w:rPr>
              <w:t>1,2,3</w:t>
            </w:r>
            <w:r w:rsidR="00F948A5">
              <w:rPr>
                <w:b/>
                <w:sz w:val="24"/>
                <w:szCs w:val="24"/>
              </w:rPr>
              <w:t>,</w:t>
            </w:r>
            <w:r w:rsidR="002D5BC8">
              <w:rPr>
                <w:b/>
                <w:sz w:val="24"/>
                <w:szCs w:val="24"/>
              </w:rPr>
              <w:t>5,</w:t>
            </w:r>
            <w:r w:rsidR="00F948A5">
              <w:rPr>
                <w:b/>
                <w:sz w:val="24"/>
                <w:szCs w:val="24"/>
              </w:rPr>
              <w:t>7</w:t>
            </w:r>
            <w:r>
              <w:rPr>
                <w:b/>
                <w:sz w:val="24"/>
                <w:szCs w:val="24"/>
              </w:rPr>
              <w:t xml:space="preserve"> раздела </w:t>
            </w:r>
            <w:r>
              <w:rPr>
                <w:b/>
                <w:sz w:val="24"/>
                <w:szCs w:val="24"/>
                <w:lang w:val="en-US"/>
              </w:rPr>
              <w:t>IV</w:t>
            </w:r>
            <w:r w:rsidR="00852765">
              <w:rPr>
                <w:b/>
                <w:sz w:val="24"/>
                <w:szCs w:val="24"/>
              </w:rPr>
              <w:t>, п</w:t>
            </w:r>
            <w:r w:rsidR="00975963">
              <w:rPr>
                <w:b/>
                <w:sz w:val="24"/>
                <w:szCs w:val="24"/>
              </w:rPr>
              <w:t>п</w:t>
            </w:r>
            <w:r w:rsidR="00852765">
              <w:rPr>
                <w:b/>
                <w:sz w:val="24"/>
                <w:szCs w:val="24"/>
              </w:rPr>
              <w:t>.1</w:t>
            </w:r>
            <w:r w:rsidR="00C55292">
              <w:rPr>
                <w:b/>
                <w:sz w:val="24"/>
                <w:szCs w:val="24"/>
              </w:rPr>
              <w:t>,2,3</w:t>
            </w:r>
            <w:r w:rsidR="00975963">
              <w:rPr>
                <w:b/>
                <w:sz w:val="24"/>
                <w:szCs w:val="24"/>
              </w:rPr>
              <w:t>,</w:t>
            </w:r>
            <w:r w:rsidR="001951F2">
              <w:rPr>
                <w:b/>
                <w:sz w:val="24"/>
                <w:szCs w:val="24"/>
              </w:rPr>
              <w:t>4,</w:t>
            </w:r>
            <w:r w:rsidR="00975963">
              <w:rPr>
                <w:b/>
                <w:sz w:val="24"/>
                <w:szCs w:val="24"/>
              </w:rPr>
              <w:t>5</w:t>
            </w:r>
            <w:r w:rsidR="002F7D30">
              <w:rPr>
                <w:b/>
                <w:sz w:val="24"/>
                <w:szCs w:val="24"/>
              </w:rPr>
              <w:t>,</w:t>
            </w:r>
            <w:r w:rsidR="00D26652">
              <w:rPr>
                <w:b/>
                <w:sz w:val="24"/>
                <w:szCs w:val="24"/>
              </w:rPr>
              <w:t>6,</w:t>
            </w:r>
            <w:r w:rsidR="002F7D30">
              <w:rPr>
                <w:b/>
                <w:sz w:val="24"/>
                <w:szCs w:val="24"/>
              </w:rPr>
              <w:t>8</w:t>
            </w:r>
            <w:r w:rsidR="00852765">
              <w:rPr>
                <w:b/>
                <w:sz w:val="24"/>
                <w:szCs w:val="24"/>
              </w:rPr>
              <w:t xml:space="preserve"> раздела </w:t>
            </w:r>
            <w:r w:rsidR="00852765">
              <w:rPr>
                <w:b/>
                <w:sz w:val="24"/>
                <w:szCs w:val="24"/>
                <w:lang w:val="en-US"/>
              </w:rPr>
              <w:t>VI</w:t>
            </w:r>
          </w:p>
        </w:tc>
        <w:tc>
          <w:tcPr>
            <w:tcW w:w="2375" w:type="dxa"/>
          </w:tcPr>
          <w:p w:rsidR="00C41B05" w:rsidRPr="00D32834" w:rsidRDefault="00C41B05" w:rsidP="00585094">
            <w:pPr>
              <w:pStyle w:val="31"/>
              <w:tabs>
                <w:tab w:val="left" w:pos="1700"/>
                <w:tab w:val="left" w:pos="1983"/>
              </w:tabs>
              <w:ind w:right="69" w:firstLine="0"/>
              <w:jc w:val="left"/>
              <w:rPr>
                <w:b/>
                <w:sz w:val="24"/>
                <w:szCs w:val="24"/>
              </w:rPr>
            </w:pPr>
          </w:p>
        </w:tc>
        <w:tc>
          <w:tcPr>
            <w:tcW w:w="1984" w:type="dxa"/>
          </w:tcPr>
          <w:p w:rsidR="00C41B05" w:rsidRPr="001C7C49" w:rsidRDefault="00C41B05" w:rsidP="00A66CF0">
            <w:pPr>
              <w:pStyle w:val="31"/>
              <w:ind w:right="69" w:firstLine="0"/>
              <w:jc w:val="left"/>
              <w:rPr>
                <w:b/>
                <w:sz w:val="24"/>
                <w:szCs w:val="24"/>
              </w:rPr>
            </w:pPr>
          </w:p>
        </w:tc>
        <w:tc>
          <w:tcPr>
            <w:tcW w:w="1985" w:type="dxa"/>
          </w:tcPr>
          <w:p w:rsidR="00C41B05" w:rsidRPr="00A9205D" w:rsidRDefault="00C41B05" w:rsidP="003B65C3">
            <w:pPr>
              <w:pStyle w:val="31"/>
              <w:ind w:right="69" w:firstLine="0"/>
              <w:jc w:val="left"/>
              <w:rPr>
                <w:b/>
                <w:sz w:val="24"/>
                <w:szCs w:val="24"/>
              </w:rPr>
            </w:pPr>
          </w:p>
        </w:tc>
        <w:tc>
          <w:tcPr>
            <w:tcW w:w="2302" w:type="dxa"/>
          </w:tcPr>
          <w:p w:rsidR="00C41B05" w:rsidRPr="00AF404F" w:rsidRDefault="00C41B05" w:rsidP="003B0A23">
            <w:pPr>
              <w:pStyle w:val="31"/>
              <w:ind w:right="69" w:firstLine="0"/>
              <w:jc w:val="left"/>
              <w:rPr>
                <w:b/>
                <w:sz w:val="24"/>
                <w:szCs w:val="24"/>
              </w:rPr>
            </w:pPr>
          </w:p>
        </w:tc>
        <w:tc>
          <w:tcPr>
            <w:tcW w:w="2376" w:type="dxa"/>
          </w:tcPr>
          <w:p w:rsidR="00C41B05" w:rsidRPr="00E17F70" w:rsidRDefault="00C41B05" w:rsidP="00D75A3D">
            <w:pPr>
              <w:pStyle w:val="31"/>
              <w:tabs>
                <w:tab w:val="left" w:pos="1275"/>
                <w:tab w:val="left" w:pos="1842"/>
              </w:tabs>
              <w:ind w:right="69" w:firstLine="0"/>
              <w:rPr>
                <w:b/>
                <w:sz w:val="24"/>
                <w:szCs w:val="24"/>
              </w:rPr>
            </w:pPr>
          </w:p>
        </w:tc>
      </w:tr>
      <w:tr w:rsidR="00212C42" w:rsidRPr="00AF404F" w:rsidTr="00AF404F">
        <w:trPr>
          <w:trHeight w:val="876"/>
        </w:trPr>
        <w:tc>
          <w:tcPr>
            <w:tcW w:w="2518" w:type="dxa"/>
          </w:tcPr>
          <w:p w:rsidR="00212C42" w:rsidRPr="00AF404F" w:rsidRDefault="00D5677A" w:rsidP="00D5677A">
            <w:pPr>
              <w:pStyle w:val="31"/>
              <w:ind w:right="34" w:firstLine="0"/>
              <w:jc w:val="left"/>
              <w:rPr>
                <w:b/>
                <w:sz w:val="24"/>
                <w:szCs w:val="24"/>
              </w:rPr>
            </w:pPr>
            <w:r>
              <w:rPr>
                <w:b/>
                <w:sz w:val="24"/>
                <w:szCs w:val="24"/>
              </w:rPr>
              <w:t>4</w:t>
            </w:r>
            <w:r w:rsidR="00AF404F" w:rsidRPr="00AF404F">
              <w:rPr>
                <w:b/>
                <w:sz w:val="24"/>
                <w:szCs w:val="24"/>
              </w:rPr>
              <w:t xml:space="preserve"> </w:t>
            </w:r>
            <w:r w:rsidR="00212C42" w:rsidRPr="00AF404F">
              <w:rPr>
                <w:b/>
                <w:sz w:val="24"/>
                <w:szCs w:val="24"/>
              </w:rPr>
              <w:t>проек</w:t>
            </w:r>
            <w:r>
              <w:rPr>
                <w:b/>
                <w:sz w:val="24"/>
                <w:szCs w:val="24"/>
              </w:rPr>
              <w:t>та</w:t>
            </w:r>
            <w:r w:rsidR="00212C42" w:rsidRPr="00AF404F">
              <w:rPr>
                <w:b/>
                <w:sz w:val="24"/>
                <w:szCs w:val="24"/>
              </w:rPr>
              <w:t xml:space="preserve"> Административн</w:t>
            </w:r>
            <w:r>
              <w:rPr>
                <w:b/>
                <w:sz w:val="24"/>
                <w:szCs w:val="24"/>
              </w:rPr>
              <w:t>ых</w:t>
            </w:r>
            <w:r w:rsidR="00212C42" w:rsidRPr="00AF404F">
              <w:rPr>
                <w:b/>
                <w:sz w:val="24"/>
                <w:szCs w:val="24"/>
              </w:rPr>
              <w:t xml:space="preserve"> регламент</w:t>
            </w:r>
            <w:r>
              <w:rPr>
                <w:b/>
                <w:sz w:val="24"/>
                <w:szCs w:val="24"/>
              </w:rPr>
              <w:t>ов</w:t>
            </w:r>
          </w:p>
        </w:tc>
        <w:tc>
          <w:tcPr>
            <w:tcW w:w="2303" w:type="dxa"/>
          </w:tcPr>
          <w:p w:rsidR="00212C42" w:rsidRPr="001C7C49" w:rsidRDefault="00212C42" w:rsidP="00D168B1">
            <w:pPr>
              <w:pStyle w:val="31"/>
              <w:ind w:right="69" w:firstLine="0"/>
              <w:jc w:val="left"/>
              <w:rPr>
                <w:b/>
                <w:sz w:val="24"/>
                <w:szCs w:val="24"/>
              </w:rPr>
            </w:pPr>
          </w:p>
        </w:tc>
        <w:tc>
          <w:tcPr>
            <w:tcW w:w="2375" w:type="dxa"/>
          </w:tcPr>
          <w:p w:rsidR="00212C42" w:rsidRPr="00F209D2" w:rsidRDefault="00212C42" w:rsidP="00D141EF">
            <w:pPr>
              <w:pStyle w:val="31"/>
              <w:tabs>
                <w:tab w:val="left" w:pos="1700"/>
                <w:tab w:val="left" w:pos="1983"/>
              </w:tabs>
              <w:ind w:right="69" w:firstLine="0"/>
              <w:jc w:val="left"/>
              <w:rPr>
                <w:b/>
                <w:sz w:val="24"/>
                <w:szCs w:val="24"/>
              </w:rPr>
            </w:pPr>
          </w:p>
        </w:tc>
        <w:tc>
          <w:tcPr>
            <w:tcW w:w="1984" w:type="dxa"/>
          </w:tcPr>
          <w:p w:rsidR="00212C42" w:rsidRPr="00435C93" w:rsidRDefault="00212C42" w:rsidP="00435C93">
            <w:pPr>
              <w:pStyle w:val="31"/>
              <w:ind w:right="69" w:firstLine="0"/>
              <w:jc w:val="left"/>
              <w:rPr>
                <w:b/>
                <w:sz w:val="24"/>
                <w:szCs w:val="24"/>
              </w:rPr>
            </w:pPr>
          </w:p>
        </w:tc>
        <w:tc>
          <w:tcPr>
            <w:tcW w:w="1985" w:type="dxa"/>
          </w:tcPr>
          <w:p w:rsidR="00212C42" w:rsidRPr="00D600DE" w:rsidRDefault="00212C42" w:rsidP="00435C93">
            <w:pPr>
              <w:pStyle w:val="31"/>
              <w:ind w:right="69" w:firstLine="0"/>
              <w:jc w:val="left"/>
              <w:rPr>
                <w:b/>
                <w:sz w:val="24"/>
                <w:szCs w:val="24"/>
              </w:rPr>
            </w:pPr>
          </w:p>
        </w:tc>
        <w:tc>
          <w:tcPr>
            <w:tcW w:w="2302" w:type="dxa"/>
          </w:tcPr>
          <w:p w:rsidR="00212C42" w:rsidRPr="00AF404F" w:rsidRDefault="00212C42" w:rsidP="003B0A23">
            <w:pPr>
              <w:pStyle w:val="31"/>
              <w:ind w:right="69" w:firstLine="0"/>
              <w:jc w:val="left"/>
              <w:rPr>
                <w:b/>
                <w:sz w:val="24"/>
                <w:szCs w:val="24"/>
              </w:rPr>
            </w:pPr>
          </w:p>
        </w:tc>
        <w:tc>
          <w:tcPr>
            <w:tcW w:w="2376" w:type="dxa"/>
          </w:tcPr>
          <w:p w:rsidR="00212C42" w:rsidRPr="0099291D" w:rsidRDefault="00212C42" w:rsidP="00E17730">
            <w:pPr>
              <w:pStyle w:val="31"/>
              <w:tabs>
                <w:tab w:val="left" w:pos="1275"/>
                <w:tab w:val="left" w:pos="1842"/>
              </w:tabs>
              <w:ind w:right="69" w:firstLine="0"/>
              <w:rPr>
                <w:b/>
                <w:sz w:val="24"/>
                <w:szCs w:val="24"/>
              </w:rPr>
            </w:pPr>
          </w:p>
        </w:tc>
      </w:tr>
      <w:tr w:rsidR="00C41B05" w:rsidRPr="00AF404F" w:rsidTr="00C551AC">
        <w:trPr>
          <w:trHeight w:val="127"/>
        </w:trPr>
        <w:tc>
          <w:tcPr>
            <w:tcW w:w="15843" w:type="dxa"/>
            <w:gridSpan w:val="7"/>
          </w:tcPr>
          <w:p w:rsidR="00C41B05" w:rsidRPr="006E19DD" w:rsidRDefault="00C41B05" w:rsidP="00E722FC">
            <w:pPr>
              <w:pStyle w:val="31"/>
              <w:ind w:right="709" w:firstLine="0"/>
              <w:rPr>
                <w:b/>
                <w:sz w:val="24"/>
                <w:szCs w:val="24"/>
              </w:rPr>
            </w:pPr>
            <w:r w:rsidRPr="00AF404F">
              <w:rPr>
                <w:b/>
                <w:sz w:val="24"/>
                <w:szCs w:val="24"/>
              </w:rPr>
              <w:t xml:space="preserve">Итого: </w:t>
            </w:r>
            <w:r w:rsidR="00D5677A">
              <w:rPr>
                <w:b/>
                <w:sz w:val="24"/>
                <w:szCs w:val="24"/>
              </w:rPr>
              <w:t>1</w:t>
            </w:r>
            <w:r w:rsidR="00AF404F" w:rsidRPr="00AF404F">
              <w:rPr>
                <w:b/>
                <w:sz w:val="24"/>
                <w:szCs w:val="24"/>
              </w:rPr>
              <w:t xml:space="preserve"> проект федеральн</w:t>
            </w:r>
            <w:r w:rsidR="00D5677A">
              <w:rPr>
                <w:b/>
                <w:sz w:val="24"/>
                <w:szCs w:val="24"/>
              </w:rPr>
              <w:t>ого</w:t>
            </w:r>
            <w:r w:rsidR="00AF404F" w:rsidRPr="00AF404F">
              <w:rPr>
                <w:b/>
                <w:sz w:val="24"/>
                <w:szCs w:val="24"/>
              </w:rPr>
              <w:t xml:space="preserve"> закон</w:t>
            </w:r>
            <w:r w:rsidR="00D5677A">
              <w:rPr>
                <w:b/>
                <w:sz w:val="24"/>
                <w:szCs w:val="24"/>
              </w:rPr>
              <w:t>а</w:t>
            </w:r>
            <w:r w:rsidR="0010460A">
              <w:rPr>
                <w:b/>
                <w:sz w:val="24"/>
                <w:szCs w:val="24"/>
              </w:rPr>
              <w:t>.</w:t>
            </w:r>
            <w:r w:rsidR="000A601B" w:rsidRPr="000A601B">
              <w:rPr>
                <w:b/>
                <w:sz w:val="24"/>
                <w:szCs w:val="24"/>
              </w:rPr>
              <w:t xml:space="preserve"> </w:t>
            </w:r>
            <w:r w:rsidR="00922C2F">
              <w:rPr>
                <w:b/>
                <w:sz w:val="24"/>
                <w:szCs w:val="24"/>
              </w:rPr>
              <w:t xml:space="preserve">Из </w:t>
            </w:r>
            <w:r w:rsidR="00D5677A">
              <w:rPr>
                <w:b/>
                <w:sz w:val="24"/>
                <w:szCs w:val="24"/>
              </w:rPr>
              <w:t>7</w:t>
            </w:r>
            <w:r w:rsidR="00E46BE0">
              <w:rPr>
                <w:b/>
                <w:sz w:val="24"/>
                <w:szCs w:val="24"/>
              </w:rPr>
              <w:t xml:space="preserve"> </w:t>
            </w:r>
            <w:r w:rsidR="00E46BE0" w:rsidRPr="00AF404F">
              <w:rPr>
                <w:b/>
                <w:sz w:val="24"/>
                <w:szCs w:val="24"/>
              </w:rPr>
              <w:t>проектов постановлений Правительства Российской Федерации</w:t>
            </w:r>
            <w:r w:rsidR="00922C2F">
              <w:rPr>
                <w:b/>
                <w:sz w:val="24"/>
                <w:szCs w:val="24"/>
              </w:rPr>
              <w:t xml:space="preserve"> 2 исполнено</w:t>
            </w:r>
            <w:r w:rsidR="00E46BE0">
              <w:rPr>
                <w:b/>
                <w:sz w:val="24"/>
                <w:szCs w:val="24"/>
              </w:rPr>
              <w:t xml:space="preserve">. </w:t>
            </w:r>
            <w:r w:rsidR="00807DCC">
              <w:rPr>
                <w:b/>
                <w:sz w:val="24"/>
                <w:szCs w:val="24"/>
              </w:rPr>
              <w:t xml:space="preserve">Из </w:t>
            </w:r>
            <w:r w:rsidR="00D5677A">
              <w:rPr>
                <w:b/>
                <w:sz w:val="24"/>
                <w:szCs w:val="24"/>
              </w:rPr>
              <w:t>41</w:t>
            </w:r>
            <w:r w:rsidR="000A601B">
              <w:rPr>
                <w:b/>
                <w:sz w:val="24"/>
                <w:szCs w:val="24"/>
              </w:rPr>
              <w:t xml:space="preserve"> проект</w:t>
            </w:r>
            <w:r w:rsidR="00807DCC">
              <w:rPr>
                <w:b/>
                <w:sz w:val="24"/>
                <w:szCs w:val="24"/>
              </w:rPr>
              <w:t>а</w:t>
            </w:r>
            <w:r w:rsidR="000A601B">
              <w:rPr>
                <w:b/>
                <w:sz w:val="24"/>
                <w:szCs w:val="24"/>
              </w:rPr>
              <w:t xml:space="preserve"> приказов</w:t>
            </w:r>
            <w:r w:rsidR="00807DCC">
              <w:rPr>
                <w:b/>
                <w:sz w:val="24"/>
                <w:szCs w:val="24"/>
              </w:rPr>
              <w:t xml:space="preserve"> </w:t>
            </w:r>
            <w:r w:rsidR="002D0A43">
              <w:rPr>
                <w:b/>
                <w:sz w:val="24"/>
                <w:szCs w:val="24"/>
              </w:rPr>
              <w:t>1</w:t>
            </w:r>
            <w:r w:rsidR="00E722FC">
              <w:rPr>
                <w:b/>
                <w:sz w:val="24"/>
                <w:szCs w:val="24"/>
              </w:rPr>
              <w:t>5</w:t>
            </w:r>
            <w:r w:rsidR="00807DCC">
              <w:rPr>
                <w:b/>
                <w:sz w:val="24"/>
                <w:szCs w:val="24"/>
              </w:rPr>
              <w:t xml:space="preserve"> исполнено</w:t>
            </w:r>
            <w:r w:rsidR="00D5677A">
              <w:rPr>
                <w:b/>
                <w:sz w:val="24"/>
                <w:szCs w:val="24"/>
              </w:rPr>
              <w:t>.</w:t>
            </w:r>
            <w:r w:rsidR="006E19DD" w:rsidRPr="006E19DD">
              <w:rPr>
                <w:b/>
                <w:sz w:val="24"/>
                <w:szCs w:val="24"/>
              </w:rPr>
              <w:t xml:space="preserve"> </w:t>
            </w:r>
            <w:r w:rsidR="00D5677A">
              <w:rPr>
                <w:b/>
                <w:sz w:val="24"/>
                <w:szCs w:val="24"/>
              </w:rPr>
              <w:t>4</w:t>
            </w:r>
            <w:r w:rsidR="006E19DD">
              <w:rPr>
                <w:b/>
                <w:sz w:val="24"/>
                <w:szCs w:val="24"/>
              </w:rPr>
              <w:t xml:space="preserve"> проект</w:t>
            </w:r>
            <w:r w:rsidR="00D5677A">
              <w:rPr>
                <w:b/>
                <w:sz w:val="24"/>
                <w:szCs w:val="24"/>
              </w:rPr>
              <w:t>а</w:t>
            </w:r>
            <w:r w:rsidR="006E19DD">
              <w:rPr>
                <w:b/>
                <w:sz w:val="24"/>
                <w:szCs w:val="24"/>
              </w:rPr>
              <w:t xml:space="preserve"> Административн</w:t>
            </w:r>
            <w:r w:rsidR="00D5677A">
              <w:rPr>
                <w:b/>
                <w:sz w:val="24"/>
                <w:szCs w:val="24"/>
              </w:rPr>
              <w:t>ых</w:t>
            </w:r>
            <w:r w:rsidR="006E19DD">
              <w:rPr>
                <w:b/>
                <w:sz w:val="24"/>
                <w:szCs w:val="24"/>
              </w:rPr>
              <w:t xml:space="preserve"> регламент</w:t>
            </w:r>
            <w:r w:rsidR="00D5677A">
              <w:rPr>
                <w:b/>
                <w:sz w:val="24"/>
                <w:szCs w:val="24"/>
              </w:rPr>
              <w:t>ов</w:t>
            </w:r>
            <w:r w:rsidR="00632023">
              <w:rPr>
                <w:b/>
                <w:sz w:val="24"/>
                <w:szCs w:val="24"/>
              </w:rPr>
              <w:t>.</w:t>
            </w:r>
          </w:p>
        </w:tc>
      </w:tr>
    </w:tbl>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AF404F"/>
    <w:p w:rsidR="00AF404F" w:rsidRDefault="00AF404F" w:rsidP="00AF404F"/>
    <w:p w:rsidR="00A45C2B" w:rsidRDefault="00A45C2B" w:rsidP="00A45C2B"/>
    <w:p w:rsidR="00A217A9" w:rsidRPr="00A45C2B" w:rsidRDefault="00A217A9" w:rsidP="00A45C2B"/>
    <w:p w:rsidR="00AF404F" w:rsidRPr="005B17BD" w:rsidRDefault="00AF404F" w:rsidP="00AF404F">
      <w:pPr>
        <w:pStyle w:val="4"/>
        <w:spacing w:line="240" w:lineRule="exact"/>
        <w:ind w:left="0"/>
        <w:jc w:val="center"/>
        <w:rPr>
          <w:b/>
          <w:sz w:val="24"/>
        </w:rPr>
      </w:pPr>
      <w:r w:rsidRPr="00D54061">
        <w:rPr>
          <w:b/>
          <w:sz w:val="24"/>
          <w:lang w:val="en-US"/>
        </w:rPr>
        <w:t>I</w:t>
      </w:r>
      <w:r w:rsidRPr="005B17BD">
        <w:rPr>
          <w:b/>
          <w:sz w:val="24"/>
        </w:rPr>
        <w:t>. Разработка проектов федеральных законов</w:t>
      </w:r>
    </w:p>
    <w:p w:rsidR="00AF404F" w:rsidRPr="005B17BD" w:rsidRDefault="00AF404F" w:rsidP="00AF404F">
      <w:pPr>
        <w:pStyle w:val="4"/>
        <w:spacing w:line="240" w:lineRule="exact"/>
        <w:ind w:left="360"/>
        <w:jc w:val="center"/>
        <w:rPr>
          <w:sz w:val="24"/>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528"/>
        <w:gridCol w:w="4394"/>
        <w:gridCol w:w="1560"/>
        <w:gridCol w:w="3260"/>
      </w:tblGrid>
      <w:tr w:rsidR="00C41B05" w:rsidRPr="00390CB3" w:rsidTr="00C551AC">
        <w:tc>
          <w:tcPr>
            <w:tcW w:w="710" w:type="dxa"/>
          </w:tcPr>
          <w:p w:rsidR="00A8267C" w:rsidRPr="00390CB3" w:rsidRDefault="005F57A4" w:rsidP="00C551AC">
            <w:pPr>
              <w:jc w:val="center"/>
            </w:pPr>
            <w:r w:rsidRPr="00390CB3">
              <w:rPr>
                <w:sz w:val="22"/>
                <w:szCs w:val="22"/>
              </w:rPr>
              <w:t xml:space="preserve">№ </w:t>
            </w:r>
            <w:proofErr w:type="gramStart"/>
            <w:r w:rsidRPr="00390CB3">
              <w:rPr>
                <w:sz w:val="22"/>
                <w:szCs w:val="22"/>
              </w:rPr>
              <w:t>п</w:t>
            </w:r>
            <w:proofErr w:type="gramEnd"/>
            <w:r w:rsidRPr="00390CB3">
              <w:rPr>
                <w:sz w:val="22"/>
                <w:szCs w:val="22"/>
              </w:rPr>
              <w:t>/п</w:t>
            </w:r>
          </w:p>
        </w:tc>
        <w:tc>
          <w:tcPr>
            <w:tcW w:w="5528" w:type="dxa"/>
          </w:tcPr>
          <w:p w:rsidR="00C41B05" w:rsidRPr="00390CB3" w:rsidRDefault="00C41B05" w:rsidP="00AF404F">
            <w:pPr>
              <w:jc w:val="center"/>
            </w:pPr>
            <w:r w:rsidRPr="00390CB3">
              <w:rPr>
                <w:sz w:val="22"/>
                <w:szCs w:val="22"/>
              </w:rPr>
              <w:t>Наименование законопроекта</w:t>
            </w:r>
          </w:p>
        </w:tc>
        <w:tc>
          <w:tcPr>
            <w:tcW w:w="4394" w:type="dxa"/>
          </w:tcPr>
          <w:p w:rsidR="00C41B05" w:rsidRPr="00390CB3" w:rsidRDefault="00C41B05" w:rsidP="00C551AC">
            <w:pPr>
              <w:jc w:val="center"/>
            </w:pPr>
            <w:r w:rsidRPr="00390CB3">
              <w:rPr>
                <w:sz w:val="22"/>
                <w:szCs w:val="22"/>
              </w:rPr>
              <w:t>Стадия разработки</w:t>
            </w:r>
          </w:p>
        </w:tc>
        <w:tc>
          <w:tcPr>
            <w:tcW w:w="1560" w:type="dxa"/>
          </w:tcPr>
          <w:p w:rsidR="00C41B05" w:rsidRPr="00390CB3" w:rsidRDefault="00C41B05" w:rsidP="00C551AC">
            <w:pPr>
              <w:jc w:val="center"/>
            </w:pPr>
            <w:r w:rsidRPr="00390CB3">
              <w:rPr>
                <w:sz w:val="22"/>
                <w:szCs w:val="22"/>
              </w:rPr>
              <w:t>Срок разработки*</w:t>
            </w:r>
          </w:p>
        </w:tc>
        <w:tc>
          <w:tcPr>
            <w:tcW w:w="3260" w:type="dxa"/>
          </w:tcPr>
          <w:p w:rsidR="00C41B05" w:rsidRPr="00390CB3" w:rsidRDefault="00C41B05" w:rsidP="00AF404F">
            <w:pPr>
              <w:jc w:val="center"/>
            </w:pPr>
            <w:proofErr w:type="gramStart"/>
            <w:r w:rsidRPr="00390CB3">
              <w:rPr>
                <w:sz w:val="22"/>
                <w:szCs w:val="22"/>
              </w:rPr>
              <w:t>Ответственные</w:t>
            </w:r>
            <w:proofErr w:type="gramEnd"/>
            <w:r w:rsidR="00AF404F" w:rsidRPr="00390CB3">
              <w:rPr>
                <w:sz w:val="22"/>
                <w:szCs w:val="22"/>
              </w:rPr>
              <w:t xml:space="preserve"> </w:t>
            </w:r>
            <w:r w:rsidRPr="00390CB3">
              <w:rPr>
                <w:sz w:val="22"/>
                <w:szCs w:val="22"/>
              </w:rPr>
              <w:t>за разработку</w:t>
            </w:r>
          </w:p>
        </w:tc>
      </w:tr>
      <w:tr w:rsidR="00EC7D0A" w:rsidRPr="00390CB3" w:rsidTr="00C551AC">
        <w:tc>
          <w:tcPr>
            <w:tcW w:w="710" w:type="dxa"/>
          </w:tcPr>
          <w:p w:rsidR="00EC7D0A" w:rsidRPr="00390CB3" w:rsidRDefault="00EC7D0A" w:rsidP="00C41B05">
            <w:pPr>
              <w:numPr>
                <w:ilvl w:val="0"/>
                <w:numId w:val="3"/>
              </w:numPr>
              <w:jc w:val="center"/>
            </w:pPr>
          </w:p>
        </w:tc>
        <w:tc>
          <w:tcPr>
            <w:tcW w:w="5528" w:type="dxa"/>
          </w:tcPr>
          <w:p w:rsidR="00EC7D0A" w:rsidRPr="00390CB3" w:rsidRDefault="00EC7D0A" w:rsidP="00182E2A">
            <w:pPr>
              <w:jc w:val="both"/>
            </w:pPr>
            <w:r w:rsidRPr="00390CB3">
              <w:rPr>
                <w:sz w:val="22"/>
                <w:szCs w:val="22"/>
              </w:rPr>
              <w:t>Проект федерального закона «О внесении изменений в Федеральный закон «О промышленной безопасности опасных производственных объектов» (в части определения особенностей регулирования промышленной безопасности грузоподъемных механизмов и оборудования, работающего под избыточным давлением)</w:t>
            </w:r>
          </w:p>
        </w:tc>
        <w:tc>
          <w:tcPr>
            <w:tcW w:w="4394" w:type="dxa"/>
          </w:tcPr>
          <w:p w:rsidR="00DA6F3E" w:rsidRPr="00390CB3" w:rsidRDefault="006E0681" w:rsidP="006E0681">
            <w:pPr>
              <w:contextualSpacing/>
              <w:jc w:val="both"/>
              <w:rPr>
                <w:i/>
              </w:rPr>
            </w:pPr>
            <w:r w:rsidRPr="00390CB3">
              <w:rPr>
                <w:i/>
                <w:sz w:val="22"/>
                <w:szCs w:val="22"/>
              </w:rPr>
              <w:t>З</w:t>
            </w:r>
            <w:r w:rsidR="00DA6F3E" w:rsidRPr="00390CB3">
              <w:rPr>
                <w:i/>
                <w:sz w:val="22"/>
                <w:szCs w:val="22"/>
              </w:rPr>
              <w:t>аконопроект письмом от 03.03.2016 № 00-02-04/211 направлен на согласование в Минэнерго России, МЧС России, Минэкономразвития России, Минпромторг России, Минстрой России.</w:t>
            </w:r>
          </w:p>
          <w:p w:rsidR="005A4CF4" w:rsidRPr="00390CB3" w:rsidRDefault="000A1D99" w:rsidP="006E0681">
            <w:pPr>
              <w:contextualSpacing/>
              <w:jc w:val="both"/>
              <w:rPr>
                <w:i/>
              </w:rPr>
            </w:pPr>
            <w:r w:rsidRPr="00390CB3">
              <w:rPr>
                <w:i/>
                <w:sz w:val="22"/>
                <w:szCs w:val="22"/>
              </w:rPr>
              <w:t>МЧС России письмом от 14.03.2016 № 43-1199-19 согласовало законопроект с учетом замечания. Получены замечания Минэнерго России (письмо от 21.03.2016 № ЮС-2833/13)</w:t>
            </w:r>
            <w:r w:rsidR="00BB7834" w:rsidRPr="00390CB3">
              <w:rPr>
                <w:i/>
                <w:sz w:val="22"/>
                <w:szCs w:val="22"/>
              </w:rPr>
              <w:t xml:space="preserve"> и Минэкономразвития России (письмо от 02.06.2016 № 16385-ОФ/Д09и)</w:t>
            </w:r>
            <w:r w:rsidRPr="00390CB3">
              <w:rPr>
                <w:i/>
                <w:sz w:val="22"/>
                <w:szCs w:val="22"/>
              </w:rPr>
              <w:t>.</w:t>
            </w:r>
            <w:r w:rsidR="005A4CF4" w:rsidRPr="00390CB3">
              <w:rPr>
                <w:i/>
                <w:sz w:val="22"/>
                <w:szCs w:val="22"/>
              </w:rPr>
              <w:t xml:space="preserve"> </w:t>
            </w:r>
          </w:p>
          <w:p w:rsidR="000A1D99" w:rsidRPr="00390CB3" w:rsidRDefault="005A4CF4" w:rsidP="006E0681">
            <w:pPr>
              <w:contextualSpacing/>
              <w:jc w:val="both"/>
              <w:rPr>
                <w:i/>
              </w:rPr>
            </w:pPr>
            <w:r w:rsidRPr="00390CB3">
              <w:rPr>
                <w:i/>
                <w:sz w:val="22"/>
                <w:szCs w:val="22"/>
              </w:rPr>
              <w:t xml:space="preserve">04.04.2016 на Федеральном портале </w:t>
            </w:r>
            <w:hyperlink r:id="rId9" w:history="1">
              <w:r w:rsidRPr="00390CB3">
                <w:rPr>
                  <w:rStyle w:val="a8"/>
                  <w:i/>
                  <w:sz w:val="22"/>
                  <w:szCs w:val="22"/>
                  <w:lang w:val="en-US"/>
                </w:rPr>
                <w:t>www</w:t>
              </w:r>
              <w:r w:rsidRPr="00390CB3">
                <w:rPr>
                  <w:rStyle w:val="a8"/>
                  <w:i/>
                  <w:sz w:val="22"/>
                  <w:szCs w:val="22"/>
                </w:rPr>
                <w:t>.</w:t>
              </w:r>
              <w:r w:rsidRPr="00390CB3">
                <w:rPr>
                  <w:rStyle w:val="a8"/>
                  <w:i/>
                  <w:sz w:val="22"/>
                  <w:szCs w:val="22"/>
                  <w:lang w:val="en-US"/>
                </w:rPr>
                <w:t>regulation</w:t>
              </w:r>
              <w:r w:rsidRPr="00390CB3">
                <w:rPr>
                  <w:rStyle w:val="a8"/>
                  <w:i/>
                  <w:sz w:val="22"/>
                  <w:szCs w:val="22"/>
                </w:rPr>
                <w:t>.</w:t>
              </w:r>
              <w:proofErr w:type="spellStart"/>
              <w:r w:rsidRPr="00390CB3">
                <w:rPr>
                  <w:rStyle w:val="a8"/>
                  <w:i/>
                  <w:sz w:val="22"/>
                  <w:szCs w:val="22"/>
                  <w:lang w:val="en-US"/>
                </w:rPr>
                <w:t>gov</w:t>
              </w:r>
              <w:proofErr w:type="spellEnd"/>
              <w:r w:rsidRPr="00390CB3">
                <w:rPr>
                  <w:rStyle w:val="a8"/>
                  <w:i/>
                  <w:sz w:val="22"/>
                  <w:szCs w:val="22"/>
                </w:rPr>
                <w:t>.</w:t>
              </w:r>
              <w:proofErr w:type="spellStart"/>
              <w:r w:rsidRPr="00390CB3">
                <w:rPr>
                  <w:rStyle w:val="a8"/>
                  <w:i/>
                  <w:sz w:val="22"/>
                  <w:szCs w:val="22"/>
                  <w:lang w:val="en-US"/>
                </w:rPr>
                <w:t>ru</w:t>
              </w:r>
              <w:proofErr w:type="spellEnd"/>
            </w:hyperlink>
            <w:r w:rsidRPr="00390CB3">
              <w:rPr>
                <w:sz w:val="22"/>
                <w:szCs w:val="22"/>
              </w:rPr>
              <w:t xml:space="preserve"> </w:t>
            </w:r>
            <w:r w:rsidRPr="00390CB3">
              <w:rPr>
                <w:i/>
                <w:sz w:val="22"/>
                <w:szCs w:val="22"/>
              </w:rPr>
              <w:t>завершилось публичное обсуждение текста законопроекта.</w:t>
            </w:r>
            <w:r w:rsidR="00141580" w:rsidRPr="00390CB3">
              <w:rPr>
                <w:i/>
                <w:sz w:val="22"/>
                <w:szCs w:val="22"/>
              </w:rPr>
              <w:t xml:space="preserve"> Письмом от 07.04.2016 № 10196-НА/02 Минстрой России согласовал законопроект без замечаний.</w:t>
            </w:r>
            <w:r w:rsidR="00034CD4" w:rsidRPr="00390CB3">
              <w:rPr>
                <w:i/>
                <w:sz w:val="22"/>
                <w:szCs w:val="22"/>
              </w:rPr>
              <w:t xml:space="preserve"> Позици</w:t>
            </w:r>
            <w:r w:rsidR="00BB7834" w:rsidRPr="00390CB3">
              <w:rPr>
                <w:i/>
                <w:sz w:val="22"/>
                <w:szCs w:val="22"/>
              </w:rPr>
              <w:t>я</w:t>
            </w:r>
            <w:r w:rsidR="00034CD4" w:rsidRPr="00390CB3">
              <w:rPr>
                <w:i/>
                <w:sz w:val="22"/>
                <w:szCs w:val="22"/>
              </w:rPr>
              <w:t xml:space="preserve"> Минпромторга России до настоящего времени не представлен</w:t>
            </w:r>
            <w:r w:rsidR="00BB7834" w:rsidRPr="00390CB3">
              <w:rPr>
                <w:i/>
                <w:sz w:val="22"/>
                <w:szCs w:val="22"/>
              </w:rPr>
              <w:t>а</w:t>
            </w:r>
            <w:r w:rsidR="00034CD4" w:rsidRPr="00390CB3">
              <w:rPr>
                <w:i/>
                <w:sz w:val="22"/>
                <w:szCs w:val="22"/>
              </w:rPr>
              <w:t>.</w:t>
            </w:r>
          </w:p>
          <w:p w:rsidR="007570A1" w:rsidRDefault="007570A1" w:rsidP="006E0681">
            <w:pPr>
              <w:contextualSpacing/>
              <w:jc w:val="both"/>
              <w:rPr>
                <w:i/>
              </w:rPr>
            </w:pPr>
            <w:r w:rsidRPr="00390CB3">
              <w:rPr>
                <w:i/>
                <w:sz w:val="22"/>
                <w:szCs w:val="22"/>
              </w:rPr>
              <w:t>Письмом от 12.05.2016 № 00-02-04/512 законопроект направлен в Минэкономразвития России на оценку регулирующего воздействия.</w:t>
            </w:r>
          </w:p>
          <w:p w:rsidR="00D3211C" w:rsidRDefault="00D3211C" w:rsidP="00D3211C">
            <w:pPr>
              <w:contextualSpacing/>
              <w:jc w:val="both"/>
              <w:rPr>
                <w:b/>
                <w:i/>
                <w:sz w:val="23"/>
                <w:szCs w:val="23"/>
              </w:rPr>
            </w:pPr>
            <w:r w:rsidRPr="00D3211C">
              <w:rPr>
                <w:b/>
                <w:i/>
                <w:sz w:val="23"/>
                <w:szCs w:val="23"/>
              </w:rPr>
              <w:t>Письмом Минэкономразвития России от 24.06.2016 № 18722-ОФ/Д26и получено заключение об оценке регулирующего воздействия на законопроект с замечаниями.</w:t>
            </w:r>
          </w:p>
          <w:p w:rsidR="00C64C91" w:rsidRPr="00D3211C" w:rsidRDefault="00C64C91" w:rsidP="00D3211C">
            <w:pPr>
              <w:contextualSpacing/>
              <w:jc w:val="both"/>
              <w:rPr>
                <w:i/>
              </w:rPr>
            </w:pPr>
            <w:r>
              <w:rPr>
                <w:b/>
                <w:i/>
                <w:sz w:val="23"/>
                <w:szCs w:val="23"/>
              </w:rPr>
              <w:t>В период с 04.07.2016 по 08.07.2016 планируется согласительное совещание с целью урегулирования замечаний.</w:t>
            </w:r>
          </w:p>
        </w:tc>
        <w:tc>
          <w:tcPr>
            <w:tcW w:w="1560" w:type="dxa"/>
          </w:tcPr>
          <w:p w:rsidR="00EC7D0A" w:rsidRPr="00390CB3" w:rsidRDefault="00EC7D0A" w:rsidP="00947255">
            <w:pPr>
              <w:pStyle w:val="ad"/>
              <w:ind w:left="0"/>
              <w:jc w:val="center"/>
            </w:pPr>
            <w:r w:rsidRPr="00390CB3">
              <w:rPr>
                <w:sz w:val="22"/>
                <w:szCs w:val="22"/>
              </w:rPr>
              <w:t>Ноябрь</w:t>
            </w:r>
          </w:p>
        </w:tc>
        <w:tc>
          <w:tcPr>
            <w:tcW w:w="3260" w:type="dxa"/>
          </w:tcPr>
          <w:p w:rsidR="00EC7D0A" w:rsidRPr="00390CB3" w:rsidRDefault="00EC7D0A" w:rsidP="00947255">
            <w:pPr>
              <w:pStyle w:val="ad"/>
              <w:ind w:left="0"/>
            </w:pPr>
            <w:r w:rsidRPr="00390CB3">
              <w:rPr>
                <w:sz w:val="22"/>
                <w:szCs w:val="22"/>
              </w:rPr>
              <w:t xml:space="preserve">Правовое управление </w:t>
            </w:r>
          </w:p>
          <w:p w:rsidR="00EC7D0A" w:rsidRPr="00390CB3" w:rsidRDefault="00EC7D0A" w:rsidP="00947255">
            <w:pPr>
              <w:pStyle w:val="ad"/>
              <w:ind w:left="0"/>
            </w:pPr>
          </w:p>
          <w:p w:rsidR="00EC7D0A" w:rsidRPr="00390CB3" w:rsidRDefault="00EC7D0A" w:rsidP="00947255">
            <w:pPr>
              <w:pStyle w:val="ad"/>
              <w:ind w:left="0"/>
            </w:pPr>
            <w:r w:rsidRPr="00390CB3">
              <w:rPr>
                <w:sz w:val="22"/>
                <w:szCs w:val="22"/>
              </w:rPr>
              <w:t>Управление государственного строительного надзора</w:t>
            </w:r>
          </w:p>
        </w:tc>
      </w:tr>
    </w:tbl>
    <w:p w:rsidR="00FC1E17" w:rsidRDefault="00FC1E17" w:rsidP="00C41B05">
      <w:pPr>
        <w:pStyle w:val="31"/>
        <w:tabs>
          <w:tab w:val="left" w:pos="132"/>
        </w:tabs>
        <w:ind w:right="709" w:firstLine="0"/>
        <w:jc w:val="center"/>
        <w:rPr>
          <w:b/>
          <w:sz w:val="24"/>
          <w:szCs w:val="24"/>
        </w:rPr>
      </w:pPr>
    </w:p>
    <w:p w:rsidR="004533A5" w:rsidRDefault="004533A5" w:rsidP="00C41B05">
      <w:pPr>
        <w:pStyle w:val="31"/>
        <w:tabs>
          <w:tab w:val="left" w:pos="132"/>
        </w:tabs>
        <w:ind w:right="709" w:firstLine="0"/>
        <w:jc w:val="center"/>
        <w:rPr>
          <w:b/>
          <w:sz w:val="24"/>
          <w:szCs w:val="24"/>
        </w:rPr>
      </w:pPr>
    </w:p>
    <w:p w:rsidR="004533A5" w:rsidRDefault="004533A5" w:rsidP="00C41B05">
      <w:pPr>
        <w:pStyle w:val="31"/>
        <w:tabs>
          <w:tab w:val="left" w:pos="132"/>
        </w:tabs>
        <w:ind w:right="709" w:firstLine="0"/>
        <w:jc w:val="center"/>
        <w:rPr>
          <w:b/>
          <w:sz w:val="24"/>
          <w:szCs w:val="24"/>
        </w:rPr>
      </w:pPr>
    </w:p>
    <w:p w:rsidR="004533A5" w:rsidRDefault="004533A5" w:rsidP="00C41B05">
      <w:pPr>
        <w:pStyle w:val="31"/>
        <w:tabs>
          <w:tab w:val="left" w:pos="132"/>
        </w:tabs>
        <w:ind w:right="709" w:firstLine="0"/>
        <w:jc w:val="center"/>
        <w:rPr>
          <w:b/>
          <w:sz w:val="24"/>
          <w:szCs w:val="24"/>
        </w:rPr>
      </w:pPr>
    </w:p>
    <w:p w:rsidR="00C41B05" w:rsidRPr="005B17BD" w:rsidRDefault="00C41B05" w:rsidP="00C41B05">
      <w:pPr>
        <w:pStyle w:val="31"/>
        <w:tabs>
          <w:tab w:val="left" w:pos="132"/>
        </w:tabs>
        <w:ind w:right="709" w:firstLine="0"/>
        <w:jc w:val="center"/>
        <w:rPr>
          <w:b/>
          <w:sz w:val="24"/>
          <w:szCs w:val="24"/>
        </w:rPr>
      </w:pPr>
      <w:r w:rsidRPr="005B17BD">
        <w:rPr>
          <w:b/>
          <w:sz w:val="24"/>
          <w:szCs w:val="24"/>
          <w:lang w:val="en-US"/>
        </w:rPr>
        <w:lastRenderedPageBreak/>
        <w:t>II</w:t>
      </w:r>
      <w:r w:rsidRPr="005B17BD">
        <w:rPr>
          <w:b/>
          <w:sz w:val="24"/>
          <w:szCs w:val="24"/>
        </w:rPr>
        <w:t>. Разработка проектов постановлений Правительства Российской Федерации</w:t>
      </w:r>
    </w:p>
    <w:p w:rsidR="00C41B05" w:rsidRPr="001E20C9" w:rsidRDefault="00C41B05" w:rsidP="00C41B05">
      <w:pPr>
        <w:pStyle w:val="31"/>
        <w:tabs>
          <w:tab w:val="left" w:pos="132"/>
        </w:tabs>
        <w:ind w:right="709" w:firstLine="0"/>
        <w:jc w:val="center"/>
        <w:rPr>
          <w:b/>
          <w:sz w:val="23"/>
          <w:szCs w:val="23"/>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476"/>
        <w:gridCol w:w="4446"/>
        <w:gridCol w:w="1701"/>
        <w:gridCol w:w="3119"/>
      </w:tblGrid>
      <w:tr w:rsidR="00C41B05" w:rsidRPr="00390CB3" w:rsidTr="008D0B2C">
        <w:tc>
          <w:tcPr>
            <w:tcW w:w="710" w:type="dxa"/>
          </w:tcPr>
          <w:p w:rsidR="00C41B05" w:rsidRPr="00390CB3" w:rsidRDefault="00C41B05" w:rsidP="00C551AC">
            <w:pPr>
              <w:jc w:val="center"/>
            </w:pPr>
            <w:r w:rsidRPr="00390CB3">
              <w:rPr>
                <w:sz w:val="22"/>
                <w:szCs w:val="22"/>
              </w:rPr>
              <w:t xml:space="preserve">№ </w:t>
            </w:r>
            <w:proofErr w:type="gramStart"/>
            <w:r w:rsidRPr="00390CB3">
              <w:rPr>
                <w:sz w:val="22"/>
                <w:szCs w:val="22"/>
              </w:rPr>
              <w:t>п</w:t>
            </w:r>
            <w:proofErr w:type="gramEnd"/>
            <w:r w:rsidRPr="00390CB3">
              <w:rPr>
                <w:sz w:val="22"/>
                <w:szCs w:val="22"/>
              </w:rPr>
              <w:t>/п</w:t>
            </w:r>
          </w:p>
        </w:tc>
        <w:tc>
          <w:tcPr>
            <w:tcW w:w="5476" w:type="dxa"/>
          </w:tcPr>
          <w:p w:rsidR="00C41B05" w:rsidRPr="00390CB3" w:rsidRDefault="00C41B05" w:rsidP="00C551AC">
            <w:pPr>
              <w:jc w:val="center"/>
            </w:pPr>
            <w:r w:rsidRPr="00390CB3">
              <w:rPr>
                <w:sz w:val="22"/>
                <w:szCs w:val="22"/>
              </w:rPr>
              <w:t>Наименование проекта постановления</w:t>
            </w:r>
          </w:p>
        </w:tc>
        <w:tc>
          <w:tcPr>
            <w:tcW w:w="4446" w:type="dxa"/>
          </w:tcPr>
          <w:p w:rsidR="00C41B05" w:rsidRPr="00390CB3" w:rsidRDefault="00C41B05" w:rsidP="00C551AC">
            <w:pPr>
              <w:jc w:val="center"/>
            </w:pPr>
            <w:r w:rsidRPr="00390CB3">
              <w:rPr>
                <w:sz w:val="22"/>
                <w:szCs w:val="22"/>
              </w:rPr>
              <w:t>Стадия разработки</w:t>
            </w:r>
          </w:p>
        </w:tc>
        <w:tc>
          <w:tcPr>
            <w:tcW w:w="1701" w:type="dxa"/>
          </w:tcPr>
          <w:p w:rsidR="00C41B05" w:rsidRPr="00390CB3" w:rsidRDefault="00C41B05" w:rsidP="00C551AC">
            <w:pPr>
              <w:jc w:val="center"/>
            </w:pPr>
            <w:r w:rsidRPr="00390CB3">
              <w:rPr>
                <w:sz w:val="22"/>
                <w:szCs w:val="22"/>
              </w:rPr>
              <w:t>Срок разработки</w:t>
            </w:r>
          </w:p>
        </w:tc>
        <w:tc>
          <w:tcPr>
            <w:tcW w:w="3119" w:type="dxa"/>
          </w:tcPr>
          <w:p w:rsidR="00947AB6" w:rsidRPr="00390CB3" w:rsidRDefault="00C41B05" w:rsidP="00947AB6">
            <w:pPr>
              <w:jc w:val="center"/>
            </w:pPr>
            <w:r w:rsidRPr="00390CB3">
              <w:rPr>
                <w:sz w:val="22"/>
                <w:szCs w:val="22"/>
              </w:rPr>
              <w:t xml:space="preserve">Ответственные </w:t>
            </w:r>
          </w:p>
          <w:p w:rsidR="00C41B05" w:rsidRPr="00390CB3" w:rsidRDefault="00C41B05" w:rsidP="00947AB6">
            <w:pPr>
              <w:jc w:val="center"/>
            </w:pPr>
            <w:r w:rsidRPr="00390CB3">
              <w:rPr>
                <w:sz w:val="22"/>
                <w:szCs w:val="22"/>
              </w:rPr>
              <w:t xml:space="preserve">за разработку  </w:t>
            </w:r>
          </w:p>
        </w:tc>
      </w:tr>
      <w:tr w:rsidR="00C57307" w:rsidRPr="00390CB3" w:rsidTr="008D0B2C">
        <w:tblPrEx>
          <w:tblLook w:val="0000" w:firstRow="0" w:lastRow="0" w:firstColumn="0" w:lastColumn="0" w:noHBand="0" w:noVBand="0"/>
        </w:tblPrEx>
        <w:tc>
          <w:tcPr>
            <w:tcW w:w="710" w:type="dxa"/>
          </w:tcPr>
          <w:p w:rsidR="00C57307" w:rsidRPr="00390CB3" w:rsidRDefault="00C57307" w:rsidP="00C551AC">
            <w:pPr>
              <w:numPr>
                <w:ilvl w:val="0"/>
                <w:numId w:val="1"/>
              </w:numPr>
              <w:tabs>
                <w:tab w:val="left" w:pos="12"/>
              </w:tabs>
              <w:jc w:val="both"/>
            </w:pPr>
          </w:p>
        </w:tc>
        <w:tc>
          <w:tcPr>
            <w:tcW w:w="5476" w:type="dxa"/>
          </w:tcPr>
          <w:p w:rsidR="00C57307" w:rsidRPr="00390CB3" w:rsidRDefault="00C57307" w:rsidP="006269F0">
            <w:pPr>
              <w:jc w:val="both"/>
            </w:pPr>
            <w:r w:rsidRPr="00390CB3">
              <w:rPr>
                <w:sz w:val="22"/>
                <w:szCs w:val="22"/>
              </w:rPr>
              <w:t>Проект постановления Правительства Российской Федерации «О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 технологическому и атомному надзору» (в части приведения во взаимное соответствие)</w:t>
            </w:r>
          </w:p>
        </w:tc>
        <w:tc>
          <w:tcPr>
            <w:tcW w:w="4446" w:type="dxa"/>
          </w:tcPr>
          <w:p w:rsidR="00F122D8" w:rsidRPr="00390CB3" w:rsidRDefault="005A763A" w:rsidP="0032266A">
            <w:pPr>
              <w:pStyle w:val="Style11"/>
              <w:spacing w:line="240" w:lineRule="auto"/>
              <w:jc w:val="both"/>
              <w:rPr>
                <w:i/>
              </w:rPr>
            </w:pPr>
            <w:r w:rsidRPr="00390CB3">
              <w:rPr>
                <w:i/>
                <w:sz w:val="22"/>
                <w:szCs w:val="22"/>
              </w:rPr>
              <w:t xml:space="preserve">22.04.2016 на Федеральном портале проектов нормативных правовых актов </w:t>
            </w:r>
            <w:hyperlink r:id="rId10" w:history="1">
              <w:r w:rsidRPr="00390CB3">
                <w:rPr>
                  <w:rStyle w:val="a8"/>
                  <w:i/>
                  <w:sz w:val="22"/>
                  <w:szCs w:val="22"/>
                  <w:lang w:val="en-US"/>
                </w:rPr>
                <w:t>www</w:t>
              </w:r>
              <w:r w:rsidRPr="00390CB3">
                <w:rPr>
                  <w:rStyle w:val="a8"/>
                  <w:i/>
                  <w:sz w:val="22"/>
                  <w:szCs w:val="22"/>
                </w:rPr>
                <w:t>.</w:t>
              </w:r>
              <w:r w:rsidRPr="00390CB3">
                <w:rPr>
                  <w:rStyle w:val="a8"/>
                  <w:i/>
                  <w:sz w:val="22"/>
                  <w:szCs w:val="22"/>
                  <w:lang w:val="en-US"/>
                </w:rPr>
                <w:t>regulation</w:t>
              </w:r>
              <w:r w:rsidRPr="00390CB3">
                <w:rPr>
                  <w:rStyle w:val="a8"/>
                  <w:i/>
                  <w:sz w:val="22"/>
                  <w:szCs w:val="22"/>
                </w:rPr>
                <w:t>.</w:t>
              </w:r>
              <w:proofErr w:type="spellStart"/>
              <w:r w:rsidRPr="00390CB3">
                <w:rPr>
                  <w:rStyle w:val="a8"/>
                  <w:i/>
                  <w:sz w:val="22"/>
                  <w:szCs w:val="22"/>
                  <w:lang w:val="en-US"/>
                </w:rPr>
                <w:t>gov</w:t>
              </w:r>
              <w:proofErr w:type="spellEnd"/>
              <w:r w:rsidRPr="00390CB3">
                <w:rPr>
                  <w:rStyle w:val="a8"/>
                  <w:i/>
                  <w:sz w:val="22"/>
                  <w:szCs w:val="22"/>
                </w:rPr>
                <w:t>.</w:t>
              </w:r>
              <w:proofErr w:type="spellStart"/>
              <w:r w:rsidRPr="00390CB3">
                <w:rPr>
                  <w:rStyle w:val="a8"/>
                  <w:i/>
                  <w:sz w:val="22"/>
                  <w:szCs w:val="22"/>
                  <w:lang w:val="en-US"/>
                </w:rPr>
                <w:t>ru</w:t>
              </w:r>
              <w:proofErr w:type="spellEnd"/>
            </w:hyperlink>
            <w:r w:rsidRPr="00390CB3">
              <w:rPr>
                <w:sz w:val="22"/>
                <w:szCs w:val="22"/>
              </w:rPr>
              <w:t xml:space="preserve"> </w:t>
            </w:r>
            <w:r w:rsidRPr="00390CB3">
              <w:rPr>
                <w:i/>
                <w:sz w:val="22"/>
                <w:szCs w:val="22"/>
              </w:rPr>
              <w:t>завершены</w:t>
            </w:r>
            <w:r w:rsidRPr="00390CB3">
              <w:rPr>
                <w:sz w:val="22"/>
                <w:szCs w:val="22"/>
              </w:rPr>
              <w:t xml:space="preserve"> </w:t>
            </w:r>
            <w:r w:rsidRPr="00390CB3">
              <w:rPr>
                <w:i/>
                <w:sz w:val="22"/>
                <w:szCs w:val="22"/>
              </w:rPr>
              <w:t>публичное обсуждение и независимая антикоррупционная экспертиза т</w:t>
            </w:r>
            <w:r w:rsidR="0032266A" w:rsidRPr="00390CB3">
              <w:rPr>
                <w:i/>
                <w:sz w:val="22"/>
                <w:szCs w:val="22"/>
              </w:rPr>
              <w:t>екст</w:t>
            </w:r>
            <w:r w:rsidRPr="00390CB3">
              <w:rPr>
                <w:i/>
                <w:sz w:val="22"/>
                <w:szCs w:val="22"/>
              </w:rPr>
              <w:t>а</w:t>
            </w:r>
            <w:r w:rsidR="0032266A" w:rsidRPr="00390CB3">
              <w:rPr>
                <w:i/>
                <w:sz w:val="22"/>
                <w:szCs w:val="22"/>
              </w:rPr>
              <w:t xml:space="preserve"> проекта постановления</w:t>
            </w:r>
            <w:r w:rsidRPr="00390CB3">
              <w:rPr>
                <w:i/>
                <w:sz w:val="22"/>
                <w:szCs w:val="22"/>
              </w:rPr>
              <w:t>. П</w:t>
            </w:r>
            <w:r w:rsidR="0032266A" w:rsidRPr="00390CB3">
              <w:rPr>
                <w:i/>
                <w:sz w:val="22"/>
                <w:szCs w:val="22"/>
              </w:rPr>
              <w:t xml:space="preserve">роект постановления письмом от </w:t>
            </w:r>
            <w:r w:rsidR="008B1D7D" w:rsidRPr="00390CB3">
              <w:rPr>
                <w:i/>
                <w:sz w:val="22"/>
                <w:szCs w:val="22"/>
              </w:rPr>
              <w:t xml:space="preserve">25.03.2016 № </w:t>
            </w:r>
            <w:r w:rsidR="00F122D8" w:rsidRPr="00390CB3">
              <w:rPr>
                <w:i/>
                <w:sz w:val="22"/>
                <w:szCs w:val="22"/>
              </w:rPr>
              <w:t xml:space="preserve">00-02-04/285 </w:t>
            </w:r>
            <w:r w:rsidR="0032266A" w:rsidRPr="00390CB3">
              <w:rPr>
                <w:i/>
                <w:sz w:val="22"/>
                <w:szCs w:val="22"/>
              </w:rPr>
              <w:t xml:space="preserve">направлен на согласование </w:t>
            </w:r>
            <w:r w:rsidR="00F122D8" w:rsidRPr="00390CB3">
              <w:rPr>
                <w:i/>
                <w:sz w:val="22"/>
                <w:szCs w:val="22"/>
              </w:rPr>
              <w:t>в Минэнерго России, МЧС России, Минэкономразвития России, Минпромторг России, Минстрой России, Минприроды России, ФАС России.</w:t>
            </w:r>
          </w:p>
          <w:p w:rsidR="005D6BD6" w:rsidRPr="00390CB3" w:rsidRDefault="00DE42DA" w:rsidP="002D0A43">
            <w:pPr>
              <w:pStyle w:val="Style11"/>
              <w:spacing w:line="240" w:lineRule="auto"/>
              <w:jc w:val="both"/>
              <w:rPr>
                <w:i/>
              </w:rPr>
            </w:pPr>
            <w:r w:rsidRPr="00390CB3">
              <w:rPr>
                <w:i/>
                <w:sz w:val="22"/>
                <w:szCs w:val="22"/>
              </w:rPr>
              <w:t>МЧС России письмом от 08.04.2016 № 43-1716-19</w:t>
            </w:r>
            <w:r w:rsidR="00490F65" w:rsidRPr="00390CB3">
              <w:rPr>
                <w:i/>
                <w:sz w:val="22"/>
                <w:szCs w:val="22"/>
              </w:rPr>
              <w:t>,</w:t>
            </w:r>
            <w:r w:rsidRPr="00390CB3">
              <w:rPr>
                <w:i/>
                <w:sz w:val="22"/>
                <w:szCs w:val="22"/>
              </w:rPr>
              <w:t xml:space="preserve"> ФАС России письмом от 06.04.2016 № СП/22763/16 </w:t>
            </w:r>
            <w:r w:rsidR="00490F65" w:rsidRPr="00390CB3">
              <w:rPr>
                <w:i/>
                <w:sz w:val="22"/>
                <w:szCs w:val="22"/>
              </w:rPr>
              <w:t xml:space="preserve">и Минпромторг России письмом от 19.05.2016 № НГ-30248/17 </w:t>
            </w:r>
            <w:r w:rsidRPr="00390CB3">
              <w:rPr>
                <w:i/>
                <w:sz w:val="22"/>
                <w:szCs w:val="22"/>
              </w:rPr>
              <w:t>согласовали проект постановления без замечаний.</w:t>
            </w:r>
            <w:r w:rsidR="00C942FD" w:rsidRPr="00390CB3">
              <w:rPr>
                <w:i/>
                <w:sz w:val="22"/>
                <w:szCs w:val="22"/>
              </w:rPr>
              <w:t xml:space="preserve"> </w:t>
            </w:r>
            <w:r w:rsidR="005D6BD6" w:rsidRPr="00390CB3">
              <w:rPr>
                <w:i/>
                <w:sz w:val="22"/>
                <w:szCs w:val="22"/>
              </w:rPr>
              <w:t>Минприроды согласовало проект постановления с замечаниями. Также поступили замечания Службы технических инспекций и пожарного надзора ФСБ России, которые требуют дополнительной проработки.</w:t>
            </w:r>
          </w:p>
          <w:p w:rsidR="002D0A43" w:rsidRPr="00390CB3" w:rsidRDefault="002D0A43" w:rsidP="002D0A43">
            <w:pPr>
              <w:pStyle w:val="Style11"/>
              <w:spacing w:line="240" w:lineRule="auto"/>
              <w:jc w:val="both"/>
              <w:rPr>
                <w:i/>
              </w:rPr>
            </w:pPr>
            <w:r w:rsidRPr="00390CB3">
              <w:rPr>
                <w:i/>
                <w:sz w:val="22"/>
                <w:szCs w:val="22"/>
              </w:rPr>
              <w:t xml:space="preserve">Минстрой России </w:t>
            </w:r>
            <w:r w:rsidR="005A763A" w:rsidRPr="00390CB3">
              <w:rPr>
                <w:i/>
                <w:sz w:val="22"/>
                <w:szCs w:val="22"/>
              </w:rPr>
              <w:t xml:space="preserve">и Минэнерго России </w:t>
            </w:r>
            <w:r w:rsidRPr="00390CB3">
              <w:rPr>
                <w:i/>
                <w:sz w:val="22"/>
                <w:szCs w:val="22"/>
              </w:rPr>
              <w:t>представил</w:t>
            </w:r>
            <w:r w:rsidR="005A763A" w:rsidRPr="00390CB3">
              <w:rPr>
                <w:i/>
                <w:sz w:val="22"/>
                <w:szCs w:val="22"/>
              </w:rPr>
              <w:t>и</w:t>
            </w:r>
            <w:r w:rsidRPr="00390CB3">
              <w:rPr>
                <w:i/>
                <w:sz w:val="22"/>
                <w:szCs w:val="22"/>
              </w:rPr>
              <w:t xml:space="preserve"> замечания к проекту постановления. </w:t>
            </w:r>
          </w:p>
          <w:p w:rsidR="002D0A43" w:rsidRPr="00390CB3" w:rsidRDefault="005A763A" w:rsidP="005A763A">
            <w:pPr>
              <w:pStyle w:val="Style11"/>
              <w:spacing w:line="240" w:lineRule="auto"/>
              <w:jc w:val="both"/>
              <w:rPr>
                <w:i/>
              </w:rPr>
            </w:pPr>
            <w:r w:rsidRPr="00390CB3">
              <w:rPr>
                <w:i/>
                <w:sz w:val="22"/>
                <w:szCs w:val="22"/>
              </w:rPr>
              <w:t>Позици</w:t>
            </w:r>
            <w:r w:rsidR="00490F65" w:rsidRPr="00390CB3">
              <w:rPr>
                <w:i/>
                <w:sz w:val="22"/>
                <w:szCs w:val="22"/>
              </w:rPr>
              <w:t>я</w:t>
            </w:r>
            <w:r w:rsidR="002D0A43" w:rsidRPr="00390CB3">
              <w:rPr>
                <w:i/>
                <w:sz w:val="22"/>
                <w:szCs w:val="22"/>
              </w:rPr>
              <w:t xml:space="preserve"> Минэкономразвития России</w:t>
            </w:r>
            <w:r w:rsidRPr="00390CB3">
              <w:rPr>
                <w:i/>
                <w:sz w:val="22"/>
                <w:szCs w:val="22"/>
              </w:rPr>
              <w:t xml:space="preserve"> </w:t>
            </w:r>
            <w:r w:rsidR="002D0A43" w:rsidRPr="00390CB3">
              <w:rPr>
                <w:i/>
                <w:sz w:val="22"/>
                <w:szCs w:val="22"/>
              </w:rPr>
              <w:t>до настоящего времени не представлен</w:t>
            </w:r>
            <w:r w:rsidR="00490F65" w:rsidRPr="00390CB3">
              <w:rPr>
                <w:i/>
                <w:sz w:val="22"/>
                <w:szCs w:val="22"/>
              </w:rPr>
              <w:t>а</w:t>
            </w:r>
            <w:r w:rsidR="002D0A43" w:rsidRPr="00390CB3">
              <w:rPr>
                <w:i/>
                <w:sz w:val="22"/>
                <w:szCs w:val="22"/>
              </w:rPr>
              <w:t>.</w:t>
            </w:r>
          </w:p>
          <w:p w:rsidR="00334A03" w:rsidRPr="00390CB3" w:rsidRDefault="00FA3EC9" w:rsidP="00334A03">
            <w:pPr>
              <w:pStyle w:val="Style11"/>
              <w:spacing w:line="240" w:lineRule="auto"/>
              <w:jc w:val="both"/>
              <w:rPr>
                <w:i/>
              </w:rPr>
            </w:pPr>
            <w:r w:rsidRPr="00390CB3">
              <w:rPr>
                <w:i/>
                <w:sz w:val="22"/>
                <w:szCs w:val="22"/>
              </w:rPr>
              <w:t>Проект доработан с учетом поступивших предложений и замечаний</w:t>
            </w:r>
            <w:r w:rsidR="00334A03" w:rsidRPr="00390CB3">
              <w:rPr>
                <w:i/>
                <w:sz w:val="22"/>
                <w:szCs w:val="22"/>
              </w:rPr>
              <w:t>.</w:t>
            </w:r>
          </w:p>
          <w:p w:rsidR="00C74950" w:rsidRPr="00390CB3" w:rsidRDefault="00334A03" w:rsidP="00334A03">
            <w:pPr>
              <w:pStyle w:val="Style11"/>
              <w:spacing w:line="240" w:lineRule="auto"/>
              <w:jc w:val="both"/>
              <w:rPr>
                <w:i/>
              </w:rPr>
            </w:pPr>
            <w:r w:rsidRPr="00390CB3">
              <w:rPr>
                <w:i/>
                <w:sz w:val="22"/>
                <w:szCs w:val="22"/>
              </w:rPr>
              <w:t xml:space="preserve">Письмом от 12.05.2016 № 00-02-04/511 </w:t>
            </w:r>
            <w:proofErr w:type="gramStart"/>
            <w:r w:rsidR="00FA3EC9" w:rsidRPr="00390CB3">
              <w:rPr>
                <w:i/>
                <w:sz w:val="22"/>
                <w:szCs w:val="22"/>
              </w:rPr>
              <w:t>направлен</w:t>
            </w:r>
            <w:proofErr w:type="gramEnd"/>
            <w:r w:rsidRPr="00390CB3">
              <w:rPr>
                <w:i/>
                <w:sz w:val="22"/>
                <w:szCs w:val="22"/>
              </w:rPr>
              <w:t xml:space="preserve"> в Минэкономразвития России на оценку регулирующего воздействия. Письмом от 12.05.2016 № 00-02-04/508 проект направлен на </w:t>
            </w:r>
            <w:r w:rsidR="00FA3EC9" w:rsidRPr="00390CB3">
              <w:rPr>
                <w:i/>
                <w:sz w:val="22"/>
                <w:szCs w:val="22"/>
              </w:rPr>
              <w:t xml:space="preserve">повторное согласование в </w:t>
            </w:r>
            <w:r w:rsidRPr="00390CB3">
              <w:rPr>
                <w:i/>
                <w:sz w:val="22"/>
                <w:szCs w:val="22"/>
              </w:rPr>
              <w:t xml:space="preserve">Минэнерго России, МЧС </w:t>
            </w:r>
            <w:r w:rsidRPr="00390CB3">
              <w:rPr>
                <w:i/>
                <w:sz w:val="22"/>
                <w:szCs w:val="22"/>
              </w:rPr>
              <w:lastRenderedPageBreak/>
              <w:t>России, Минэкономразвития России, Минпромторг России, Минстрой России, Минприроды России, ФАС России, Минобороны России, ФСО России, ФСИН России, СВР России, ГУСП, ФСБ России.</w:t>
            </w:r>
          </w:p>
          <w:p w:rsidR="00490F65" w:rsidRPr="00390CB3" w:rsidRDefault="00490F65" w:rsidP="00832DC5">
            <w:pPr>
              <w:pStyle w:val="Style11"/>
              <w:spacing w:line="240" w:lineRule="auto"/>
              <w:jc w:val="both"/>
              <w:rPr>
                <w:i/>
              </w:rPr>
            </w:pPr>
            <w:proofErr w:type="gramStart"/>
            <w:r w:rsidRPr="00390CB3">
              <w:rPr>
                <w:i/>
                <w:sz w:val="22"/>
                <w:szCs w:val="22"/>
              </w:rPr>
              <w:t>МЧС России письмом от 20.05.2016 № 43-2543-19</w:t>
            </w:r>
            <w:r w:rsidR="00763F22" w:rsidRPr="00390CB3">
              <w:rPr>
                <w:i/>
                <w:sz w:val="22"/>
                <w:szCs w:val="22"/>
              </w:rPr>
              <w:t xml:space="preserve">, </w:t>
            </w:r>
            <w:r w:rsidRPr="00390CB3">
              <w:rPr>
                <w:i/>
                <w:sz w:val="22"/>
                <w:szCs w:val="22"/>
              </w:rPr>
              <w:t>ФСИН России письмом от 25.05.2016 № исх-04-29508</w:t>
            </w:r>
            <w:r w:rsidR="00763F22" w:rsidRPr="00390CB3">
              <w:rPr>
                <w:i/>
                <w:sz w:val="22"/>
                <w:szCs w:val="22"/>
              </w:rPr>
              <w:t>,</w:t>
            </w:r>
            <w:r w:rsidR="00763F22" w:rsidRPr="00390CB3">
              <w:rPr>
                <w:b/>
                <w:i/>
                <w:sz w:val="22"/>
                <w:szCs w:val="22"/>
              </w:rPr>
              <w:t xml:space="preserve"> </w:t>
            </w:r>
            <w:r w:rsidR="00763F22" w:rsidRPr="00390CB3">
              <w:rPr>
                <w:i/>
                <w:sz w:val="22"/>
                <w:szCs w:val="22"/>
              </w:rPr>
              <w:t>ФСО России</w:t>
            </w:r>
            <w:r w:rsidR="00763F22" w:rsidRPr="00390CB3">
              <w:rPr>
                <w:b/>
                <w:i/>
                <w:sz w:val="22"/>
                <w:szCs w:val="22"/>
              </w:rPr>
              <w:t xml:space="preserve"> </w:t>
            </w:r>
            <w:r w:rsidR="00763F22" w:rsidRPr="00390CB3">
              <w:rPr>
                <w:i/>
                <w:sz w:val="22"/>
                <w:szCs w:val="22"/>
              </w:rPr>
              <w:t>письмом от 23.05.2016 № 9/670-Т</w:t>
            </w:r>
            <w:r w:rsidR="00832DC5" w:rsidRPr="00390CB3">
              <w:rPr>
                <w:i/>
                <w:sz w:val="22"/>
                <w:szCs w:val="22"/>
              </w:rPr>
              <w:t>,</w:t>
            </w:r>
            <w:r w:rsidR="00763F22" w:rsidRPr="00390CB3">
              <w:rPr>
                <w:i/>
                <w:sz w:val="22"/>
                <w:szCs w:val="22"/>
              </w:rPr>
              <w:t xml:space="preserve"> СВР России письмом от</w:t>
            </w:r>
            <w:r w:rsidRPr="00390CB3">
              <w:rPr>
                <w:i/>
                <w:sz w:val="22"/>
                <w:szCs w:val="22"/>
              </w:rPr>
              <w:t xml:space="preserve"> </w:t>
            </w:r>
            <w:r w:rsidR="00763F22" w:rsidRPr="00390CB3">
              <w:rPr>
                <w:i/>
                <w:sz w:val="22"/>
                <w:szCs w:val="22"/>
              </w:rPr>
              <w:t>26.05.2016 № 190/386</w:t>
            </w:r>
            <w:r w:rsidR="00832DC5" w:rsidRPr="00390CB3">
              <w:rPr>
                <w:i/>
                <w:sz w:val="22"/>
                <w:szCs w:val="22"/>
              </w:rPr>
              <w:t>, ГУСП письмом от</w:t>
            </w:r>
            <w:r w:rsidR="00763F22" w:rsidRPr="00390CB3">
              <w:rPr>
                <w:i/>
                <w:sz w:val="22"/>
                <w:szCs w:val="22"/>
              </w:rPr>
              <w:t xml:space="preserve"> </w:t>
            </w:r>
            <w:r w:rsidR="00832DC5" w:rsidRPr="00390CB3">
              <w:rPr>
                <w:i/>
                <w:sz w:val="22"/>
                <w:szCs w:val="22"/>
              </w:rPr>
              <w:t>26.05.2016 № А41/53-706, ФАС России пись</w:t>
            </w:r>
            <w:r w:rsidR="00FE1651">
              <w:rPr>
                <w:i/>
                <w:sz w:val="22"/>
                <w:szCs w:val="22"/>
              </w:rPr>
              <w:t>мом от 31.05.2016 № СП/36493/16,</w:t>
            </w:r>
            <w:r w:rsidR="00832DC5" w:rsidRPr="00390CB3">
              <w:rPr>
                <w:i/>
                <w:sz w:val="22"/>
                <w:szCs w:val="22"/>
              </w:rPr>
              <w:t xml:space="preserve"> ФСБ России письмом от 02.06.2016 № 5168-Шк </w:t>
            </w:r>
            <w:r w:rsidR="00FE1651" w:rsidRPr="000D1B1B">
              <w:rPr>
                <w:i/>
                <w:sz w:val="22"/>
                <w:szCs w:val="22"/>
              </w:rPr>
              <w:t>и Минобороны России письмом от 20.06.2016 № 307/1558</w:t>
            </w:r>
            <w:r w:rsidR="00FE1651">
              <w:rPr>
                <w:i/>
                <w:sz w:val="22"/>
                <w:szCs w:val="22"/>
              </w:rPr>
              <w:t xml:space="preserve"> </w:t>
            </w:r>
            <w:r w:rsidRPr="00390CB3">
              <w:rPr>
                <w:i/>
                <w:sz w:val="22"/>
                <w:szCs w:val="22"/>
              </w:rPr>
              <w:t>согласовали проект постановления без замечаний.</w:t>
            </w:r>
            <w:proofErr w:type="gramEnd"/>
            <w:r w:rsidR="00763F22" w:rsidRPr="00390CB3">
              <w:rPr>
                <w:i/>
                <w:sz w:val="22"/>
                <w:szCs w:val="22"/>
              </w:rPr>
              <w:t xml:space="preserve"> Минстрой России письмом от 30.05.2016 № 16336-ХМ/08 </w:t>
            </w:r>
            <w:r w:rsidR="006C0E63">
              <w:rPr>
                <w:i/>
                <w:sz w:val="22"/>
                <w:szCs w:val="22"/>
              </w:rPr>
              <w:t xml:space="preserve">и </w:t>
            </w:r>
            <w:r w:rsidR="006C0E63" w:rsidRPr="000D1B1B">
              <w:rPr>
                <w:i/>
                <w:sz w:val="22"/>
                <w:szCs w:val="22"/>
              </w:rPr>
              <w:t>Минпромторг России письмом от 17.06.2016 № НГ-37369/17</w:t>
            </w:r>
            <w:r w:rsidR="006C0E63">
              <w:rPr>
                <w:i/>
                <w:sz w:val="22"/>
                <w:szCs w:val="22"/>
              </w:rPr>
              <w:t xml:space="preserve"> </w:t>
            </w:r>
            <w:r w:rsidR="00763F22" w:rsidRPr="00390CB3">
              <w:rPr>
                <w:i/>
                <w:sz w:val="22"/>
                <w:szCs w:val="22"/>
              </w:rPr>
              <w:t>согласовал</w:t>
            </w:r>
            <w:r w:rsidR="006C0E63">
              <w:rPr>
                <w:i/>
                <w:sz w:val="22"/>
                <w:szCs w:val="22"/>
              </w:rPr>
              <w:t>и</w:t>
            </w:r>
            <w:r w:rsidR="00763F22" w:rsidRPr="00390CB3">
              <w:rPr>
                <w:i/>
                <w:sz w:val="22"/>
                <w:szCs w:val="22"/>
              </w:rPr>
              <w:t xml:space="preserve"> проект постановления с учетом замечаний</w:t>
            </w:r>
            <w:r w:rsidR="00832DC5" w:rsidRPr="00390CB3">
              <w:rPr>
                <w:i/>
                <w:sz w:val="22"/>
                <w:szCs w:val="22"/>
              </w:rPr>
              <w:t>. Получены замечания Минэкономразвития России (письмо от 02.06.2016 № 16383-ОФ/Д09и), Минприроды России (письмо от 06.06.2016 № 17-11-33/12445)</w:t>
            </w:r>
            <w:r w:rsidR="003B18B5">
              <w:rPr>
                <w:i/>
                <w:sz w:val="22"/>
                <w:szCs w:val="22"/>
              </w:rPr>
              <w:t xml:space="preserve"> и</w:t>
            </w:r>
            <w:r w:rsidR="00832DC5" w:rsidRPr="00390CB3">
              <w:rPr>
                <w:i/>
                <w:sz w:val="22"/>
                <w:szCs w:val="22"/>
              </w:rPr>
              <w:t xml:space="preserve"> </w:t>
            </w:r>
            <w:proofErr w:type="spellStart"/>
            <w:r w:rsidR="00832DC5" w:rsidRPr="00390CB3">
              <w:rPr>
                <w:i/>
                <w:sz w:val="22"/>
                <w:szCs w:val="22"/>
              </w:rPr>
              <w:t>Росприроднадзора</w:t>
            </w:r>
            <w:proofErr w:type="spellEnd"/>
            <w:r w:rsidR="00832DC5" w:rsidRPr="00390CB3">
              <w:rPr>
                <w:i/>
                <w:sz w:val="22"/>
                <w:szCs w:val="22"/>
              </w:rPr>
              <w:t xml:space="preserve"> (письмо от </w:t>
            </w:r>
            <w:r w:rsidR="00215366" w:rsidRPr="00390CB3">
              <w:rPr>
                <w:i/>
                <w:sz w:val="22"/>
                <w:szCs w:val="22"/>
              </w:rPr>
              <w:t>06.06.2016 № АА-03-01-29/10830).</w:t>
            </w:r>
            <w:r w:rsidR="00272966" w:rsidRPr="00390CB3">
              <w:rPr>
                <w:i/>
                <w:sz w:val="22"/>
                <w:szCs w:val="22"/>
              </w:rPr>
              <w:t xml:space="preserve"> Письмом Минэкономразвития России от 08.06.2016 № 16859-ОФ/Д26и получено заключение об оценке регулирующего воздействия на проект постановления с замечаниями.</w:t>
            </w:r>
          </w:p>
          <w:p w:rsidR="0079063A" w:rsidRDefault="00B817C0" w:rsidP="0079063A">
            <w:pPr>
              <w:pStyle w:val="Style11"/>
              <w:spacing w:line="240" w:lineRule="auto"/>
              <w:jc w:val="both"/>
              <w:rPr>
                <w:i/>
              </w:rPr>
            </w:pPr>
            <w:r w:rsidRPr="00CB5989">
              <w:rPr>
                <w:i/>
                <w:sz w:val="22"/>
                <w:szCs w:val="22"/>
              </w:rPr>
              <w:t xml:space="preserve">16.06.2016 </w:t>
            </w:r>
            <w:r w:rsidR="00262CF4" w:rsidRPr="00CB5989">
              <w:rPr>
                <w:i/>
                <w:sz w:val="22"/>
                <w:szCs w:val="22"/>
              </w:rPr>
              <w:t>состоялось</w:t>
            </w:r>
            <w:r w:rsidRPr="00CB5989">
              <w:rPr>
                <w:i/>
                <w:sz w:val="22"/>
                <w:szCs w:val="22"/>
              </w:rPr>
              <w:t xml:space="preserve"> согласительно</w:t>
            </w:r>
            <w:r w:rsidR="00C62334" w:rsidRPr="00CB5989">
              <w:rPr>
                <w:i/>
                <w:sz w:val="22"/>
                <w:szCs w:val="22"/>
              </w:rPr>
              <w:t>е</w:t>
            </w:r>
            <w:r w:rsidRPr="00CB5989">
              <w:rPr>
                <w:i/>
                <w:sz w:val="22"/>
                <w:szCs w:val="22"/>
              </w:rPr>
              <w:t xml:space="preserve"> совещани</w:t>
            </w:r>
            <w:r w:rsidR="00C62334" w:rsidRPr="00CB5989">
              <w:rPr>
                <w:i/>
                <w:sz w:val="22"/>
                <w:szCs w:val="22"/>
              </w:rPr>
              <w:t>е</w:t>
            </w:r>
            <w:r w:rsidRPr="00CB5989">
              <w:rPr>
                <w:i/>
                <w:sz w:val="22"/>
                <w:szCs w:val="22"/>
              </w:rPr>
              <w:t xml:space="preserve"> с представителями Минпромторга России, Минэкономразвития России, Минэнерго России, Минприроды России, </w:t>
            </w:r>
            <w:proofErr w:type="spellStart"/>
            <w:r w:rsidRPr="00CB5989">
              <w:rPr>
                <w:i/>
                <w:sz w:val="22"/>
                <w:szCs w:val="22"/>
              </w:rPr>
              <w:t>Росприроднадзора</w:t>
            </w:r>
            <w:proofErr w:type="spellEnd"/>
            <w:r w:rsidR="00C62334" w:rsidRPr="00CB5989">
              <w:rPr>
                <w:i/>
                <w:sz w:val="22"/>
                <w:szCs w:val="22"/>
              </w:rPr>
              <w:t xml:space="preserve">, </w:t>
            </w:r>
            <w:proofErr w:type="spellStart"/>
            <w:r w:rsidR="00C62334" w:rsidRPr="00CB5989">
              <w:rPr>
                <w:i/>
                <w:sz w:val="22"/>
                <w:szCs w:val="22"/>
              </w:rPr>
              <w:t>Росстандарта</w:t>
            </w:r>
            <w:proofErr w:type="spellEnd"/>
            <w:r w:rsidR="00C62334" w:rsidRPr="00CB5989">
              <w:rPr>
                <w:i/>
                <w:sz w:val="22"/>
                <w:szCs w:val="22"/>
              </w:rPr>
              <w:t>.</w:t>
            </w:r>
            <w:r w:rsidR="00EF44E3" w:rsidRPr="00CB5989">
              <w:rPr>
                <w:i/>
                <w:sz w:val="22"/>
                <w:szCs w:val="22"/>
              </w:rPr>
              <w:t xml:space="preserve"> </w:t>
            </w:r>
            <w:r w:rsidR="0079063A" w:rsidRPr="00E406EF">
              <w:rPr>
                <w:i/>
                <w:sz w:val="22"/>
                <w:szCs w:val="22"/>
              </w:rPr>
              <w:t xml:space="preserve">Протокол и таблица разногласий направлены на подписание в Минпромторг России, Минэкономразвития России, Минэнерго России, Минприроды России, </w:t>
            </w:r>
            <w:proofErr w:type="spellStart"/>
            <w:r w:rsidR="0079063A" w:rsidRPr="00E406EF">
              <w:rPr>
                <w:i/>
                <w:sz w:val="22"/>
                <w:szCs w:val="22"/>
              </w:rPr>
              <w:t>Росприроднадзор</w:t>
            </w:r>
            <w:proofErr w:type="spellEnd"/>
            <w:r w:rsidR="0079063A" w:rsidRPr="00E406EF">
              <w:rPr>
                <w:i/>
                <w:sz w:val="22"/>
                <w:szCs w:val="22"/>
              </w:rPr>
              <w:t xml:space="preserve"> и </w:t>
            </w:r>
            <w:proofErr w:type="spellStart"/>
            <w:r w:rsidR="0079063A" w:rsidRPr="00E406EF">
              <w:rPr>
                <w:i/>
                <w:sz w:val="22"/>
                <w:szCs w:val="22"/>
              </w:rPr>
              <w:t>Росстандарт</w:t>
            </w:r>
            <w:proofErr w:type="spellEnd"/>
            <w:r w:rsidR="0079063A" w:rsidRPr="00E406EF">
              <w:rPr>
                <w:i/>
                <w:sz w:val="22"/>
                <w:szCs w:val="22"/>
              </w:rPr>
              <w:t xml:space="preserve"> письмом </w:t>
            </w:r>
            <w:r w:rsidR="0079063A" w:rsidRPr="00E406EF">
              <w:rPr>
                <w:i/>
                <w:sz w:val="22"/>
                <w:szCs w:val="22"/>
              </w:rPr>
              <w:lastRenderedPageBreak/>
              <w:t>от 24.06.2016 № 00-03-04/591. Протокол разногласий по заключению об оценке регулирующего воздействия направлен на подписание в Минэкономразвития России письмом от 24.06.2016 № 00-03-04/592.</w:t>
            </w:r>
          </w:p>
          <w:p w:rsidR="00B35C06" w:rsidRPr="00B35C06" w:rsidRDefault="00B35C06" w:rsidP="00336570">
            <w:pPr>
              <w:pStyle w:val="Style11"/>
              <w:spacing w:line="240" w:lineRule="auto"/>
              <w:jc w:val="both"/>
              <w:rPr>
                <w:b/>
                <w:i/>
              </w:rPr>
            </w:pPr>
            <w:r w:rsidRPr="00B35C06">
              <w:rPr>
                <w:b/>
                <w:i/>
                <w:sz w:val="22"/>
                <w:szCs w:val="22"/>
              </w:rPr>
              <w:t>Письмом Минэкономразвития России от 29.06.2016 № 19195-ОФ/Д09и получен подписанный протокол.</w:t>
            </w:r>
            <w:r w:rsidR="00336570">
              <w:rPr>
                <w:b/>
                <w:i/>
                <w:sz w:val="22"/>
                <w:szCs w:val="22"/>
              </w:rPr>
              <w:t xml:space="preserve"> Служебной запиской от 30.06.2016 № 11-00-14/738-сл заместителю руководителя Ростехнадзора А.В. Ферапонтову направлена просьба о переносе срока внесения проекта постановления в Правительство Российской Федерации до 29.07.2016.</w:t>
            </w:r>
          </w:p>
        </w:tc>
        <w:tc>
          <w:tcPr>
            <w:tcW w:w="1701" w:type="dxa"/>
          </w:tcPr>
          <w:p w:rsidR="00C57307" w:rsidRPr="00390CB3" w:rsidRDefault="00C57307" w:rsidP="00947255">
            <w:pPr>
              <w:jc w:val="center"/>
            </w:pPr>
            <w:r w:rsidRPr="00390CB3">
              <w:rPr>
                <w:sz w:val="22"/>
                <w:szCs w:val="22"/>
              </w:rPr>
              <w:lastRenderedPageBreak/>
              <w:t>Июнь</w:t>
            </w:r>
          </w:p>
        </w:tc>
        <w:tc>
          <w:tcPr>
            <w:tcW w:w="3119" w:type="dxa"/>
          </w:tcPr>
          <w:p w:rsidR="00C57307" w:rsidRDefault="00C57307" w:rsidP="00947255">
            <w:r w:rsidRPr="00390CB3">
              <w:rPr>
                <w:sz w:val="22"/>
                <w:szCs w:val="22"/>
              </w:rPr>
              <w:t>Правовое управление</w:t>
            </w:r>
          </w:p>
          <w:p w:rsidR="00644D5F" w:rsidRPr="00390CB3" w:rsidRDefault="00644D5F" w:rsidP="00947255">
            <w:pPr>
              <w:rPr>
                <w:b/>
              </w:rPr>
            </w:pPr>
          </w:p>
          <w:p w:rsidR="00C57307" w:rsidRDefault="00C57307" w:rsidP="00947255">
            <w:pPr>
              <w:rPr>
                <w:bCs/>
              </w:rPr>
            </w:pPr>
            <w:r w:rsidRPr="00390CB3">
              <w:rPr>
                <w:bCs/>
                <w:sz w:val="22"/>
                <w:szCs w:val="22"/>
              </w:rPr>
              <w:t xml:space="preserve">Управление обеспечения организационно-контрольной </w:t>
            </w:r>
            <w:r w:rsidRPr="00390CB3">
              <w:rPr>
                <w:bCs/>
                <w:sz w:val="22"/>
                <w:szCs w:val="22"/>
              </w:rPr>
              <w:br/>
              <w:t>и лицензионно-разрешительной деятельности</w:t>
            </w:r>
          </w:p>
          <w:p w:rsidR="00644D5F" w:rsidRPr="00390CB3" w:rsidRDefault="00644D5F" w:rsidP="00947255">
            <w:pPr>
              <w:rPr>
                <w:bCs/>
              </w:rPr>
            </w:pPr>
          </w:p>
          <w:p w:rsidR="00C57307" w:rsidRPr="00390CB3" w:rsidRDefault="00C57307" w:rsidP="00947255">
            <w:r w:rsidRPr="00390CB3">
              <w:rPr>
                <w:sz w:val="22"/>
                <w:szCs w:val="22"/>
              </w:rPr>
              <w:t>Управление горного надзора</w:t>
            </w:r>
          </w:p>
          <w:p w:rsidR="00C57307" w:rsidRPr="00390CB3" w:rsidRDefault="00C57307" w:rsidP="00947255"/>
          <w:p w:rsidR="00C57307" w:rsidRPr="00390CB3" w:rsidRDefault="00C57307" w:rsidP="00947255">
            <w:r w:rsidRPr="00390CB3">
              <w:rPr>
                <w:sz w:val="22"/>
                <w:szCs w:val="22"/>
              </w:rPr>
              <w:t>Управление общепромышленного надзора</w:t>
            </w:r>
          </w:p>
          <w:p w:rsidR="007962AE" w:rsidRPr="00390CB3" w:rsidRDefault="007962AE" w:rsidP="00947255"/>
          <w:p w:rsidR="00C57307" w:rsidRPr="00390CB3" w:rsidRDefault="00C57307" w:rsidP="00947255">
            <w:r w:rsidRPr="00390CB3">
              <w:rPr>
                <w:sz w:val="22"/>
                <w:szCs w:val="22"/>
              </w:rPr>
              <w:t>Управление государственного строительного надзора</w:t>
            </w:r>
          </w:p>
          <w:p w:rsidR="007962AE" w:rsidRPr="00390CB3" w:rsidRDefault="007962AE" w:rsidP="00947255"/>
          <w:p w:rsidR="00C57307" w:rsidRPr="00390CB3" w:rsidRDefault="00C57307" w:rsidP="00947255">
            <w:r w:rsidRPr="00390CB3">
              <w:rPr>
                <w:sz w:val="22"/>
                <w:szCs w:val="22"/>
              </w:rPr>
              <w:t xml:space="preserve">Управление государственного энергетического надзора </w:t>
            </w:r>
          </w:p>
          <w:p w:rsidR="00C57307" w:rsidRPr="00390CB3" w:rsidRDefault="00C57307" w:rsidP="00947255"/>
          <w:p w:rsidR="00C57307" w:rsidRPr="00390CB3" w:rsidRDefault="00C57307" w:rsidP="00947255">
            <w:r w:rsidRPr="00390CB3">
              <w:rPr>
                <w:sz w:val="22"/>
                <w:szCs w:val="22"/>
              </w:rPr>
              <w:t xml:space="preserve">Управление по надзору </w:t>
            </w:r>
            <w:r w:rsidRPr="00390CB3">
              <w:rPr>
                <w:sz w:val="22"/>
                <w:szCs w:val="22"/>
              </w:rPr>
              <w:br/>
              <w:t>в угольной промышленности</w:t>
            </w:r>
          </w:p>
          <w:p w:rsidR="00FE7517" w:rsidRPr="00390CB3" w:rsidRDefault="00FE7517" w:rsidP="00947255"/>
          <w:p w:rsidR="00C57307" w:rsidRPr="00390CB3" w:rsidRDefault="00C57307" w:rsidP="00947255">
            <w:r w:rsidRPr="00390CB3">
              <w:rPr>
                <w:sz w:val="22"/>
                <w:szCs w:val="22"/>
              </w:rPr>
              <w:t xml:space="preserve">Управление по надзору </w:t>
            </w:r>
            <w:r w:rsidRPr="00390CB3">
              <w:rPr>
                <w:sz w:val="22"/>
                <w:szCs w:val="22"/>
              </w:rPr>
              <w:br/>
              <w:t>за объектами нефтегазового комплекса</w:t>
            </w:r>
          </w:p>
        </w:tc>
      </w:tr>
      <w:tr w:rsidR="00BD317E" w:rsidRPr="00390CB3" w:rsidTr="008D0B2C">
        <w:tblPrEx>
          <w:tblLook w:val="0000" w:firstRow="0" w:lastRow="0" w:firstColumn="0" w:lastColumn="0" w:noHBand="0" w:noVBand="0"/>
        </w:tblPrEx>
        <w:tc>
          <w:tcPr>
            <w:tcW w:w="710" w:type="dxa"/>
          </w:tcPr>
          <w:p w:rsidR="00BD317E" w:rsidRPr="00390CB3" w:rsidRDefault="00BD317E" w:rsidP="00A67ECD">
            <w:pPr>
              <w:numPr>
                <w:ilvl w:val="0"/>
                <w:numId w:val="1"/>
              </w:numPr>
              <w:tabs>
                <w:tab w:val="left" w:pos="12"/>
              </w:tabs>
              <w:jc w:val="both"/>
            </w:pPr>
          </w:p>
        </w:tc>
        <w:tc>
          <w:tcPr>
            <w:tcW w:w="5476" w:type="dxa"/>
          </w:tcPr>
          <w:p w:rsidR="00BD317E" w:rsidRPr="00390CB3" w:rsidRDefault="00BD317E" w:rsidP="00763848">
            <w:pPr>
              <w:jc w:val="both"/>
            </w:pPr>
            <w:proofErr w:type="gramStart"/>
            <w:r w:rsidRPr="00390CB3">
              <w:rPr>
                <w:sz w:val="22"/>
                <w:szCs w:val="22"/>
              </w:rPr>
              <w:t xml:space="preserve">Проект постановления Правительства Российской Федерации «О внесении изменений в Положение о Федеральной службе по экологическому, технологическому и атомному надзору» (в части отнесения к компетенции Ростехнадзора вопросов рассмотрения материалов и сведений </w:t>
            </w:r>
            <w:r w:rsidRPr="00390CB3">
              <w:rPr>
                <w:rFonts w:eastAsiaTheme="minorHAnsi"/>
                <w:sz w:val="22"/>
                <w:szCs w:val="22"/>
                <w:lang w:eastAsia="en-US"/>
              </w:rPr>
              <w:t>в соответствии с требованиями Федерального закона от 03.11.2015 № 307-ФЗ «</w:t>
            </w:r>
            <w:r w:rsidRPr="00390CB3">
              <w:rPr>
                <w:sz w:val="22"/>
                <w:szCs w:val="22"/>
              </w:rPr>
              <w:t>О</w:t>
            </w:r>
            <w:r w:rsidRPr="00390CB3">
              <w:rPr>
                <w:rFonts w:eastAsiaTheme="minorHAnsi"/>
                <w:sz w:val="22"/>
                <w:szCs w:val="22"/>
                <w:lang w:eastAsia="en-US"/>
              </w:rPr>
              <w:t xml:space="preserve">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w:t>
            </w:r>
            <w:r w:rsidR="007570A1" w:rsidRPr="00390CB3">
              <w:rPr>
                <w:rFonts w:eastAsiaTheme="minorHAnsi"/>
                <w:sz w:val="22"/>
                <w:szCs w:val="22"/>
                <w:lang w:eastAsia="en-US"/>
              </w:rPr>
              <w:t>)</w:t>
            </w:r>
            <w:proofErr w:type="gramEnd"/>
          </w:p>
        </w:tc>
        <w:tc>
          <w:tcPr>
            <w:tcW w:w="4446" w:type="dxa"/>
          </w:tcPr>
          <w:p w:rsidR="00B521B3" w:rsidRPr="00390CB3" w:rsidRDefault="007A58E1" w:rsidP="00F2382F">
            <w:pPr>
              <w:pStyle w:val="11"/>
              <w:jc w:val="both"/>
              <w:rPr>
                <w:rFonts w:ascii="Times New Roman" w:hAnsi="Times New Roman" w:cs="Times New Roman"/>
                <w:i/>
              </w:rPr>
            </w:pPr>
            <w:r w:rsidRPr="00390CB3">
              <w:rPr>
                <w:rFonts w:ascii="Times New Roman" w:hAnsi="Times New Roman" w:cs="Times New Roman"/>
                <w:i/>
              </w:rPr>
              <w:t xml:space="preserve">Письмом от 31.05.2016 № 00-01-07/274 проект постановления внесен в Правительство Российской </w:t>
            </w:r>
            <w:r w:rsidRPr="00A052EE">
              <w:rPr>
                <w:rFonts w:ascii="Times New Roman" w:hAnsi="Times New Roman" w:cs="Times New Roman"/>
                <w:i/>
              </w:rPr>
              <w:t>Федерации</w:t>
            </w:r>
            <w:r w:rsidR="00A052EE" w:rsidRPr="00A052EE">
              <w:rPr>
                <w:rFonts w:ascii="Times New Roman" w:hAnsi="Times New Roman" w:cs="Times New Roman"/>
                <w:i/>
              </w:rPr>
              <w:t xml:space="preserve"> (</w:t>
            </w:r>
            <w:proofErr w:type="spellStart"/>
            <w:r w:rsidR="00A052EE" w:rsidRPr="00010AA8">
              <w:rPr>
                <w:rFonts w:ascii="Times New Roman" w:hAnsi="Times New Roman" w:cs="Times New Roman"/>
                <w:i/>
              </w:rPr>
              <w:t>вх</w:t>
            </w:r>
            <w:proofErr w:type="spellEnd"/>
            <w:r w:rsidR="00A052EE" w:rsidRPr="00010AA8">
              <w:rPr>
                <w:rFonts w:ascii="Times New Roman" w:hAnsi="Times New Roman" w:cs="Times New Roman"/>
                <w:i/>
              </w:rPr>
              <w:t>. № 2-611</w:t>
            </w:r>
            <w:r w:rsidR="00F2382F" w:rsidRPr="00010AA8">
              <w:rPr>
                <w:rFonts w:ascii="Times New Roman" w:hAnsi="Times New Roman" w:cs="Times New Roman"/>
                <w:i/>
              </w:rPr>
              <w:t>61</w:t>
            </w:r>
            <w:r w:rsidR="00A052EE" w:rsidRPr="00010AA8">
              <w:rPr>
                <w:rFonts w:ascii="Times New Roman" w:hAnsi="Times New Roman" w:cs="Times New Roman"/>
                <w:i/>
              </w:rPr>
              <w:t xml:space="preserve"> от 02.06.2016 исполнитель </w:t>
            </w:r>
            <w:proofErr w:type="spellStart"/>
            <w:r w:rsidR="00A052EE" w:rsidRPr="00010AA8">
              <w:rPr>
                <w:rFonts w:ascii="Times New Roman" w:hAnsi="Times New Roman" w:cs="Times New Roman"/>
                <w:i/>
              </w:rPr>
              <w:t>Эргюев</w:t>
            </w:r>
            <w:proofErr w:type="spellEnd"/>
            <w:r w:rsidR="00A052EE" w:rsidRPr="00010AA8">
              <w:rPr>
                <w:rFonts w:ascii="Times New Roman" w:hAnsi="Times New Roman" w:cs="Times New Roman"/>
                <w:i/>
              </w:rPr>
              <w:t xml:space="preserve"> Дмитрий Сергеевич, 8(495)985-50-21)</w:t>
            </w:r>
            <w:r w:rsidRPr="00010AA8">
              <w:rPr>
                <w:rFonts w:ascii="Times New Roman" w:hAnsi="Times New Roman" w:cs="Times New Roman"/>
                <w:i/>
              </w:rPr>
              <w:t>.</w:t>
            </w:r>
          </w:p>
        </w:tc>
        <w:tc>
          <w:tcPr>
            <w:tcW w:w="1701" w:type="dxa"/>
          </w:tcPr>
          <w:p w:rsidR="00BD317E" w:rsidRPr="00390CB3" w:rsidRDefault="00BD317E" w:rsidP="00947255">
            <w:pPr>
              <w:jc w:val="center"/>
            </w:pPr>
            <w:r w:rsidRPr="00390CB3">
              <w:rPr>
                <w:sz w:val="22"/>
                <w:szCs w:val="22"/>
              </w:rPr>
              <w:t>Сентябрь</w:t>
            </w:r>
            <w:r w:rsidR="0024749F" w:rsidRPr="00390CB3">
              <w:rPr>
                <w:sz w:val="22"/>
                <w:szCs w:val="22"/>
              </w:rPr>
              <w:t xml:space="preserve"> (</w:t>
            </w:r>
            <w:r w:rsidR="0024749F" w:rsidRPr="00390CB3">
              <w:rPr>
                <w:b/>
                <w:i/>
                <w:sz w:val="22"/>
                <w:szCs w:val="22"/>
              </w:rPr>
              <w:t>в соответствии с поручением Правительства Российской Федерации от 29.12.2015 № АД-П9-8911 срок – июнь)</w:t>
            </w:r>
          </w:p>
        </w:tc>
        <w:tc>
          <w:tcPr>
            <w:tcW w:w="3119" w:type="dxa"/>
          </w:tcPr>
          <w:p w:rsidR="00BD317E" w:rsidRPr="00390CB3" w:rsidRDefault="00BD317E" w:rsidP="00EE45A5">
            <w:pPr>
              <w:rPr>
                <w:b/>
              </w:rPr>
            </w:pPr>
            <w:r w:rsidRPr="00390CB3">
              <w:rPr>
                <w:sz w:val="22"/>
                <w:szCs w:val="22"/>
              </w:rPr>
              <w:t>Правовое управление</w:t>
            </w:r>
          </w:p>
          <w:p w:rsidR="00BD317E" w:rsidRPr="00390CB3" w:rsidRDefault="00BD317E" w:rsidP="00947255"/>
          <w:p w:rsidR="00BD317E" w:rsidRPr="00390CB3" w:rsidRDefault="00BD317E" w:rsidP="00947255">
            <w:r w:rsidRPr="00390CB3">
              <w:rPr>
                <w:sz w:val="22"/>
                <w:szCs w:val="22"/>
              </w:rPr>
              <w:t>Управление государственного энергетического надзора</w:t>
            </w:r>
          </w:p>
          <w:p w:rsidR="00BD317E" w:rsidRPr="00390CB3" w:rsidRDefault="00BD317E" w:rsidP="00947255"/>
          <w:p w:rsidR="00BD317E" w:rsidRPr="00390CB3" w:rsidRDefault="00BD317E" w:rsidP="00947255">
            <w:r w:rsidRPr="00390CB3">
              <w:rPr>
                <w:sz w:val="22"/>
                <w:szCs w:val="22"/>
              </w:rPr>
              <w:t xml:space="preserve">Управление по надзору </w:t>
            </w:r>
            <w:r w:rsidRPr="00390CB3">
              <w:rPr>
                <w:sz w:val="22"/>
                <w:szCs w:val="22"/>
              </w:rPr>
              <w:br/>
              <w:t>за объектами нефтегазового комплекса</w:t>
            </w:r>
          </w:p>
        </w:tc>
      </w:tr>
      <w:tr w:rsidR="00BD317E" w:rsidRPr="00390CB3" w:rsidTr="008D0B2C">
        <w:tblPrEx>
          <w:tblLook w:val="0000" w:firstRow="0" w:lastRow="0" w:firstColumn="0" w:lastColumn="0" w:noHBand="0" w:noVBand="0"/>
        </w:tblPrEx>
        <w:tc>
          <w:tcPr>
            <w:tcW w:w="710" w:type="dxa"/>
          </w:tcPr>
          <w:p w:rsidR="00BD317E" w:rsidRPr="00390CB3" w:rsidRDefault="00BD317E" w:rsidP="00C551AC">
            <w:pPr>
              <w:numPr>
                <w:ilvl w:val="0"/>
                <w:numId w:val="1"/>
              </w:numPr>
              <w:tabs>
                <w:tab w:val="left" w:pos="12"/>
              </w:tabs>
              <w:jc w:val="both"/>
            </w:pPr>
          </w:p>
        </w:tc>
        <w:tc>
          <w:tcPr>
            <w:tcW w:w="5476" w:type="dxa"/>
          </w:tcPr>
          <w:p w:rsidR="00BD317E" w:rsidRPr="00390CB3" w:rsidRDefault="00BD317E" w:rsidP="007570A1">
            <w:pPr>
              <w:jc w:val="both"/>
            </w:pPr>
            <w:r w:rsidRPr="00390CB3">
              <w:rPr>
                <w:sz w:val="22"/>
                <w:szCs w:val="22"/>
              </w:rPr>
              <w:t>Проект постановления Правительства Российской Федерации «О внесении изменений в Положение об осуществлении федерального государственного энергетического надзора» (в части распространения сферы государственного энергетического надзора на потребителей электрической энергии)</w:t>
            </w:r>
          </w:p>
        </w:tc>
        <w:tc>
          <w:tcPr>
            <w:tcW w:w="4446" w:type="dxa"/>
          </w:tcPr>
          <w:p w:rsidR="00373A52" w:rsidRDefault="007A58E1" w:rsidP="00373A52">
            <w:pPr>
              <w:pStyle w:val="11"/>
              <w:jc w:val="both"/>
              <w:rPr>
                <w:rFonts w:ascii="Times New Roman" w:hAnsi="Times New Roman" w:cs="Times New Roman"/>
                <w:i/>
              </w:rPr>
            </w:pPr>
            <w:r w:rsidRPr="00390CB3">
              <w:rPr>
                <w:rFonts w:ascii="Times New Roman" w:hAnsi="Times New Roman" w:cs="Times New Roman"/>
                <w:i/>
              </w:rPr>
              <w:t>Письмом от 31.05.2016 № 00-01-07/273 проект постановления внесен в Правительство Российской Федерации</w:t>
            </w:r>
            <w:r w:rsidR="00F2382F">
              <w:rPr>
                <w:rFonts w:ascii="Times New Roman" w:hAnsi="Times New Roman" w:cs="Times New Roman"/>
                <w:i/>
              </w:rPr>
              <w:t xml:space="preserve"> (</w:t>
            </w:r>
            <w:proofErr w:type="spellStart"/>
            <w:r w:rsidR="00F2382F" w:rsidRPr="00010AA8">
              <w:rPr>
                <w:rFonts w:ascii="Times New Roman" w:hAnsi="Times New Roman" w:cs="Times New Roman"/>
                <w:i/>
              </w:rPr>
              <w:t>вх</w:t>
            </w:r>
            <w:proofErr w:type="spellEnd"/>
            <w:r w:rsidR="00F2382F" w:rsidRPr="00010AA8">
              <w:rPr>
                <w:rFonts w:ascii="Times New Roman" w:hAnsi="Times New Roman" w:cs="Times New Roman"/>
                <w:i/>
              </w:rPr>
              <w:t xml:space="preserve">. № 2-61124 от 02.06.2016 исполнитель </w:t>
            </w:r>
            <w:proofErr w:type="spellStart"/>
            <w:r w:rsidR="00F2382F" w:rsidRPr="00010AA8">
              <w:rPr>
                <w:rFonts w:ascii="Times New Roman" w:hAnsi="Times New Roman" w:cs="Times New Roman"/>
                <w:i/>
              </w:rPr>
              <w:t>Эргюев</w:t>
            </w:r>
            <w:proofErr w:type="spellEnd"/>
            <w:r w:rsidR="00F2382F" w:rsidRPr="00010AA8">
              <w:rPr>
                <w:rFonts w:ascii="Times New Roman" w:hAnsi="Times New Roman" w:cs="Times New Roman"/>
                <w:i/>
              </w:rPr>
              <w:t xml:space="preserve"> Дмитрий Сергеевич, 8(495)985-50-21).</w:t>
            </w:r>
          </w:p>
          <w:p w:rsidR="00373A52" w:rsidRPr="00373A52" w:rsidRDefault="00373A52" w:rsidP="00373A52">
            <w:pPr>
              <w:pStyle w:val="11"/>
              <w:jc w:val="both"/>
              <w:rPr>
                <w:rFonts w:ascii="Times New Roman" w:hAnsi="Times New Roman" w:cs="Times New Roman"/>
                <w:b/>
                <w:i/>
              </w:rPr>
            </w:pPr>
            <w:r w:rsidRPr="00373A52">
              <w:rPr>
                <w:rFonts w:ascii="Times New Roman" w:hAnsi="Times New Roman" w:cs="Times New Roman"/>
                <w:b/>
                <w:i/>
              </w:rPr>
              <w:t>Проект постановления доработан в Аппарате Правительства Российской Федерации и письмом от 28.06.2016 № П9-32264 направлен в Ростехнадзор для визирования.</w:t>
            </w:r>
          </w:p>
        </w:tc>
        <w:tc>
          <w:tcPr>
            <w:tcW w:w="1701" w:type="dxa"/>
          </w:tcPr>
          <w:p w:rsidR="00BD317E" w:rsidRPr="00390CB3" w:rsidRDefault="00BD317E" w:rsidP="00947255">
            <w:pPr>
              <w:jc w:val="center"/>
            </w:pPr>
            <w:r w:rsidRPr="00390CB3">
              <w:rPr>
                <w:sz w:val="22"/>
                <w:szCs w:val="22"/>
              </w:rPr>
              <w:t>Сентябрь</w:t>
            </w:r>
            <w:r w:rsidR="0024749F" w:rsidRPr="00390CB3">
              <w:rPr>
                <w:sz w:val="22"/>
                <w:szCs w:val="22"/>
              </w:rPr>
              <w:t xml:space="preserve"> (</w:t>
            </w:r>
            <w:r w:rsidR="0024749F" w:rsidRPr="00390CB3">
              <w:rPr>
                <w:b/>
                <w:i/>
                <w:sz w:val="22"/>
                <w:szCs w:val="22"/>
              </w:rPr>
              <w:t>в соответствии с поручением Правительства Российской Федерации от 29.12.2015 № АД-П9-8911 срок – июнь)</w:t>
            </w:r>
          </w:p>
        </w:tc>
        <w:tc>
          <w:tcPr>
            <w:tcW w:w="3119" w:type="dxa"/>
          </w:tcPr>
          <w:p w:rsidR="00BD317E" w:rsidRPr="00390CB3" w:rsidRDefault="00BD317E" w:rsidP="00947255">
            <w:pPr>
              <w:rPr>
                <w:b/>
              </w:rPr>
            </w:pPr>
            <w:r w:rsidRPr="00390CB3">
              <w:rPr>
                <w:sz w:val="22"/>
                <w:szCs w:val="22"/>
              </w:rPr>
              <w:t>Управление государственного энергетического надзора</w:t>
            </w:r>
          </w:p>
          <w:p w:rsidR="00BD317E" w:rsidRPr="00390CB3" w:rsidRDefault="00BD317E" w:rsidP="00947255"/>
          <w:p w:rsidR="00BD317E" w:rsidRPr="00390CB3" w:rsidRDefault="00BD317E" w:rsidP="00947255">
            <w:r w:rsidRPr="00390CB3">
              <w:rPr>
                <w:sz w:val="22"/>
                <w:szCs w:val="22"/>
              </w:rPr>
              <w:t>Правовое управление</w:t>
            </w:r>
          </w:p>
          <w:p w:rsidR="00FB5B24" w:rsidRPr="00390CB3" w:rsidRDefault="00FB5B24" w:rsidP="00947255"/>
          <w:p w:rsidR="00BD317E" w:rsidRPr="00390CB3" w:rsidRDefault="00BD317E" w:rsidP="00947255">
            <w:r w:rsidRPr="00390CB3">
              <w:rPr>
                <w:sz w:val="22"/>
                <w:szCs w:val="22"/>
              </w:rPr>
              <w:t xml:space="preserve">Управление по надзору </w:t>
            </w:r>
            <w:r w:rsidRPr="00390CB3">
              <w:rPr>
                <w:sz w:val="22"/>
                <w:szCs w:val="22"/>
              </w:rPr>
              <w:br/>
              <w:t>за объектами нефтегазового комплекса</w:t>
            </w:r>
          </w:p>
        </w:tc>
      </w:tr>
      <w:tr w:rsidR="00BD317E" w:rsidRPr="00390CB3" w:rsidTr="008D0B2C">
        <w:tblPrEx>
          <w:tblLook w:val="0000" w:firstRow="0" w:lastRow="0" w:firstColumn="0" w:lastColumn="0" w:noHBand="0" w:noVBand="0"/>
        </w:tblPrEx>
        <w:tc>
          <w:tcPr>
            <w:tcW w:w="710" w:type="dxa"/>
          </w:tcPr>
          <w:p w:rsidR="00BD317E" w:rsidRPr="00390CB3" w:rsidRDefault="00BD317E" w:rsidP="00C551AC">
            <w:pPr>
              <w:numPr>
                <w:ilvl w:val="0"/>
                <w:numId w:val="1"/>
              </w:numPr>
              <w:tabs>
                <w:tab w:val="left" w:pos="12"/>
              </w:tabs>
              <w:jc w:val="both"/>
            </w:pPr>
          </w:p>
        </w:tc>
        <w:tc>
          <w:tcPr>
            <w:tcW w:w="5476" w:type="dxa"/>
          </w:tcPr>
          <w:p w:rsidR="00BD317E" w:rsidRPr="00390CB3" w:rsidRDefault="00BD317E" w:rsidP="00CF3E90">
            <w:pPr>
              <w:jc w:val="both"/>
              <w:rPr>
                <w:i/>
              </w:rPr>
            </w:pPr>
            <w:proofErr w:type="gramStart"/>
            <w:r w:rsidRPr="00390CB3">
              <w:rPr>
                <w:sz w:val="22"/>
                <w:szCs w:val="22"/>
              </w:rPr>
              <w:t xml:space="preserve">Проект постановления Правительства Российской Федерации «О внесении изменений в Положение о Федеральной службе по экологическому, </w:t>
            </w:r>
            <w:r w:rsidRPr="00390CB3">
              <w:rPr>
                <w:sz w:val="22"/>
                <w:szCs w:val="22"/>
              </w:rPr>
              <w:lastRenderedPageBreak/>
              <w:t xml:space="preserve">технологическому и атомному надзору» (в части наделения Ростехнадзора полномочиями, предусмотренными </w:t>
            </w:r>
            <w:r w:rsidR="007570A1" w:rsidRPr="00390CB3">
              <w:rPr>
                <w:sz w:val="22"/>
                <w:szCs w:val="22"/>
              </w:rPr>
              <w:t>Ф</w:t>
            </w:r>
            <w:r w:rsidRPr="00390CB3">
              <w:rPr>
                <w:sz w:val="22"/>
                <w:szCs w:val="22"/>
              </w:rPr>
              <w:t>едеральн</w:t>
            </w:r>
            <w:r w:rsidR="007570A1" w:rsidRPr="00390CB3">
              <w:rPr>
                <w:sz w:val="22"/>
                <w:szCs w:val="22"/>
              </w:rPr>
              <w:t>ым</w:t>
            </w:r>
            <w:r w:rsidRPr="00390CB3">
              <w:rPr>
                <w:sz w:val="22"/>
                <w:szCs w:val="22"/>
              </w:rPr>
              <w:t xml:space="preserve"> закон</w:t>
            </w:r>
            <w:r w:rsidR="007570A1" w:rsidRPr="00390CB3">
              <w:rPr>
                <w:sz w:val="22"/>
                <w:szCs w:val="22"/>
              </w:rPr>
              <w:t xml:space="preserve">ом от </w:t>
            </w:r>
            <w:r w:rsidRPr="00390CB3">
              <w:rPr>
                <w:sz w:val="22"/>
                <w:szCs w:val="22"/>
              </w:rPr>
              <w:t xml:space="preserve"> </w:t>
            </w:r>
            <w:r w:rsidR="007570A1" w:rsidRPr="00390CB3">
              <w:rPr>
                <w:sz w:val="22"/>
                <w:szCs w:val="22"/>
              </w:rPr>
              <w:t xml:space="preserve">01.05.2016 № 132-ФЗ «О </w:t>
            </w:r>
            <w:r w:rsidR="007570A1" w:rsidRPr="00390CB3">
              <w:rPr>
                <w:rStyle w:val="doccaption"/>
                <w:sz w:val="22"/>
                <w:szCs w:val="22"/>
              </w:rPr>
              <w:t>внесении изменений в Федеральный закон «О теплоснабжении» и отдельные законодательные акты Российской Федерации по вопросам обеспечения безопасности в сфере теплоснабжения»</w:t>
            </w:r>
            <w:r w:rsidR="00C65E5B" w:rsidRPr="00390CB3">
              <w:rPr>
                <w:rStyle w:val="doccaption"/>
                <w:sz w:val="22"/>
                <w:szCs w:val="22"/>
              </w:rPr>
              <w:t>)</w:t>
            </w:r>
            <w:proofErr w:type="gramEnd"/>
          </w:p>
        </w:tc>
        <w:tc>
          <w:tcPr>
            <w:tcW w:w="4446" w:type="dxa"/>
          </w:tcPr>
          <w:p w:rsidR="00F444CB" w:rsidRPr="00390CB3" w:rsidRDefault="008768EC" w:rsidP="00F444CB">
            <w:pPr>
              <w:jc w:val="both"/>
            </w:pPr>
            <w:r w:rsidRPr="00390CB3">
              <w:rPr>
                <w:i/>
                <w:sz w:val="22"/>
                <w:szCs w:val="22"/>
              </w:rPr>
              <w:lastRenderedPageBreak/>
              <w:t xml:space="preserve">16.05.2016 на сайте </w:t>
            </w:r>
            <w:hyperlink r:id="rId11" w:history="1">
              <w:r w:rsidRPr="00390CB3">
                <w:rPr>
                  <w:rStyle w:val="a8"/>
                  <w:i/>
                  <w:sz w:val="22"/>
                  <w:szCs w:val="22"/>
                  <w:lang w:val="en-US"/>
                </w:rPr>
                <w:t>www</w:t>
              </w:r>
              <w:r w:rsidRPr="00390CB3">
                <w:rPr>
                  <w:rStyle w:val="a8"/>
                  <w:i/>
                  <w:sz w:val="22"/>
                  <w:szCs w:val="22"/>
                </w:rPr>
                <w:t>.</w:t>
              </w:r>
              <w:r w:rsidRPr="00390CB3">
                <w:rPr>
                  <w:rStyle w:val="a8"/>
                  <w:i/>
                  <w:sz w:val="22"/>
                  <w:szCs w:val="22"/>
                  <w:lang w:val="en-US"/>
                </w:rPr>
                <w:t>regulation</w:t>
              </w:r>
              <w:r w:rsidRPr="00390CB3">
                <w:rPr>
                  <w:rStyle w:val="a8"/>
                  <w:i/>
                  <w:sz w:val="22"/>
                  <w:szCs w:val="22"/>
                </w:rPr>
                <w:t>.</w:t>
              </w:r>
              <w:proofErr w:type="spellStart"/>
              <w:r w:rsidRPr="00390CB3">
                <w:rPr>
                  <w:rStyle w:val="a8"/>
                  <w:i/>
                  <w:sz w:val="22"/>
                  <w:szCs w:val="22"/>
                  <w:lang w:val="en-US"/>
                </w:rPr>
                <w:t>gov</w:t>
              </w:r>
              <w:proofErr w:type="spellEnd"/>
              <w:r w:rsidRPr="00390CB3">
                <w:rPr>
                  <w:rStyle w:val="a8"/>
                  <w:i/>
                  <w:sz w:val="22"/>
                  <w:szCs w:val="22"/>
                </w:rPr>
                <w:t>.</w:t>
              </w:r>
              <w:proofErr w:type="spellStart"/>
              <w:r w:rsidRPr="00390CB3">
                <w:rPr>
                  <w:rStyle w:val="a8"/>
                  <w:i/>
                  <w:sz w:val="22"/>
                  <w:szCs w:val="22"/>
                  <w:lang w:val="en-US"/>
                </w:rPr>
                <w:t>ru</w:t>
              </w:r>
              <w:proofErr w:type="spellEnd"/>
            </w:hyperlink>
            <w:r w:rsidRPr="00390CB3">
              <w:rPr>
                <w:i/>
                <w:sz w:val="22"/>
                <w:szCs w:val="22"/>
              </w:rPr>
              <w:t xml:space="preserve"> завершено публичное обсуждение уведомления о разработке проекта </w:t>
            </w:r>
            <w:r w:rsidRPr="00390CB3">
              <w:rPr>
                <w:i/>
                <w:sz w:val="22"/>
                <w:szCs w:val="22"/>
              </w:rPr>
              <w:lastRenderedPageBreak/>
              <w:t xml:space="preserve">постановления. Готовятся сводка предложений и сводный отчет по </w:t>
            </w:r>
            <w:proofErr w:type="gramStart"/>
            <w:r w:rsidRPr="00390CB3">
              <w:rPr>
                <w:i/>
                <w:sz w:val="22"/>
                <w:szCs w:val="22"/>
              </w:rPr>
              <w:t>уведомлению</w:t>
            </w:r>
            <w:proofErr w:type="gramEnd"/>
            <w:r w:rsidRPr="00390CB3">
              <w:rPr>
                <w:i/>
                <w:sz w:val="22"/>
                <w:szCs w:val="22"/>
              </w:rPr>
              <w:t xml:space="preserve"> и текст проекта постановления.</w:t>
            </w:r>
            <w:r w:rsidR="00FA1264" w:rsidRPr="00390CB3">
              <w:rPr>
                <w:sz w:val="22"/>
                <w:szCs w:val="22"/>
                <w:highlight w:val="yellow"/>
              </w:rPr>
              <w:t xml:space="preserve"> </w:t>
            </w:r>
          </w:p>
          <w:p w:rsidR="005C05DC" w:rsidRPr="00390CB3" w:rsidRDefault="00F444CB" w:rsidP="005C05DC">
            <w:pPr>
              <w:jc w:val="both"/>
              <w:rPr>
                <w:i/>
              </w:rPr>
            </w:pPr>
            <w:r w:rsidRPr="00390CB3">
              <w:rPr>
                <w:i/>
                <w:sz w:val="22"/>
                <w:szCs w:val="22"/>
              </w:rPr>
              <w:t xml:space="preserve">До размещения проекта постановления необходимо решить вопрос об уполномоченном на принятие правил технической эксплуатации федеральном органе исполнительной власти. </w:t>
            </w:r>
            <w:r w:rsidR="00031F55" w:rsidRPr="00390CB3">
              <w:rPr>
                <w:i/>
                <w:sz w:val="22"/>
                <w:szCs w:val="22"/>
              </w:rPr>
              <w:t>Направлено</w:t>
            </w:r>
            <w:r w:rsidRPr="00390CB3">
              <w:rPr>
                <w:i/>
                <w:sz w:val="22"/>
                <w:szCs w:val="22"/>
              </w:rPr>
              <w:t xml:space="preserve"> соответствующее обращение в Минэнерго России и Минстрой России</w:t>
            </w:r>
            <w:r w:rsidR="00696708" w:rsidRPr="00390CB3">
              <w:rPr>
                <w:i/>
                <w:sz w:val="22"/>
                <w:szCs w:val="22"/>
              </w:rPr>
              <w:t xml:space="preserve"> (письмо от 23.05.2016 № 00-07-04/564).</w:t>
            </w:r>
          </w:p>
          <w:p w:rsidR="00415DE4" w:rsidRDefault="00ED7D04" w:rsidP="00415DE4">
            <w:pPr>
              <w:jc w:val="both"/>
              <w:rPr>
                <w:i/>
                <w:lang w:eastAsia="zh-CN"/>
              </w:rPr>
            </w:pPr>
            <w:r w:rsidRPr="00390CB3">
              <w:rPr>
                <w:i/>
                <w:sz w:val="22"/>
                <w:szCs w:val="22"/>
                <w:lang w:eastAsia="zh-CN"/>
              </w:rPr>
              <w:t>М</w:t>
            </w:r>
            <w:r w:rsidR="005C05DC" w:rsidRPr="00390CB3">
              <w:rPr>
                <w:i/>
                <w:sz w:val="22"/>
                <w:szCs w:val="22"/>
                <w:lang w:eastAsia="zh-CN"/>
              </w:rPr>
              <w:t xml:space="preserve">инстрой России письмом от 07.06.2016 № 17528-АЧ/04 выразил согласие определить уполномоченным органом по разработке правил технической эксплуатации объектов теплоснабжения и </w:t>
            </w:r>
            <w:proofErr w:type="spellStart"/>
            <w:r w:rsidR="005C05DC" w:rsidRPr="00390CB3">
              <w:rPr>
                <w:i/>
                <w:sz w:val="22"/>
                <w:szCs w:val="22"/>
                <w:lang w:eastAsia="zh-CN"/>
              </w:rPr>
              <w:t>теплопотребляющ</w:t>
            </w:r>
            <w:r w:rsidR="00672F9F" w:rsidRPr="00390CB3">
              <w:rPr>
                <w:i/>
                <w:sz w:val="22"/>
                <w:szCs w:val="22"/>
                <w:lang w:eastAsia="zh-CN"/>
              </w:rPr>
              <w:t>и</w:t>
            </w:r>
            <w:r w:rsidR="005C05DC" w:rsidRPr="00390CB3">
              <w:rPr>
                <w:i/>
                <w:sz w:val="22"/>
                <w:szCs w:val="22"/>
                <w:lang w:eastAsia="zh-CN"/>
              </w:rPr>
              <w:t>х</w:t>
            </w:r>
            <w:proofErr w:type="spellEnd"/>
            <w:r w:rsidR="005C05DC" w:rsidRPr="00390CB3">
              <w:rPr>
                <w:i/>
                <w:sz w:val="22"/>
                <w:szCs w:val="22"/>
                <w:lang w:eastAsia="zh-CN"/>
              </w:rPr>
              <w:t xml:space="preserve"> установок Минэнерго России.</w:t>
            </w:r>
          </w:p>
          <w:p w:rsidR="007D47C4" w:rsidRPr="00184824" w:rsidRDefault="00184824" w:rsidP="00184824">
            <w:pPr>
              <w:jc w:val="both"/>
              <w:rPr>
                <w:b/>
                <w:i/>
                <w:lang w:eastAsia="zh-CN"/>
              </w:rPr>
            </w:pPr>
            <w:r w:rsidRPr="00184824">
              <w:rPr>
                <w:b/>
                <w:i/>
                <w:sz w:val="22"/>
                <w:szCs w:val="22"/>
                <w:lang w:eastAsia="zh-CN"/>
              </w:rPr>
              <w:t>27.06.2016 на совещании в Минэнерго России принято положительное решение по вопросу наделения данного федерального органа исполнительной власти полномочиями по разработке правил технической эксплуатаци</w:t>
            </w:r>
            <w:r w:rsidR="00EB4B2C">
              <w:rPr>
                <w:b/>
                <w:i/>
                <w:sz w:val="22"/>
                <w:szCs w:val="22"/>
                <w:lang w:eastAsia="zh-CN"/>
              </w:rPr>
              <w:t xml:space="preserve">и </w:t>
            </w:r>
            <w:r w:rsidR="00EB4B2C" w:rsidRPr="00EB4B2C">
              <w:rPr>
                <w:b/>
                <w:i/>
                <w:sz w:val="22"/>
                <w:szCs w:val="22"/>
                <w:lang w:eastAsia="zh-CN"/>
              </w:rPr>
              <w:t xml:space="preserve">объектов теплоснабжения и </w:t>
            </w:r>
            <w:proofErr w:type="spellStart"/>
            <w:r w:rsidR="00EB4B2C" w:rsidRPr="00EB4B2C">
              <w:rPr>
                <w:b/>
                <w:i/>
                <w:sz w:val="22"/>
                <w:szCs w:val="22"/>
                <w:lang w:eastAsia="zh-CN"/>
              </w:rPr>
              <w:t>теплопотребляющих</w:t>
            </w:r>
            <w:proofErr w:type="spellEnd"/>
            <w:r w:rsidR="00EB4B2C" w:rsidRPr="00EB4B2C">
              <w:rPr>
                <w:b/>
                <w:i/>
                <w:sz w:val="22"/>
                <w:szCs w:val="22"/>
                <w:lang w:eastAsia="zh-CN"/>
              </w:rPr>
              <w:t xml:space="preserve"> установок</w:t>
            </w:r>
            <w:r w:rsidR="00EB4B2C">
              <w:rPr>
                <w:b/>
                <w:i/>
                <w:sz w:val="22"/>
                <w:szCs w:val="22"/>
                <w:lang w:eastAsia="zh-CN"/>
              </w:rPr>
              <w:t>.</w:t>
            </w:r>
            <w:r w:rsidR="00735945">
              <w:rPr>
                <w:b/>
                <w:i/>
                <w:sz w:val="22"/>
                <w:szCs w:val="22"/>
                <w:lang w:eastAsia="zh-CN"/>
              </w:rPr>
              <w:t xml:space="preserve"> Ожидается получение официального письма из Минэнерго России.</w:t>
            </w:r>
          </w:p>
        </w:tc>
        <w:tc>
          <w:tcPr>
            <w:tcW w:w="1701" w:type="dxa"/>
          </w:tcPr>
          <w:p w:rsidR="00D035C1" w:rsidRPr="00390CB3" w:rsidRDefault="00E37556" w:rsidP="00D035C1">
            <w:pPr>
              <w:jc w:val="center"/>
            </w:pPr>
            <w:r w:rsidRPr="00390CB3">
              <w:rPr>
                <w:sz w:val="22"/>
                <w:szCs w:val="22"/>
              </w:rPr>
              <w:lastRenderedPageBreak/>
              <w:t>Ноябрь</w:t>
            </w:r>
            <w:r w:rsidR="00D035C1" w:rsidRPr="00390CB3">
              <w:rPr>
                <w:sz w:val="22"/>
                <w:szCs w:val="22"/>
              </w:rPr>
              <w:t xml:space="preserve"> </w:t>
            </w:r>
          </w:p>
          <w:p w:rsidR="00BD317E" w:rsidRPr="00390CB3" w:rsidRDefault="00D035C1" w:rsidP="00D035C1">
            <w:pPr>
              <w:jc w:val="center"/>
            </w:pPr>
            <w:r w:rsidRPr="00390CB3">
              <w:rPr>
                <w:sz w:val="22"/>
                <w:szCs w:val="22"/>
              </w:rPr>
              <w:t>(</w:t>
            </w:r>
            <w:r w:rsidRPr="00390CB3">
              <w:rPr>
                <w:b/>
                <w:i/>
                <w:sz w:val="22"/>
                <w:szCs w:val="22"/>
              </w:rPr>
              <w:t xml:space="preserve">в соответствии </w:t>
            </w:r>
            <w:r w:rsidRPr="00390CB3">
              <w:rPr>
                <w:b/>
                <w:i/>
                <w:sz w:val="22"/>
                <w:szCs w:val="22"/>
              </w:rPr>
              <w:lastRenderedPageBreak/>
              <w:t>с решением, принятым 06.05.2016 на заседании рабочей группы по координации нормотворческой деятельности Ростехнадзора)</w:t>
            </w:r>
          </w:p>
        </w:tc>
        <w:tc>
          <w:tcPr>
            <w:tcW w:w="3119" w:type="dxa"/>
          </w:tcPr>
          <w:p w:rsidR="00BD317E" w:rsidRDefault="00BD317E" w:rsidP="00947255">
            <w:r w:rsidRPr="00390CB3">
              <w:rPr>
                <w:sz w:val="22"/>
                <w:szCs w:val="22"/>
              </w:rPr>
              <w:lastRenderedPageBreak/>
              <w:t>Правовое управление</w:t>
            </w:r>
          </w:p>
          <w:p w:rsidR="00644D5F" w:rsidRPr="00390CB3" w:rsidRDefault="00644D5F" w:rsidP="00947255"/>
          <w:p w:rsidR="00BD317E" w:rsidRPr="00390CB3" w:rsidRDefault="00BD317E" w:rsidP="00947255">
            <w:r w:rsidRPr="00390CB3">
              <w:rPr>
                <w:sz w:val="22"/>
                <w:szCs w:val="22"/>
              </w:rPr>
              <w:t xml:space="preserve">Управление государственного </w:t>
            </w:r>
            <w:r w:rsidRPr="00390CB3">
              <w:rPr>
                <w:sz w:val="22"/>
                <w:szCs w:val="22"/>
              </w:rPr>
              <w:lastRenderedPageBreak/>
              <w:t>энергетического надзора</w:t>
            </w:r>
          </w:p>
        </w:tc>
      </w:tr>
      <w:tr w:rsidR="00BD317E" w:rsidRPr="00390CB3" w:rsidTr="008D0B2C">
        <w:tblPrEx>
          <w:tblLook w:val="0000" w:firstRow="0" w:lastRow="0" w:firstColumn="0" w:lastColumn="0" w:noHBand="0" w:noVBand="0"/>
        </w:tblPrEx>
        <w:tc>
          <w:tcPr>
            <w:tcW w:w="710" w:type="dxa"/>
          </w:tcPr>
          <w:p w:rsidR="00BD317E" w:rsidRPr="00390CB3" w:rsidRDefault="00BD317E" w:rsidP="00C551AC">
            <w:pPr>
              <w:numPr>
                <w:ilvl w:val="0"/>
                <w:numId w:val="1"/>
              </w:numPr>
              <w:tabs>
                <w:tab w:val="left" w:pos="12"/>
              </w:tabs>
              <w:jc w:val="both"/>
            </w:pPr>
          </w:p>
        </w:tc>
        <w:tc>
          <w:tcPr>
            <w:tcW w:w="5476" w:type="dxa"/>
          </w:tcPr>
          <w:p w:rsidR="00BD317E" w:rsidRPr="00390CB3" w:rsidRDefault="00BD317E" w:rsidP="00FA4019">
            <w:pPr>
              <w:jc w:val="both"/>
            </w:pPr>
            <w:r w:rsidRPr="00390CB3">
              <w:rPr>
                <w:sz w:val="22"/>
                <w:szCs w:val="22"/>
              </w:rPr>
              <w:t>Проект постановления Правительства Российской Федерации «О внесении изменений в Положение об осуществлении федерального государственного энергетического надзора» (в части разграничения полномочий органов федерального государственного энергетического надзора в сфере энергетики и теплоснабжения)</w:t>
            </w:r>
          </w:p>
        </w:tc>
        <w:tc>
          <w:tcPr>
            <w:tcW w:w="4446" w:type="dxa"/>
          </w:tcPr>
          <w:p w:rsidR="004B0D86" w:rsidRPr="00390CB3" w:rsidRDefault="004B0D86" w:rsidP="004B0D86">
            <w:pPr>
              <w:jc w:val="both"/>
              <w:rPr>
                <w:i/>
              </w:rPr>
            </w:pPr>
            <w:r w:rsidRPr="00390CB3">
              <w:rPr>
                <w:i/>
                <w:sz w:val="22"/>
                <w:szCs w:val="22"/>
              </w:rPr>
              <w:t>Письмом от 24.05.2016 № 00-07-04/570 проект постановления направлен на согласование в Минэкономразвития России, Минстрой России, Минэнерго России и Минфин России.</w:t>
            </w:r>
          </w:p>
          <w:p w:rsidR="002604C1" w:rsidRDefault="00031F55" w:rsidP="00D32BC7">
            <w:pPr>
              <w:jc w:val="both"/>
              <w:rPr>
                <w:i/>
              </w:rPr>
            </w:pPr>
            <w:r w:rsidRPr="00390CB3">
              <w:rPr>
                <w:i/>
                <w:sz w:val="22"/>
                <w:szCs w:val="22"/>
              </w:rPr>
              <w:t>Проект постановления согласован Минстроем России без замечаний (письмо от 08.06.2016 № 17676-АЧ/04</w:t>
            </w:r>
            <w:r w:rsidR="00ED7D04" w:rsidRPr="00390CB3">
              <w:rPr>
                <w:i/>
                <w:sz w:val="22"/>
                <w:szCs w:val="22"/>
              </w:rPr>
              <w:t xml:space="preserve">0) </w:t>
            </w:r>
            <w:r w:rsidR="00ED7D04" w:rsidRPr="00390CB3">
              <w:rPr>
                <w:b/>
                <w:i/>
                <w:sz w:val="22"/>
                <w:szCs w:val="22"/>
              </w:rPr>
              <w:t xml:space="preserve">и </w:t>
            </w:r>
            <w:r w:rsidR="00ED7D04" w:rsidRPr="00EC65B2">
              <w:rPr>
                <w:i/>
                <w:sz w:val="22"/>
                <w:szCs w:val="22"/>
              </w:rPr>
              <w:t>Минэнерго России с учетом замечания (письмо от 10.06.2016 № ВК-6150/09). Получены замечания Минфина России (письмо от 03.06.2016 № 14-03-03/32294).</w:t>
            </w:r>
          </w:p>
          <w:p w:rsidR="000A0BDA" w:rsidRDefault="002604C1" w:rsidP="000A0BDA">
            <w:pPr>
              <w:jc w:val="both"/>
              <w:rPr>
                <w:i/>
              </w:rPr>
            </w:pPr>
            <w:r w:rsidRPr="00010AA8">
              <w:rPr>
                <w:i/>
                <w:sz w:val="22"/>
                <w:szCs w:val="22"/>
              </w:rPr>
              <w:lastRenderedPageBreak/>
              <w:t xml:space="preserve">20.06.2016 на сайте </w:t>
            </w:r>
            <w:hyperlink r:id="rId12" w:history="1">
              <w:r w:rsidRPr="00010AA8">
                <w:rPr>
                  <w:rStyle w:val="a8"/>
                  <w:i/>
                  <w:sz w:val="22"/>
                  <w:szCs w:val="22"/>
                  <w:lang w:val="en-US"/>
                </w:rPr>
                <w:t>www</w:t>
              </w:r>
              <w:r w:rsidRPr="00010AA8">
                <w:rPr>
                  <w:rStyle w:val="a8"/>
                  <w:i/>
                  <w:sz w:val="22"/>
                  <w:szCs w:val="22"/>
                </w:rPr>
                <w:t>.</w:t>
              </w:r>
              <w:r w:rsidRPr="00010AA8">
                <w:rPr>
                  <w:rStyle w:val="a8"/>
                  <w:i/>
                  <w:sz w:val="22"/>
                  <w:szCs w:val="22"/>
                  <w:lang w:val="en-US"/>
                </w:rPr>
                <w:t>regulation</w:t>
              </w:r>
              <w:r w:rsidRPr="00010AA8">
                <w:rPr>
                  <w:rStyle w:val="a8"/>
                  <w:i/>
                  <w:sz w:val="22"/>
                  <w:szCs w:val="22"/>
                </w:rPr>
                <w:t>.</w:t>
              </w:r>
              <w:proofErr w:type="spellStart"/>
              <w:r w:rsidRPr="00010AA8">
                <w:rPr>
                  <w:rStyle w:val="a8"/>
                  <w:i/>
                  <w:sz w:val="22"/>
                  <w:szCs w:val="22"/>
                  <w:lang w:val="en-US"/>
                </w:rPr>
                <w:t>gov</w:t>
              </w:r>
              <w:proofErr w:type="spellEnd"/>
              <w:r w:rsidRPr="00010AA8">
                <w:rPr>
                  <w:rStyle w:val="a8"/>
                  <w:i/>
                  <w:sz w:val="22"/>
                  <w:szCs w:val="22"/>
                </w:rPr>
                <w:t>.</w:t>
              </w:r>
              <w:proofErr w:type="spellStart"/>
              <w:r w:rsidRPr="00010AA8">
                <w:rPr>
                  <w:rStyle w:val="a8"/>
                  <w:i/>
                  <w:sz w:val="22"/>
                  <w:szCs w:val="22"/>
                  <w:lang w:val="en-US"/>
                </w:rPr>
                <w:t>ru</w:t>
              </w:r>
              <w:proofErr w:type="spellEnd"/>
            </w:hyperlink>
            <w:r w:rsidRPr="00010AA8">
              <w:rPr>
                <w:i/>
                <w:sz w:val="22"/>
                <w:szCs w:val="22"/>
              </w:rPr>
              <w:t xml:space="preserve"> завершены публичное обсуждение и независимая антикоррупционная экспертиза текста проекта постановления.</w:t>
            </w:r>
          </w:p>
          <w:p w:rsidR="000A0BDA" w:rsidRPr="000A0BDA" w:rsidRDefault="000A0BDA" w:rsidP="000A0BDA">
            <w:pPr>
              <w:jc w:val="both"/>
              <w:rPr>
                <w:b/>
                <w:i/>
              </w:rPr>
            </w:pPr>
            <w:r w:rsidRPr="000A0BDA">
              <w:rPr>
                <w:b/>
                <w:i/>
                <w:sz w:val="22"/>
                <w:szCs w:val="22"/>
              </w:rPr>
              <w:t>29.06.2016 в рабочем порядке получены замечания от Минэкономразвития России.</w:t>
            </w:r>
          </w:p>
          <w:p w:rsidR="00031F55" w:rsidRPr="000A0BDA" w:rsidRDefault="000A0BDA" w:rsidP="008D569E">
            <w:pPr>
              <w:jc w:val="both"/>
              <w:rPr>
                <w:b/>
              </w:rPr>
            </w:pPr>
            <w:r w:rsidRPr="000A0BDA">
              <w:rPr>
                <w:b/>
                <w:i/>
                <w:sz w:val="22"/>
                <w:szCs w:val="22"/>
              </w:rPr>
              <w:t xml:space="preserve">Проводится анализ замечаний и предложений. Проект </w:t>
            </w:r>
            <w:r w:rsidR="008D569E">
              <w:rPr>
                <w:b/>
                <w:i/>
                <w:sz w:val="22"/>
                <w:szCs w:val="22"/>
              </w:rPr>
              <w:t xml:space="preserve">постановления </w:t>
            </w:r>
            <w:r w:rsidRPr="000A0BDA">
              <w:rPr>
                <w:b/>
                <w:i/>
                <w:sz w:val="22"/>
                <w:szCs w:val="22"/>
              </w:rPr>
              <w:t>дорабатывается</w:t>
            </w:r>
            <w:r w:rsidR="008D569E">
              <w:rPr>
                <w:b/>
                <w:i/>
                <w:sz w:val="22"/>
                <w:szCs w:val="22"/>
              </w:rPr>
              <w:t xml:space="preserve"> и </w:t>
            </w:r>
            <w:r w:rsidRPr="000A0BDA">
              <w:rPr>
                <w:b/>
                <w:i/>
                <w:sz w:val="22"/>
                <w:szCs w:val="22"/>
              </w:rPr>
              <w:t xml:space="preserve">готовится </w:t>
            </w:r>
            <w:r w:rsidR="008D569E">
              <w:rPr>
                <w:b/>
                <w:i/>
                <w:sz w:val="22"/>
                <w:szCs w:val="22"/>
              </w:rPr>
              <w:t xml:space="preserve">к </w:t>
            </w:r>
            <w:r w:rsidRPr="000A0BDA">
              <w:rPr>
                <w:b/>
                <w:i/>
                <w:sz w:val="22"/>
                <w:szCs w:val="22"/>
              </w:rPr>
              <w:t>направлени</w:t>
            </w:r>
            <w:r w:rsidR="008D569E">
              <w:rPr>
                <w:b/>
                <w:i/>
                <w:sz w:val="22"/>
                <w:szCs w:val="22"/>
              </w:rPr>
              <w:t>ю в Минэкономразвития России</w:t>
            </w:r>
            <w:r w:rsidRPr="000A0BDA">
              <w:rPr>
                <w:b/>
                <w:i/>
                <w:sz w:val="22"/>
                <w:szCs w:val="22"/>
              </w:rPr>
              <w:t xml:space="preserve"> на заключение об </w:t>
            </w:r>
            <w:r w:rsidR="007830C3">
              <w:rPr>
                <w:b/>
                <w:i/>
                <w:sz w:val="22"/>
                <w:szCs w:val="22"/>
              </w:rPr>
              <w:t>оценке регулирующего воздействия</w:t>
            </w:r>
            <w:r w:rsidRPr="000A0BDA">
              <w:rPr>
                <w:b/>
                <w:i/>
                <w:sz w:val="22"/>
                <w:szCs w:val="22"/>
              </w:rPr>
              <w:t>.</w:t>
            </w:r>
          </w:p>
        </w:tc>
        <w:tc>
          <w:tcPr>
            <w:tcW w:w="1701" w:type="dxa"/>
          </w:tcPr>
          <w:p w:rsidR="00BD317E" w:rsidRPr="00390CB3" w:rsidRDefault="00E37556" w:rsidP="00947255">
            <w:pPr>
              <w:jc w:val="center"/>
            </w:pPr>
            <w:r w:rsidRPr="00390CB3">
              <w:rPr>
                <w:sz w:val="22"/>
                <w:szCs w:val="22"/>
              </w:rPr>
              <w:lastRenderedPageBreak/>
              <w:t>Ноябрь</w:t>
            </w:r>
            <w:r w:rsidR="00D035C1" w:rsidRPr="00390CB3">
              <w:rPr>
                <w:sz w:val="22"/>
                <w:szCs w:val="22"/>
              </w:rPr>
              <w:t xml:space="preserve"> (</w:t>
            </w:r>
            <w:r w:rsidR="00D035C1" w:rsidRPr="00390CB3">
              <w:rPr>
                <w:b/>
                <w:i/>
                <w:sz w:val="22"/>
                <w:szCs w:val="22"/>
              </w:rPr>
              <w:t xml:space="preserve">в соответствии с решением, принятым 06.05.2016 на заседании рабочей группы по координации нормотворческой деятельности </w:t>
            </w:r>
            <w:r w:rsidR="00D035C1" w:rsidRPr="00390CB3">
              <w:rPr>
                <w:b/>
                <w:i/>
                <w:sz w:val="22"/>
                <w:szCs w:val="22"/>
              </w:rPr>
              <w:lastRenderedPageBreak/>
              <w:t>Ростехнадзора)</w:t>
            </w:r>
          </w:p>
        </w:tc>
        <w:tc>
          <w:tcPr>
            <w:tcW w:w="3119" w:type="dxa"/>
          </w:tcPr>
          <w:p w:rsidR="00BD317E" w:rsidRPr="00390CB3" w:rsidRDefault="00BD317E" w:rsidP="00947255">
            <w:pPr>
              <w:rPr>
                <w:b/>
              </w:rPr>
            </w:pPr>
            <w:r w:rsidRPr="00390CB3">
              <w:rPr>
                <w:sz w:val="22"/>
                <w:szCs w:val="22"/>
              </w:rPr>
              <w:lastRenderedPageBreak/>
              <w:t>Управление государственного энергетического надзора</w:t>
            </w:r>
          </w:p>
          <w:p w:rsidR="00BD317E" w:rsidRPr="00390CB3" w:rsidRDefault="00BD317E" w:rsidP="00947255"/>
          <w:p w:rsidR="00BD317E" w:rsidRPr="00390CB3" w:rsidRDefault="00BD317E" w:rsidP="00947255">
            <w:r w:rsidRPr="00390CB3">
              <w:rPr>
                <w:sz w:val="22"/>
                <w:szCs w:val="22"/>
              </w:rPr>
              <w:t>Правовое управление</w:t>
            </w:r>
          </w:p>
        </w:tc>
      </w:tr>
      <w:tr w:rsidR="00BD317E" w:rsidRPr="00390CB3" w:rsidTr="008D0B2C">
        <w:tblPrEx>
          <w:tblLook w:val="0000" w:firstRow="0" w:lastRow="0" w:firstColumn="0" w:lastColumn="0" w:noHBand="0" w:noVBand="0"/>
        </w:tblPrEx>
        <w:tc>
          <w:tcPr>
            <w:tcW w:w="710" w:type="dxa"/>
          </w:tcPr>
          <w:p w:rsidR="00BD317E" w:rsidRPr="00390CB3" w:rsidRDefault="00BD317E" w:rsidP="00C551AC">
            <w:pPr>
              <w:numPr>
                <w:ilvl w:val="0"/>
                <w:numId w:val="1"/>
              </w:numPr>
              <w:tabs>
                <w:tab w:val="left" w:pos="12"/>
              </w:tabs>
              <w:jc w:val="both"/>
            </w:pPr>
          </w:p>
        </w:tc>
        <w:tc>
          <w:tcPr>
            <w:tcW w:w="5476" w:type="dxa"/>
          </w:tcPr>
          <w:p w:rsidR="00BD317E" w:rsidRPr="00390CB3" w:rsidRDefault="00BD317E" w:rsidP="001E20C9">
            <w:pPr>
              <w:jc w:val="both"/>
            </w:pPr>
            <w:r w:rsidRPr="00390CB3">
              <w:rPr>
                <w:sz w:val="22"/>
                <w:szCs w:val="22"/>
              </w:rPr>
              <w:t>Проект постановления Правительства Российской Федерации «О внесении изменений в отдельные акты Правительства Российской Федерации по вопросам обеспечения безопасности гидротехнических сооружений» (в части приведения отдельных актов Правительства Российской Федерации в соответствие</w:t>
            </w:r>
            <w:r w:rsidR="001E20C9" w:rsidRPr="00390CB3">
              <w:rPr>
                <w:sz w:val="22"/>
                <w:szCs w:val="22"/>
              </w:rPr>
              <w:t xml:space="preserve"> </w:t>
            </w:r>
            <w:r w:rsidRPr="00390CB3">
              <w:rPr>
                <w:sz w:val="22"/>
                <w:szCs w:val="22"/>
              </w:rPr>
              <w:t>с положениями Федерального закона от 21.07.1997</w:t>
            </w:r>
            <w:r w:rsidR="001E20C9" w:rsidRPr="00390CB3">
              <w:rPr>
                <w:sz w:val="22"/>
                <w:szCs w:val="22"/>
              </w:rPr>
              <w:t xml:space="preserve"> </w:t>
            </w:r>
            <w:r w:rsidRPr="00390CB3">
              <w:rPr>
                <w:sz w:val="22"/>
                <w:szCs w:val="22"/>
              </w:rPr>
              <w:t>№ 117-ФЗ «О безопасности гидротехнических сооружений»)</w:t>
            </w:r>
          </w:p>
        </w:tc>
        <w:tc>
          <w:tcPr>
            <w:tcW w:w="4446" w:type="dxa"/>
          </w:tcPr>
          <w:p w:rsidR="00BC2C47" w:rsidRPr="00390CB3" w:rsidRDefault="00BD317E" w:rsidP="00BC2C47">
            <w:pPr>
              <w:jc w:val="both"/>
              <w:rPr>
                <w:i/>
              </w:rPr>
            </w:pPr>
            <w:r w:rsidRPr="00390CB3">
              <w:rPr>
                <w:i/>
                <w:sz w:val="22"/>
                <w:szCs w:val="22"/>
              </w:rPr>
              <w:t xml:space="preserve">Ведется подготовка законопроекта ко второму чтению. </w:t>
            </w:r>
          </w:p>
          <w:p w:rsidR="00AD721A" w:rsidRPr="00390CB3" w:rsidRDefault="00BD317E" w:rsidP="007570A1">
            <w:pPr>
              <w:pStyle w:val="11"/>
              <w:jc w:val="both"/>
              <w:rPr>
                <w:rFonts w:ascii="Times New Roman" w:hAnsi="Times New Roman" w:cs="Times New Roman"/>
                <w:i/>
              </w:rPr>
            </w:pPr>
            <w:r w:rsidRPr="00390CB3">
              <w:rPr>
                <w:rFonts w:ascii="Times New Roman" w:hAnsi="Times New Roman" w:cs="Times New Roman"/>
                <w:i/>
              </w:rPr>
              <w:t>Подготовка проекта постановления начнется после принятия законопроекта во втором чтении.</w:t>
            </w:r>
          </w:p>
          <w:p w:rsidR="000A1860" w:rsidRPr="00010AA8" w:rsidRDefault="001D59FA" w:rsidP="00E9076B">
            <w:pPr>
              <w:pStyle w:val="11"/>
              <w:jc w:val="both"/>
              <w:rPr>
                <w:rFonts w:ascii="Times New Roman" w:hAnsi="Times New Roman" w:cs="Times New Roman"/>
                <w:i/>
              </w:rPr>
            </w:pPr>
            <w:r w:rsidRPr="00010AA8">
              <w:rPr>
                <w:rFonts w:ascii="Times New Roman" w:hAnsi="Times New Roman" w:cs="Times New Roman"/>
                <w:i/>
              </w:rPr>
              <w:t>21.06.2016 законопроект одобрен во втором и третьем чтениях.</w:t>
            </w:r>
          </w:p>
          <w:p w:rsidR="00E151AB" w:rsidRDefault="00E9076B" w:rsidP="0034446D">
            <w:pPr>
              <w:pStyle w:val="11"/>
              <w:jc w:val="both"/>
              <w:rPr>
                <w:rFonts w:ascii="Times New Roman" w:hAnsi="Times New Roman" w:cs="Times New Roman"/>
                <w:i/>
              </w:rPr>
            </w:pPr>
            <w:r w:rsidRPr="00010AA8">
              <w:rPr>
                <w:rFonts w:ascii="Times New Roman" w:hAnsi="Times New Roman" w:cs="Times New Roman"/>
                <w:i/>
              </w:rPr>
              <w:t xml:space="preserve">28.06.2016 закон рассмотрен на заседании Комитета Совета Федерации по </w:t>
            </w:r>
            <w:r w:rsidR="00E151AB">
              <w:rPr>
                <w:rFonts w:ascii="Times New Roman" w:hAnsi="Times New Roman" w:cs="Times New Roman"/>
                <w:i/>
              </w:rPr>
              <w:t>экономической политике.</w:t>
            </w:r>
          </w:p>
          <w:p w:rsidR="0034446D" w:rsidRPr="00E151AB" w:rsidRDefault="00E9076B" w:rsidP="0034446D">
            <w:pPr>
              <w:pStyle w:val="11"/>
              <w:jc w:val="both"/>
              <w:rPr>
                <w:rFonts w:ascii="Times New Roman" w:hAnsi="Times New Roman" w:cs="Times New Roman"/>
                <w:b/>
                <w:i/>
              </w:rPr>
            </w:pPr>
            <w:r w:rsidRPr="00E151AB">
              <w:rPr>
                <w:rFonts w:ascii="Times New Roman" w:hAnsi="Times New Roman" w:cs="Times New Roman"/>
                <w:b/>
                <w:i/>
              </w:rPr>
              <w:t xml:space="preserve">29.06.2016 </w:t>
            </w:r>
            <w:r w:rsidR="00E151AB" w:rsidRPr="00E151AB">
              <w:rPr>
                <w:rFonts w:ascii="Times New Roman" w:hAnsi="Times New Roman" w:cs="Times New Roman"/>
                <w:b/>
                <w:i/>
              </w:rPr>
              <w:t xml:space="preserve">закон одобрен </w:t>
            </w:r>
            <w:r w:rsidRPr="00E151AB">
              <w:rPr>
                <w:rFonts w:ascii="Times New Roman" w:hAnsi="Times New Roman" w:cs="Times New Roman"/>
                <w:b/>
                <w:i/>
              </w:rPr>
              <w:t>на заседании Совета Федерации.</w:t>
            </w:r>
          </w:p>
          <w:p w:rsidR="0034446D" w:rsidRPr="0034446D" w:rsidRDefault="0034446D" w:rsidP="00297C9B">
            <w:pPr>
              <w:pStyle w:val="11"/>
              <w:jc w:val="both"/>
              <w:rPr>
                <w:rFonts w:ascii="Times New Roman" w:hAnsi="Times New Roman" w:cs="Times New Roman"/>
                <w:b/>
                <w:i/>
              </w:rPr>
            </w:pPr>
            <w:r w:rsidRPr="00010AA8">
              <w:rPr>
                <w:rFonts w:ascii="Times New Roman" w:hAnsi="Times New Roman" w:cs="Times New Roman"/>
                <w:i/>
              </w:rPr>
              <w:t>Планируется в срок до 0</w:t>
            </w:r>
            <w:r w:rsidR="00297C9B">
              <w:rPr>
                <w:rFonts w:ascii="Times New Roman" w:hAnsi="Times New Roman" w:cs="Times New Roman"/>
                <w:i/>
              </w:rPr>
              <w:t>4</w:t>
            </w:r>
            <w:r w:rsidRPr="00010AA8">
              <w:rPr>
                <w:rFonts w:ascii="Times New Roman" w:hAnsi="Times New Roman" w:cs="Times New Roman"/>
                <w:i/>
              </w:rPr>
              <w:t xml:space="preserve">.07.2016 подготовить проект постановления Правительства Российской Федерации «О внесении изменений в отдельные акты Правительства Российской Федерации по вопросам обеспечения безопасности гидротехнических сооружений» и </w:t>
            </w:r>
            <w:proofErr w:type="gramStart"/>
            <w:r w:rsidRPr="00010AA8">
              <w:rPr>
                <w:rFonts w:ascii="Times New Roman" w:hAnsi="Times New Roman" w:cs="Times New Roman"/>
                <w:i/>
              </w:rPr>
              <w:t>разместить уведомление</w:t>
            </w:r>
            <w:proofErr w:type="gramEnd"/>
            <w:r w:rsidRPr="00010AA8">
              <w:rPr>
                <w:rFonts w:ascii="Times New Roman" w:hAnsi="Times New Roman" w:cs="Times New Roman"/>
                <w:i/>
              </w:rPr>
              <w:t xml:space="preserve"> о его разработке на сайте </w:t>
            </w:r>
            <w:r w:rsidR="00035AB2" w:rsidRPr="00010AA8">
              <w:rPr>
                <w:rFonts w:ascii="Times New Roman" w:hAnsi="Times New Roman" w:cs="Times New Roman"/>
                <w:i/>
                <w:lang w:val="en-US"/>
              </w:rPr>
              <w:t>www</w:t>
            </w:r>
            <w:r w:rsidR="00035AB2" w:rsidRPr="00010AA8">
              <w:rPr>
                <w:rFonts w:ascii="Times New Roman" w:hAnsi="Times New Roman" w:cs="Times New Roman"/>
                <w:i/>
              </w:rPr>
              <w:t>.</w:t>
            </w:r>
            <w:r w:rsidRPr="00010AA8">
              <w:rPr>
                <w:rFonts w:ascii="Times New Roman" w:hAnsi="Times New Roman" w:cs="Times New Roman"/>
                <w:i/>
              </w:rPr>
              <w:t>regulation.gov.ru.</w:t>
            </w:r>
          </w:p>
        </w:tc>
        <w:tc>
          <w:tcPr>
            <w:tcW w:w="1701" w:type="dxa"/>
          </w:tcPr>
          <w:p w:rsidR="00BD317E" w:rsidRPr="00390CB3" w:rsidRDefault="00BD317E" w:rsidP="00947255">
            <w:pPr>
              <w:jc w:val="center"/>
            </w:pPr>
            <w:r w:rsidRPr="00390CB3">
              <w:rPr>
                <w:sz w:val="22"/>
                <w:szCs w:val="22"/>
              </w:rPr>
              <w:t>Исходя из сроков подписания законопроекта</w:t>
            </w:r>
          </w:p>
        </w:tc>
        <w:tc>
          <w:tcPr>
            <w:tcW w:w="3119" w:type="dxa"/>
          </w:tcPr>
          <w:p w:rsidR="00BD317E" w:rsidRPr="00390CB3" w:rsidRDefault="00BD317E" w:rsidP="00947255">
            <w:pPr>
              <w:rPr>
                <w:b/>
              </w:rPr>
            </w:pPr>
            <w:r w:rsidRPr="00390CB3">
              <w:rPr>
                <w:sz w:val="22"/>
                <w:szCs w:val="22"/>
              </w:rPr>
              <w:t>Управление государственного энергетического надзора</w:t>
            </w:r>
          </w:p>
          <w:p w:rsidR="00BD317E" w:rsidRPr="00390CB3" w:rsidRDefault="00BD317E" w:rsidP="00947255"/>
          <w:p w:rsidR="00BD317E" w:rsidRPr="00390CB3" w:rsidRDefault="00BD317E" w:rsidP="00947255">
            <w:r w:rsidRPr="00390CB3">
              <w:rPr>
                <w:sz w:val="22"/>
                <w:szCs w:val="22"/>
              </w:rPr>
              <w:t>Правовое управление</w:t>
            </w:r>
          </w:p>
        </w:tc>
      </w:tr>
      <w:tr w:rsidR="00BD317E" w:rsidRPr="00390CB3" w:rsidTr="008D0B2C">
        <w:tblPrEx>
          <w:tblLook w:val="0000" w:firstRow="0" w:lastRow="0" w:firstColumn="0" w:lastColumn="0" w:noHBand="0" w:noVBand="0"/>
        </w:tblPrEx>
        <w:tc>
          <w:tcPr>
            <w:tcW w:w="710" w:type="dxa"/>
          </w:tcPr>
          <w:p w:rsidR="00BD317E" w:rsidRPr="00390CB3" w:rsidRDefault="00BD317E" w:rsidP="00C551AC">
            <w:pPr>
              <w:numPr>
                <w:ilvl w:val="0"/>
                <w:numId w:val="1"/>
              </w:numPr>
              <w:tabs>
                <w:tab w:val="left" w:pos="12"/>
              </w:tabs>
              <w:jc w:val="both"/>
            </w:pPr>
          </w:p>
        </w:tc>
        <w:tc>
          <w:tcPr>
            <w:tcW w:w="5476" w:type="dxa"/>
          </w:tcPr>
          <w:p w:rsidR="00BD317E" w:rsidRPr="00390CB3" w:rsidRDefault="00BD317E" w:rsidP="001E20C9">
            <w:pPr>
              <w:jc w:val="both"/>
            </w:pPr>
            <w:r w:rsidRPr="00390CB3">
              <w:rPr>
                <w:sz w:val="22"/>
                <w:szCs w:val="22"/>
              </w:rPr>
              <w:t xml:space="preserve">Проект постановления Правительства Российской Федерации «Об утверждении порядка продления срока безопасной эксплуатации гидротехнического сооружения» (в части приведения отдельных актов Правительства Российской Федерации в соответствие с </w:t>
            </w:r>
            <w:r w:rsidRPr="00390CB3">
              <w:rPr>
                <w:sz w:val="22"/>
                <w:szCs w:val="22"/>
              </w:rPr>
              <w:lastRenderedPageBreak/>
              <w:t>положениями Федерального закона от 21.07.1997</w:t>
            </w:r>
            <w:r w:rsidR="001E20C9" w:rsidRPr="00390CB3">
              <w:rPr>
                <w:sz w:val="22"/>
                <w:szCs w:val="22"/>
              </w:rPr>
              <w:t xml:space="preserve"> </w:t>
            </w:r>
            <w:r w:rsidRPr="00390CB3">
              <w:rPr>
                <w:sz w:val="22"/>
                <w:szCs w:val="22"/>
              </w:rPr>
              <w:t>№ 117-ФЗ «О безопасности гидротехнических сооружений»)</w:t>
            </w:r>
          </w:p>
        </w:tc>
        <w:tc>
          <w:tcPr>
            <w:tcW w:w="4446" w:type="dxa"/>
          </w:tcPr>
          <w:p w:rsidR="00BD317E" w:rsidRPr="00390CB3" w:rsidRDefault="00BD317E" w:rsidP="00823C43">
            <w:pPr>
              <w:pStyle w:val="11"/>
              <w:jc w:val="both"/>
              <w:rPr>
                <w:rFonts w:ascii="Times New Roman" w:hAnsi="Times New Roman" w:cs="Times New Roman"/>
                <w:i/>
              </w:rPr>
            </w:pPr>
            <w:r w:rsidRPr="00390CB3">
              <w:rPr>
                <w:rFonts w:ascii="Times New Roman" w:hAnsi="Times New Roman" w:cs="Times New Roman"/>
                <w:i/>
              </w:rPr>
              <w:lastRenderedPageBreak/>
              <w:t xml:space="preserve">Ведется подготовка законопроекта ко второму чтению. </w:t>
            </w:r>
          </w:p>
          <w:p w:rsidR="001B031A" w:rsidRDefault="00BD317E" w:rsidP="001B031A">
            <w:pPr>
              <w:pStyle w:val="11"/>
              <w:jc w:val="both"/>
              <w:rPr>
                <w:rFonts w:ascii="Times New Roman" w:hAnsi="Times New Roman" w:cs="Times New Roman"/>
                <w:i/>
              </w:rPr>
            </w:pPr>
            <w:r w:rsidRPr="00390CB3">
              <w:rPr>
                <w:rFonts w:ascii="Times New Roman" w:hAnsi="Times New Roman" w:cs="Times New Roman"/>
                <w:i/>
              </w:rPr>
              <w:t xml:space="preserve">Подготовка проекта постановления начнется после принятия </w:t>
            </w:r>
            <w:r w:rsidR="000A7CAB" w:rsidRPr="00390CB3">
              <w:rPr>
                <w:rFonts w:ascii="Times New Roman" w:hAnsi="Times New Roman" w:cs="Times New Roman"/>
                <w:i/>
              </w:rPr>
              <w:t>законопроекта во втором чтении.</w:t>
            </w:r>
          </w:p>
          <w:p w:rsidR="000A1860" w:rsidRPr="00010AA8" w:rsidRDefault="001B031A" w:rsidP="001B031A">
            <w:pPr>
              <w:pStyle w:val="11"/>
              <w:jc w:val="both"/>
              <w:rPr>
                <w:rFonts w:ascii="Times New Roman" w:hAnsi="Times New Roman" w:cs="Times New Roman"/>
                <w:i/>
              </w:rPr>
            </w:pPr>
            <w:r w:rsidRPr="00010AA8">
              <w:rPr>
                <w:rFonts w:ascii="Times New Roman" w:hAnsi="Times New Roman" w:cs="Times New Roman"/>
                <w:i/>
              </w:rPr>
              <w:lastRenderedPageBreak/>
              <w:t>В связи с исключением при подготовке ко второму чтению проекта федерального закона № 914182-6 «О внесении изменений в Федеральный закон «О безопасности гидротехнических сооружений» положения, наделяющего Правительство Российской Федерации полномочием устанавливать порядок продления срока безопасной эксплуатации гидротехнического сооружения данный пункт необходимо исключить из плана нормотворческой деятельности Ростехнадзора на 2016 год.</w:t>
            </w:r>
          </w:p>
        </w:tc>
        <w:tc>
          <w:tcPr>
            <w:tcW w:w="1701" w:type="dxa"/>
          </w:tcPr>
          <w:p w:rsidR="00BD317E" w:rsidRPr="00390CB3" w:rsidRDefault="00BD317E" w:rsidP="00947255">
            <w:pPr>
              <w:jc w:val="center"/>
            </w:pPr>
            <w:r w:rsidRPr="00390CB3">
              <w:rPr>
                <w:sz w:val="22"/>
                <w:szCs w:val="22"/>
              </w:rPr>
              <w:lastRenderedPageBreak/>
              <w:t>Исходя из сроков подписания законопроекта</w:t>
            </w:r>
          </w:p>
        </w:tc>
        <w:tc>
          <w:tcPr>
            <w:tcW w:w="3119" w:type="dxa"/>
          </w:tcPr>
          <w:p w:rsidR="00BD317E" w:rsidRPr="00390CB3" w:rsidRDefault="00BD317E" w:rsidP="00301F9F">
            <w:pPr>
              <w:rPr>
                <w:b/>
              </w:rPr>
            </w:pPr>
            <w:r w:rsidRPr="00390CB3">
              <w:rPr>
                <w:sz w:val="22"/>
                <w:szCs w:val="22"/>
              </w:rPr>
              <w:t>Управление государственного энергетического надзора</w:t>
            </w:r>
          </w:p>
          <w:p w:rsidR="00BD317E" w:rsidRPr="00390CB3" w:rsidRDefault="00BD317E" w:rsidP="00947255"/>
          <w:p w:rsidR="00BD317E" w:rsidRPr="00390CB3" w:rsidRDefault="00BD317E" w:rsidP="00947255">
            <w:r w:rsidRPr="00390CB3">
              <w:rPr>
                <w:sz w:val="22"/>
                <w:szCs w:val="22"/>
              </w:rPr>
              <w:t>Правовое управление</w:t>
            </w:r>
          </w:p>
        </w:tc>
      </w:tr>
    </w:tbl>
    <w:p w:rsidR="00B2104D" w:rsidRDefault="00B2104D" w:rsidP="00C41B05">
      <w:pPr>
        <w:pStyle w:val="31"/>
        <w:tabs>
          <w:tab w:val="left" w:pos="132"/>
        </w:tabs>
        <w:ind w:right="709" w:firstLine="0"/>
        <w:jc w:val="center"/>
        <w:rPr>
          <w:b/>
          <w:sz w:val="24"/>
          <w:szCs w:val="24"/>
        </w:rPr>
      </w:pPr>
    </w:p>
    <w:p w:rsidR="00C41B05" w:rsidRPr="005B17BD" w:rsidRDefault="00CC0756" w:rsidP="00C41B05">
      <w:pPr>
        <w:pStyle w:val="31"/>
        <w:tabs>
          <w:tab w:val="left" w:pos="132"/>
        </w:tabs>
        <w:ind w:right="709" w:firstLine="0"/>
        <w:jc w:val="center"/>
        <w:rPr>
          <w:b/>
          <w:sz w:val="24"/>
          <w:szCs w:val="24"/>
        </w:rPr>
      </w:pPr>
      <w:r>
        <w:rPr>
          <w:b/>
          <w:sz w:val="24"/>
          <w:szCs w:val="24"/>
          <w:lang w:val="en-US"/>
        </w:rPr>
        <w:t>I</w:t>
      </w:r>
      <w:r w:rsidR="00821C58" w:rsidRPr="005B17BD">
        <w:rPr>
          <w:b/>
          <w:sz w:val="24"/>
          <w:szCs w:val="24"/>
          <w:lang w:val="en-US"/>
        </w:rPr>
        <w:t>II</w:t>
      </w:r>
      <w:r w:rsidR="00C41B05" w:rsidRPr="005B17BD">
        <w:rPr>
          <w:b/>
          <w:sz w:val="24"/>
          <w:szCs w:val="24"/>
        </w:rPr>
        <w:t>. Разработка проектов федеральных норм и правил в области промышленной безопасности</w:t>
      </w:r>
    </w:p>
    <w:p w:rsidR="00C41B05" w:rsidRPr="005B17BD" w:rsidRDefault="00C41B05" w:rsidP="00C41B05">
      <w:pPr>
        <w:pStyle w:val="31"/>
        <w:tabs>
          <w:tab w:val="left" w:pos="132"/>
        </w:tabs>
        <w:ind w:right="709" w:firstLine="0"/>
        <w:jc w:val="center"/>
        <w:rPr>
          <w:b/>
          <w:sz w:val="24"/>
          <w:szCs w:val="24"/>
        </w:rPr>
      </w:pPr>
    </w:p>
    <w:tbl>
      <w:tblPr>
        <w:tblStyle w:val="a3"/>
        <w:tblW w:w="15452" w:type="dxa"/>
        <w:tblInd w:w="-318" w:type="dxa"/>
        <w:tblLayout w:type="fixed"/>
        <w:tblLook w:val="04A0" w:firstRow="1" w:lastRow="0" w:firstColumn="1" w:lastColumn="0" w:noHBand="0" w:noVBand="1"/>
      </w:tblPr>
      <w:tblGrid>
        <w:gridCol w:w="710"/>
        <w:gridCol w:w="5528"/>
        <w:gridCol w:w="4678"/>
        <w:gridCol w:w="1417"/>
        <w:gridCol w:w="3119"/>
      </w:tblGrid>
      <w:tr w:rsidR="00C41B05" w:rsidRPr="00390CB3" w:rsidTr="00C17D11">
        <w:tc>
          <w:tcPr>
            <w:tcW w:w="710" w:type="dxa"/>
          </w:tcPr>
          <w:p w:rsidR="00C41B05" w:rsidRPr="00390CB3" w:rsidRDefault="00C41B05" w:rsidP="00C551AC">
            <w:pPr>
              <w:jc w:val="center"/>
            </w:pPr>
            <w:r w:rsidRPr="00390CB3">
              <w:t xml:space="preserve">№ </w:t>
            </w:r>
            <w:proofErr w:type="gramStart"/>
            <w:r w:rsidRPr="00390CB3">
              <w:t>п</w:t>
            </w:r>
            <w:proofErr w:type="gramEnd"/>
            <w:r w:rsidRPr="00390CB3">
              <w:t>/п</w:t>
            </w:r>
          </w:p>
        </w:tc>
        <w:tc>
          <w:tcPr>
            <w:tcW w:w="5528" w:type="dxa"/>
          </w:tcPr>
          <w:p w:rsidR="00C41B05" w:rsidRPr="00390CB3" w:rsidRDefault="00C41B05" w:rsidP="00163CF4">
            <w:pPr>
              <w:jc w:val="center"/>
            </w:pPr>
            <w:r w:rsidRPr="00390CB3">
              <w:t>Наименование проекта нормативного правового акта</w:t>
            </w:r>
          </w:p>
        </w:tc>
        <w:tc>
          <w:tcPr>
            <w:tcW w:w="4678" w:type="dxa"/>
          </w:tcPr>
          <w:p w:rsidR="00C41B05" w:rsidRPr="00390CB3" w:rsidRDefault="00585764" w:rsidP="00C551AC">
            <w:pPr>
              <w:jc w:val="center"/>
            </w:pPr>
            <w:r w:rsidRPr="00390CB3">
              <w:t>Стадия</w:t>
            </w:r>
            <w:r w:rsidR="00C41B05" w:rsidRPr="00390CB3">
              <w:t xml:space="preserve"> разработки</w:t>
            </w:r>
          </w:p>
        </w:tc>
        <w:tc>
          <w:tcPr>
            <w:tcW w:w="1417" w:type="dxa"/>
          </w:tcPr>
          <w:p w:rsidR="00C41B05" w:rsidRPr="00390CB3" w:rsidRDefault="00C41B05" w:rsidP="00C551AC">
            <w:pPr>
              <w:jc w:val="center"/>
            </w:pPr>
            <w:r w:rsidRPr="00390CB3">
              <w:t>Срок разработки</w:t>
            </w:r>
          </w:p>
        </w:tc>
        <w:tc>
          <w:tcPr>
            <w:tcW w:w="3119" w:type="dxa"/>
          </w:tcPr>
          <w:p w:rsidR="00C41B05" w:rsidRPr="00390CB3" w:rsidRDefault="00C41B05" w:rsidP="005B17BD">
            <w:pPr>
              <w:jc w:val="center"/>
            </w:pPr>
            <w:proofErr w:type="gramStart"/>
            <w:r w:rsidRPr="00390CB3">
              <w:t>Ответственные</w:t>
            </w:r>
            <w:proofErr w:type="gramEnd"/>
            <w:r w:rsidRPr="00390CB3">
              <w:t xml:space="preserve"> за разработку  </w:t>
            </w:r>
          </w:p>
        </w:tc>
      </w:tr>
      <w:tr w:rsidR="00A97E99" w:rsidRPr="00390CB3" w:rsidTr="00C17D11">
        <w:tc>
          <w:tcPr>
            <w:tcW w:w="710" w:type="dxa"/>
          </w:tcPr>
          <w:p w:rsidR="00A97E99" w:rsidRPr="00390CB3" w:rsidRDefault="00A97E99" w:rsidP="00C551AC">
            <w:pPr>
              <w:ind w:right="-670"/>
              <w:jc w:val="both"/>
            </w:pPr>
            <w:r w:rsidRPr="00390CB3">
              <w:t>1.</w:t>
            </w:r>
          </w:p>
        </w:tc>
        <w:tc>
          <w:tcPr>
            <w:tcW w:w="5528" w:type="dxa"/>
          </w:tcPr>
          <w:p w:rsidR="00A97E99" w:rsidRPr="00390CB3" w:rsidRDefault="00A97E99" w:rsidP="00B96EA9">
            <w:pPr>
              <w:jc w:val="both"/>
            </w:pPr>
            <w:r w:rsidRPr="00390CB3">
              <w:t>Проект приказа Ростехнадзора «О внесении изменений в 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12.11.2013 № 533»</w:t>
            </w:r>
          </w:p>
        </w:tc>
        <w:tc>
          <w:tcPr>
            <w:tcW w:w="4678" w:type="dxa"/>
          </w:tcPr>
          <w:p w:rsidR="002C3198" w:rsidRPr="00390CB3" w:rsidRDefault="00F113CD" w:rsidP="002F0CA5">
            <w:pPr>
              <w:pStyle w:val="11"/>
              <w:jc w:val="both"/>
              <w:rPr>
                <w:rFonts w:ascii="Times New Roman" w:hAnsi="Times New Roman" w:cs="Times New Roman"/>
                <w:i/>
              </w:rPr>
            </w:pPr>
            <w:r w:rsidRPr="00390CB3">
              <w:rPr>
                <w:rFonts w:ascii="Times New Roman" w:hAnsi="Times New Roman" w:cs="Times New Roman"/>
                <w:i/>
              </w:rPr>
              <w:t>Изменения</w:t>
            </w:r>
            <w:r w:rsidR="00E2068A" w:rsidRPr="00390CB3">
              <w:rPr>
                <w:rFonts w:ascii="Times New Roman" w:hAnsi="Times New Roman" w:cs="Times New Roman"/>
                <w:i/>
              </w:rPr>
              <w:t xml:space="preserve"> утверждены приказом Рос</w:t>
            </w:r>
            <w:r w:rsidR="004A53CC" w:rsidRPr="00390CB3">
              <w:rPr>
                <w:rFonts w:ascii="Times New Roman" w:hAnsi="Times New Roman" w:cs="Times New Roman"/>
                <w:i/>
              </w:rPr>
              <w:t>технадзора от 12.04.2016 № 146.</w:t>
            </w:r>
          </w:p>
          <w:p w:rsidR="004A53CC" w:rsidRPr="00390CB3" w:rsidRDefault="004A53CC" w:rsidP="00851CAF">
            <w:pPr>
              <w:jc w:val="both"/>
              <w:rPr>
                <w:i/>
                <w:iCs/>
              </w:rPr>
            </w:pPr>
            <w:r w:rsidRPr="00390CB3">
              <w:rPr>
                <w:i/>
                <w:iCs/>
              </w:rPr>
              <w:t xml:space="preserve">Приказ зарегистрирован Минюстом России 20 05.2016 </w:t>
            </w:r>
            <w:r w:rsidR="00851CAF" w:rsidRPr="00390CB3">
              <w:rPr>
                <w:i/>
                <w:iCs/>
              </w:rPr>
              <w:t>за</w:t>
            </w:r>
            <w:r w:rsidRPr="00390CB3">
              <w:rPr>
                <w:i/>
                <w:iCs/>
              </w:rPr>
              <w:t xml:space="preserve"> № 42197.</w:t>
            </w:r>
          </w:p>
        </w:tc>
        <w:tc>
          <w:tcPr>
            <w:tcW w:w="1417" w:type="dxa"/>
          </w:tcPr>
          <w:p w:rsidR="00A97E99" w:rsidRPr="00390CB3" w:rsidRDefault="00A97E99" w:rsidP="00947255">
            <w:pPr>
              <w:jc w:val="center"/>
            </w:pPr>
            <w:r w:rsidRPr="00390CB3">
              <w:t>Май</w:t>
            </w:r>
          </w:p>
        </w:tc>
        <w:tc>
          <w:tcPr>
            <w:tcW w:w="3119" w:type="dxa"/>
          </w:tcPr>
          <w:p w:rsidR="00A97E99" w:rsidRDefault="00A97E99" w:rsidP="00947255">
            <w:pPr>
              <w:rPr>
                <w:rFonts w:eastAsia="Calibri"/>
                <w:lang w:eastAsia="en-US"/>
              </w:rPr>
            </w:pPr>
            <w:r w:rsidRPr="00390CB3">
              <w:rPr>
                <w:rFonts w:eastAsia="Calibri"/>
                <w:lang w:eastAsia="en-US"/>
              </w:rPr>
              <w:t>Управление государственного строительного надзора</w:t>
            </w:r>
          </w:p>
          <w:p w:rsidR="00644D5F" w:rsidRPr="00390CB3" w:rsidRDefault="00644D5F" w:rsidP="00947255">
            <w:pPr>
              <w:rPr>
                <w:rFonts w:eastAsia="Calibri"/>
                <w:b/>
                <w:lang w:eastAsia="en-US"/>
              </w:rPr>
            </w:pPr>
          </w:p>
          <w:p w:rsidR="00A97E99" w:rsidRPr="00390CB3" w:rsidRDefault="00A97E99" w:rsidP="00947255">
            <w:pPr>
              <w:rPr>
                <w:rFonts w:eastAsia="Calibri"/>
                <w:lang w:eastAsia="en-US"/>
              </w:rPr>
            </w:pPr>
            <w:r w:rsidRPr="00390CB3">
              <w:rPr>
                <w:rFonts w:eastAsia="Calibri"/>
                <w:lang w:eastAsia="en-US"/>
              </w:rPr>
              <w:t>Правовое управление</w:t>
            </w:r>
          </w:p>
        </w:tc>
      </w:tr>
      <w:tr w:rsidR="00C83234" w:rsidRPr="00390CB3" w:rsidTr="00C17D11">
        <w:tc>
          <w:tcPr>
            <w:tcW w:w="710" w:type="dxa"/>
          </w:tcPr>
          <w:p w:rsidR="00C83234" w:rsidRPr="00390CB3" w:rsidRDefault="00C83234" w:rsidP="00C551AC">
            <w:pPr>
              <w:ind w:right="-670"/>
              <w:jc w:val="both"/>
            </w:pPr>
            <w:r w:rsidRPr="00390CB3">
              <w:t>2.</w:t>
            </w:r>
          </w:p>
        </w:tc>
        <w:tc>
          <w:tcPr>
            <w:tcW w:w="5528" w:type="dxa"/>
          </w:tcPr>
          <w:p w:rsidR="00C83234" w:rsidRPr="00390CB3" w:rsidRDefault="00C83234" w:rsidP="002A59C0">
            <w:pPr>
              <w:jc w:val="both"/>
            </w:pPr>
            <w:r w:rsidRPr="00390CB3">
              <w:t>Проект приказа Ростехнадзора «О внесении изменений в Федеральные нормы и правила в области промышленной безопасности «Правила безопасности пассажирских канатных дорог</w:t>
            </w:r>
            <w:r w:rsidR="002A59C0" w:rsidRPr="00390CB3">
              <w:t xml:space="preserve"> </w:t>
            </w:r>
            <w:r w:rsidRPr="00390CB3">
              <w:t>и фуникулеров», утвержденные приказом Федеральной службы по экологическому, технологическому и атомному надзору</w:t>
            </w:r>
            <w:r w:rsidR="002A59C0" w:rsidRPr="00390CB3">
              <w:t xml:space="preserve"> </w:t>
            </w:r>
            <w:r w:rsidRPr="00390CB3">
              <w:t>от 06.02.2014 № 42»</w:t>
            </w:r>
          </w:p>
        </w:tc>
        <w:tc>
          <w:tcPr>
            <w:tcW w:w="4678" w:type="dxa"/>
          </w:tcPr>
          <w:p w:rsidR="00A45EA7" w:rsidRPr="00390CB3" w:rsidRDefault="00711CBD" w:rsidP="00E2068A">
            <w:pPr>
              <w:pStyle w:val="11"/>
              <w:jc w:val="both"/>
              <w:rPr>
                <w:rFonts w:ascii="Times New Roman" w:hAnsi="Times New Roman" w:cs="Times New Roman"/>
                <w:i/>
              </w:rPr>
            </w:pPr>
            <w:r w:rsidRPr="00390CB3">
              <w:rPr>
                <w:rFonts w:ascii="Times New Roman" w:hAnsi="Times New Roman" w:cs="Times New Roman"/>
                <w:i/>
              </w:rPr>
              <w:t>Изменения утверждены приказом Ростехнадзора от 28.04.2016 № 170.</w:t>
            </w:r>
          </w:p>
          <w:p w:rsidR="00281B10" w:rsidRPr="00390CB3" w:rsidRDefault="00D90CE4" w:rsidP="005A489E">
            <w:pPr>
              <w:pStyle w:val="11"/>
              <w:jc w:val="both"/>
              <w:rPr>
                <w:rFonts w:ascii="Times New Roman" w:hAnsi="Times New Roman" w:cs="Times New Roman"/>
                <w:i/>
              </w:rPr>
            </w:pPr>
            <w:r w:rsidRPr="00390CB3">
              <w:rPr>
                <w:rFonts w:ascii="Times New Roman" w:hAnsi="Times New Roman" w:cs="Times New Roman"/>
                <w:i/>
                <w:iCs/>
              </w:rPr>
              <w:t>Приказ зарегистрирован Минюстом России 26 05.2016 за № 422</w:t>
            </w:r>
            <w:r w:rsidR="005A489E" w:rsidRPr="00390CB3">
              <w:rPr>
                <w:rFonts w:ascii="Times New Roman" w:hAnsi="Times New Roman" w:cs="Times New Roman"/>
                <w:i/>
                <w:iCs/>
              </w:rPr>
              <w:t>8</w:t>
            </w:r>
            <w:r w:rsidRPr="00390CB3">
              <w:rPr>
                <w:rFonts w:ascii="Times New Roman" w:hAnsi="Times New Roman" w:cs="Times New Roman"/>
                <w:i/>
                <w:iCs/>
              </w:rPr>
              <w:t>5.</w:t>
            </w:r>
          </w:p>
        </w:tc>
        <w:tc>
          <w:tcPr>
            <w:tcW w:w="1417" w:type="dxa"/>
          </w:tcPr>
          <w:p w:rsidR="00C83234" w:rsidRPr="00390CB3" w:rsidRDefault="00C83234" w:rsidP="00947255">
            <w:pPr>
              <w:jc w:val="center"/>
            </w:pPr>
            <w:r w:rsidRPr="00390CB3">
              <w:t>Май</w:t>
            </w:r>
          </w:p>
        </w:tc>
        <w:tc>
          <w:tcPr>
            <w:tcW w:w="3119" w:type="dxa"/>
          </w:tcPr>
          <w:p w:rsidR="00C83234" w:rsidRPr="00390CB3" w:rsidRDefault="00C83234" w:rsidP="00947255">
            <w:pPr>
              <w:rPr>
                <w:rFonts w:eastAsia="Calibri"/>
                <w:b/>
                <w:lang w:eastAsia="en-US"/>
              </w:rPr>
            </w:pPr>
            <w:r w:rsidRPr="00390CB3">
              <w:rPr>
                <w:rFonts w:eastAsia="Calibri"/>
                <w:lang w:eastAsia="en-US"/>
              </w:rPr>
              <w:t>Управление государ</w:t>
            </w:r>
            <w:r w:rsidR="00644D5F">
              <w:rPr>
                <w:rFonts w:eastAsia="Calibri"/>
                <w:lang w:eastAsia="en-US"/>
              </w:rPr>
              <w:t>ственного строительного надзора</w:t>
            </w:r>
          </w:p>
          <w:p w:rsidR="00C83234" w:rsidRPr="00390CB3" w:rsidRDefault="00C83234" w:rsidP="00947255">
            <w:pPr>
              <w:rPr>
                <w:rFonts w:eastAsia="Calibri"/>
                <w:lang w:eastAsia="en-US"/>
              </w:rPr>
            </w:pPr>
          </w:p>
          <w:p w:rsidR="00C83234" w:rsidRPr="00390CB3" w:rsidRDefault="00C83234" w:rsidP="00947255">
            <w:pPr>
              <w:rPr>
                <w:rFonts w:eastAsia="Calibri"/>
                <w:lang w:eastAsia="en-US"/>
              </w:rPr>
            </w:pPr>
            <w:r w:rsidRPr="00390CB3">
              <w:rPr>
                <w:rFonts w:eastAsia="Calibri"/>
                <w:lang w:eastAsia="en-US"/>
              </w:rPr>
              <w:t>Правовое управление</w:t>
            </w:r>
          </w:p>
        </w:tc>
      </w:tr>
      <w:tr w:rsidR="00C83234" w:rsidRPr="00390CB3" w:rsidTr="00C17D11">
        <w:tc>
          <w:tcPr>
            <w:tcW w:w="710" w:type="dxa"/>
          </w:tcPr>
          <w:p w:rsidR="00C83234" w:rsidRPr="00390CB3" w:rsidRDefault="00C83234" w:rsidP="00C551AC">
            <w:pPr>
              <w:ind w:right="-670"/>
              <w:jc w:val="both"/>
            </w:pPr>
            <w:r w:rsidRPr="00390CB3">
              <w:t>3.</w:t>
            </w:r>
          </w:p>
        </w:tc>
        <w:tc>
          <w:tcPr>
            <w:tcW w:w="5528" w:type="dxa"/>
          </w:tcPr>
          <w:p w:rsidR="00C83234" w:rsidRPr="00390CB3" w:rsidRDefault="00C83234" w:rsidP="00A56A14">
            <w:pPr>
              <w:jc w:val="both"/>
            </w:pPr>
            <w:proofErr w:type="gramStart"/>
            <w:r w:rsidRPr="00390CB3">
              <w:t xml:space="preserve">Проект приказа Ростехнадзора «О внесении изменений в Федеральные нормы и правила в области промышленной безопасности «Правила проведения экспертизы промышленной </w:t>
            </w:r>
            <w:r w:rsidRPr="00390CB3">
              <w:lastRenderedPageBreak/>
              <w:t xml:space="preserve">безопасности» (в части уточнения содержания экспертного заключения, а также устранения </w:t>
            </w:r>
            <w:proofErr w:type="spellStart"/>
            <w:r w:rsidRPr="00390CB3">
              <w:t>коррупциогенного</w:t>
            </w:r>
            <w:proofErr w:type="spellEnd"/>
            <w:r w:rsidRPr="00390CB3">
              <w:t xml:space="preserve"> фактора в Федеральных нормах и правилах в области промышленной безопасности «Правила проведения экспертизы промышленной безопасности», утвержденных приказом Ростехнадзора от 14.11.2013 № 538, по требованию Генеральной прокуратуры Российской Федерации).</w:t>
            </w:r>
            <w:proofErr w:type="gramEnd"/>
          </w:p>
        </w:tc>
        <w:tc>
          <w:tcPr>
            <w:tcW w:w="4678" w:type="dxa"/>
          </w:tcPr>
          <w:p w:rsidR="00B07FDE" w:rsidRPr="00390CB3" w:rsidRDefault="00970E3D" w:rsidP="000E159C">
            <w:pPr>
              <w:pStyle w:val="11"/>
              <w:jc w:val="both"/>
              <w:rPr>
                <w:rFonts w:ascii="Times New Roman" w:hAnsi="Times New Roman" w:cs="Times New Roman"/>
                <w:i/>
              </w:rPr>
            </w:pPr>
            <w:r w:rsidRPr="00390CB3">
              <w:rPr>
                <w:rFonts w:ascii="Times New Roman" w:hAnsi="Times New Roman" w:cs="Times New Roman"/>
                <w:i/>
              </w:rPr>
              <w:lastRenderedPageBreak/>
              <w:t xml:space="preserve">31.03.2016 на Федеральном портале проектов нормативных правовых актов </w:t>
            </w:r>
            <w:hyperlink r:id="rId13" w:history="1">
              <w:r w:rsidRPr="00390CB3">
                <w:rPr>
                  <w:rStyle w:val="a8"/>
                  <w:rFonts w:ascii="Times New Roman" w:hAnsi="Times New Roman" w:cs="Times New Roman"/>
                  <w:i/>
                  <w:lang w:val="en-US"/>
                </w:rPr>
                <w:t>www</w:t>
              </w:r>
              <w:r w:rsidRPr="00390CB3">
                <w:rPr>
                  <w:rStyle w:val="a8"/>
                  <w:rFonts w:ascii="Times New Roman" w:hAnsi="Times New Roman" w:cs="Times New Roman"/>
                  <w:i/>
                </w:rPr>
                <w:t>.</w:t>
              </w:r>
              <w:r w:rsidRPr="00390CB3">
                <w:rPr>
                  <w:rStyle w:val="a8"/>
                  <w:rFonts w:ascii="Times New Roman" w:hAnsi="Times New Roman" w:cs="Times New Roman"/>
                  <w:i/>
                  <w:lang w:val="en-US"/>
                </w:rPr>
                <w:t>regulation</w:t>
              </w:r>
              <w:r w:rsidRPr="00390CB3">
                <w:rPr>
                  <w:rStyle w:val="a8"/>
                  <w:rFonts w:ascii="Times New Roman" w:hAnsi="Times New Roman" w:cs="Times New Roman"/>
                  <w:i/>
                </w:rPr>
                <w:t>.</w:t>
              </w:r>
              <w:proofErr w:type="spellStart"/>
              <w:r w:rsidRPr="00390CB3">
                <w:rPr>
                  <w:rStyle w:val="a8"/>
                  <w:rFonts w:ascii="Times New Roman" w:hAnsi="Times New Roman" w:cs="Times New Roman"/>
                  <w:i/>
                  <w:lang w:val="en-US"/>
                </w:rPr>
                <w:t>gov</w:t>
              </w:r>
              <w:proofErr w:type="spellEnd"/>
              <w:r w:rsidRPr="00390CB3">
                <w:rPr>
                  <w:rStyle w:val="a8"/>
                  <w:rFonts w:ascii="Times New Roman" w:hAnsi="Times New Roman" w:cs="Times New Roman"/>
                  <w:i/>
                </w:rPr>
                <w:t>.</w:t>
              </w:r>
              <w:proofErr w:type="spellStart"/>
              <w:r w:rsidRPr="00390CB3">
                <w:rPr>
                  <w:rStyle w:val="a8"/>
                  <w:rFonts w:ascii="Times New Roman" w:hAnsi="Times New Roman" w:cs="Times New Roman"/>
                  <w:i/>
                  <w:lang w:val="en-US"/>
                </w:rPr>
                <w:t>ru</w:t>
              </w:r>
              <w:proofErr w:type="spellEnd"/>
            </w:hyperlink>
            <w:r w:rsidRPr="00390CB3">
              <w:rPr>
                <w:rFonts w:ascii="Times New Roman" w:hAnsi="Times New Roman" w:cs="Times New Roman"/>
                <w:i/>
              </w:rPr>
              <w:t xml:space="preserve"> завершено публичное обсуждение т</w:t>
            </w:r>
            <w:r w:rsidR="009E1549" w:rsidRPr="00390CB3">
              <w:rPr>
                <w:rFonts w:ascii="Times New Roman" w:hAnsi="Times New Roman" w:cs="Times New Roman"/>
                <w:i/>
              </w:rPr>
              <w:t>екст</w:t>
            </w:r>
            <w:r w:rsidRPr="00390CB3">
              <w:rPr>
                <w:rFonts w:ascii="Times New Roman" w:hAnsi="Times New Roman" w:cs="Times New Roman"/>
                <w:i/>
              </w:rPr>
              <w:t>а проекта приказа</w:t>
            </w:r>
            <w:r w:rsidR="005A550A" w:rsidRPr="00390CB3">
              <w:rPr>
                <w:rFonts w:ascii="Times New Roman" w:hAnsi="Times New Roman" w:cs="Times New Roman"/>
                <w:i/>
              </w:rPr>
              <w:t>.</w:t>
            </w:r>
            <w:r w:rsidR="00117C2A" w:rsidRPr="00390CB3">
              <w:rPr>
                <w:rFonts w:ascii="Times New Roman" w:hAnsi="Times New Roman" w:cs="Times New Roman"/>
                <w:i/>
              </w:rPr>
              <w:t xml:space="preserve"> </w:t>
            </w:r>
          </w:p>
          <w:p w:rsidR="009E1549" w:rsidRPr="00390CB3" w:rsidRDefault="00117C2A" w:rsidP="000E159C">
            <w:pPr>
              <w:pStyle w:val="11"/>
              <w:jc w:val="both"/>
              <w:rPr>
                <w:rFonts w:ascii="Times New Roman" w:hAnsi="Times New Roman" w:cs="Times New Roman"/>
                <w:i/>
              </w:rPr>
            </w:pPr>
            <w:r w:rsidRPr="00390CB3">
              <w:rPr>
                <w:rFonts w:ascii="Times New Roman" w:hAnsi="Times New Roman" w:cs="Times New Roman"/>
                <w:i/>
              </w:rPr>
              <w:lastRenderedPageBreak/>
              <w:t xml:space="preserve">Письмом от 25.02.2016 № 00-02-04/180 проект приказа направлен на согласование в МЧС России, Минпромторг России, Минприроды России, Минобороны России, Минтранс России, Минтруд России, Минстрой России, Минэнерго России, ФСБ России, </w:t>
            </w:r>
            <w:proofErr w:type="spellStart"/>
            <w:r w:rsidR="000E159C" w:rsidRPr="00390CB3">
              <w:rPr>
                <w:rFonts w:ascii="Times New Roman" w:hAnsi="Times New Roman" w:cs="Times New Roman"/>
                <w:i/>
              </w:rPr>
              <w:t>Спецстрой</w:t>
            </w:r>
            <w:proofErr w:type="spellEnd"/>
            <w:r w:rsidR="000E159C" w:rsidRPr="00390CB3">
              <w:rPr>
                <w:rFonts w:ascii="Times New Roman" w:hAnsi="Times New Roman" w:cs="Times New Roman"/>
                <w:i/>
              </w:rPr>
              <w:t xml:space="preserve"> России, </w:t>
            </w:r>
            <w:proofErr w:type="spellStart"/>
            <w:r w:rsidR="000E159C" w:rsidRPr="00390CB3">
              <w:rPr>
                <w:rFonts w:ascii="Times New Roman" w:hAnsi="Times New Roman" w:cs="Times New Roman"/>
                <w:i/>
              </w:rPr>
              <w:t>Роспотребнадзор</w:t>
            </w:r>
            <w:proofErr w:type="spellEnd"/>
            <w:r w:rsidR="000E159C" w:rsidRPr="00390CB3">
              <w:rPr>
                <w:rFonts w:ascii="Times New Roman" w:hAnsi="Times New Roman" w:cs="Times New Roman"/>
                <w:i/>
              </w:rPr>
              <w:t xml:space="preserve">, </w:t>
            </w:r>
            <w:proofErr w:type="spellStart"/>
            <w:r w:rsidR="000E159C" w:rsidRPr="00390CB3">
              <w:rPr>
                <w:rFonts w:ascii="Times New Roman" w:hAnsi="Times New Roman" w:cs="Times New Roman"/>
                <w:i/>
              </w:rPr>
              <w:t>Росстандарт</w:t>
            </w:r>
            <w:proofErr w:type="spellEnd"/>
            <w:r w:rsidR="000E159C" w:rsidRPr="00390CB3">
              <w:rPr>
                <w:rFonts w:ascii="Times New Roman" w:hAnsi="Times New Roman" w:cs="Times New Roman"/>
                <w:i/>
              </w:rPr>
              <w:t xml:space="preserve">, </w:t>
            </w:r>
            <w:proofErr w:type="spellStart"/>
            <w:r w:rsidR="000E159C" w:rsidRPr="00390CB3">
              <w:rPr>
                <w:rFonts w:ascii="Times New Roman" w:hAnsi="Times New Roman" w:cs="Times New Roman"/>
                <w:i/>
              </w:rPr>
              <w:t>Росаккредитацию</w:t>
            </w:r>
            <w:proofErr w:type="spellEnd"/>
            <w:r w:rsidR="000E159C" w:rsidRPr="00390CB3">
              <w:rPr>
                <w:rFonts w:ascii="Times New Roman" w:hAnsi="Times New Roman" w:cs="Times New Roman"/>
                <w:i/>
              </w:rPr>
              <w:t>.</w:t>
            </w:r>
            <w:r w:rsidRPr="00390CB3">
              <w:rPr>
                <w:rFonts w:ascii="Times New Roman" w:hAnsi="Times New Roman" w:cs="Times New Roman"/>
                <w:i/>
              </w:rPr>
              <w:t xml:space="preserve"> </w:t>
            </w:r>
          </w:p>
          <w:p w:rsidR="00CF0E2C" w:rsidRPr="00390CB3" w:rsidRDefault="00CE1349" w:rsidP="00906F52">
            <w:pPr>
              <w:pStyle w:val="11"/>
              <w:jc w:val="both"/>
              <w:rPr>
                <w:rFonts w:ascii="Times New Roman" w:hAnsi="Times New Roman" w:cs="Times New Roman"/>
                <w:i/>
              </w:rPr>
            </w:pPr>
            <w:proofErr w:type="gramStart"/>
            <w:r w:rsidRPr="00390CB3">
              <w:rPr>
                <w:rFonts w:ascii="Times New Roman" w:hAnsi="Times New Roman" w:cs="Times New Roman"/>
                <w:i/>
              </w:rPr>
              <w:t>Письмами от 30.03.2016 № 06-08-33/6204 Минприроды России</w:t>
            </w:r>
            <w:r w:rsidR="00883F62" w:rsidRPr="00390CB3">
              <w:rPr>
                <w:rFonts w:ascii="Times New Roman" w:hAnsi="Times New Roman" w:cs="Times New Roman"/>
                <w:i/>
              </w:rPr>
              <w:t xml:space="preserve">, </w:t>
            </w:r>
            <w:r w:rsidR="0020039B" w:rsidRPr="00390CB3">
              <w:rPr>
                <w:rFonts w:ascii="Times New Roman" w:hAnsi="Times New Roman" w:cs="Times New Roman"/>
                <w:i/>
              </w:rPr>
              <w:t xml:space="preserve">от 24.03.2016 № АК-4031/01 </w:t>
            </w:r>
            <w:proofErr w:type="spellStart"/>
            <w:r w:rsidR="0020039B" w:rsidRPr="00390CB3">
              <w:rPr>
                <w:rFonts w:ascii="Times New Roman" w:hAnsi="Times New Roman" w:cs="Times New Roman"/>
                <w:i/>
              </w:rPr>
              <w:t>Росстандарт</w:t>
            </w:r>
            <w:proofErr w:type="spellEnd"/>
            <w:r w:rsidR="006950EE" w:rsidRPr="00390CB3">
              <w:rPr>
                <w:rFonts w:ascii="Times New Roman" w:hAnsi="Times New Roman" w:cs="Times New Roman"/>
                <w:i/>
              </w:rPr>
              <w:t xml:space="preserve">, </w:t>
            </w:r>
            <w:r w:rsidR="00883F62" w:rsidRPr="00390CB3">
              <w:rPr>
                <w:rFonts w:ascii="Times New Roman" w:hAnsi="Times New Roman" w:cs="Times New Roman"/>
                <w:i/>
              </w:rPr>
              <w:t xml:space="preserve">от 28.03.2016 № 01/3729-16-23 </w:t>
            </w:r>
            <w:proofErr w:type="spellStart"/>
            <w:r w:rsidR="00883F62" w:rsidRPr="00390CB3">
              <w:rPr>
                <w:rFonts w:ascii="Times New Roman" w:hAnsi="Times New Roman" w:cs="Times New Roman"/>
                <w:i/>
              </w:rPr>
              <w:t>Роспотребнадзор</w:t>
            </w:r>
            <w:proofErr w:type="spellEnd"/>
            <w:r w:rsidR="006950EE" w:rsidRPr="00390CB3">
              <w:rPr>
                <w:rFonts w:ascii="Times New Roman" w:hAnsi="Times New Roman" w:cs="Times New Roman"/>
                <w:b/>
                <w:i/>
              </w:rPr>
              <w:t xml:space="preserve">, </w:t>
            </w:r>
            <w:r w:rsidR="006950EE" w:rsidRPr="00390CB3">
              <w:rPr>
                <w:rFonts w:ascii="Times New Roman" w:hAnsi="Times New Roman" w:cs="Times New Roman"/>
                <w:i/>
              </w:rPr>
              <w:t xml:space="preserve">от </w:t>
            </w:r>
            <w:r w:rsidR="00883F62" w:rsidRPr="00390CB3">
              <w:rPr>
                <w:rFonts w:ascii="Times New Roman" w:hAnsi="Times New Roman" w:cs="Times New Roman"/>
                <w:i/>
              </w:rPr>
              <w:t xml:space="preserve"> </w:t>
            </w:r>
            <w:r w:rsidR="006950EE" w:rsidRPr="00390CB3">
              <w:rPr>
                <w:rFonts w:ascii="Times New Roman" w:hAnsi="Times New Roman" w:cs="Times New Roman"/>
                <w:i/>
              </w:rPr>
              <w:t>31.03.2016 № 9/406-Т ФСО России</w:t>
            </w:r>
            <w:r w:rsidR="00127E69" w:rsidRPr="00390CB3">
              <w:rPr>
                <w:rFonts w:ascii="Times New Roman" w:hAnsi="Times New Roman" w:cs="Times New Roman"/>
                <w:i/>
              </w:rPr>
              <w:t xml:space="preserve">, </w:t>
            </w:r>
            <w:r w:rsidR="006950EE" w:rsidRPr="00390CB3">
              <w:rPr>
                <w:rFonts w:ascii="Times New Roman" w:hAnsi="Times New Roman" w:cs="Times New Roman"/>
                <w:i/>
              </w:rPr>
              <w:t>от 16.03.2016 № исх-05-13507 ФСИН России</w:t>
            </w:r>
            <w:r w:rsidR="00127E69" w:rsidRPr="00390CB3">
              <w:rPr>
                <w:rFonts w:ascii="Times New Roman" w:hAnsi="Times New Roman" w:cs="Times New Roman"/>
                <w:i/>
              </w:rPr>
              <w:t>, от 04.04.20</w:t>
            </w:r>
            <w:r w:rsidR="00B07FDE" w:rsidRPr="00390CB3">
              <w:rPr>
                <w:rFonts w:ascii="Times New Roman" w:hAnsi="Times New Roman" w:cs="Times New Roman"/>
                <w:i/>
              </w:rPr>
              <w:t xml:space="preserve">16 № АЦ-23/3998 Минтранс России, </w:t>
            </w:r>
            <w:r w:rsidR="00127E69" w:rsidRPr="00390CB3">
              <w:rPr>
                <w:rFonts w:ascii="Times New Roman" w:hAnsi="Times New Roman" w:cs="Times New Roman"/>
                <w:i/>
              </w:rPr>
              <w:t xml:space="preserve">от 12.04.2016 № 15-2/10/В-2451 Минтруд России </w:t>
            </w:r>
            <w:r w:rsidR="00B07FDE" w:rsidRPr="00390CB3">
              <w:rPr>
                <w:rFonts w:ascii="Times New Roman" w:hAnsi="Times New Roman" w:cs="Times New Roman"/>
                <w:i/>
              </w:rPr>
              <w:t xml:space="preserve">и от 16.05.2016 № 14936/04-ИМ </w:t>
            </w:r>
            <w:proofErr w:type="spellStart"/>
            <w:r w:rsidR="00B07FDE" w:rsidRPr="00390CB3">
              <w:rPr>
                <w:rFonts w:ascii="Times New Roman" w:hAnsi="Times New Roman" w:cs="Times New Roman"/>
                <w:i/>
              </w:rPr>
              <w:t>Росаккредитация</w:t>
            </w:r>
            <w:proofErr w:type="spellEnd"/>
            <w:r w:rsidR="00B07FDE" w:rsidRPr="00390CB3">
              <w:rPr>
                <w:rFonts w:ascii="Times New Roman" w:hAnsi="Times New Roman" w:cs="Times New Roman"/>
                <w:i/>
              </w:rPr>
              <w:t xml:space="preserve"> </w:t>
            </w:r>
            <w:r w:rsidRPr="00390CB3">
              <w:rPr>
                <w:rFonts w:ascii="Times New Roman" w:hAnsi="Times New Roman" w:cs="Times New Roman"/>
                <w:i/>
              </w:rPr>
              <w:t>согласовал</w:t>
            </w:r>
            <w:r w:rsidR="0020039B" w:rsidRPr="00390CB3">
              <w:rPr>
                <w:rFonts w:ascii="Times New Roman" w:hAnsi="Times New Roman" w:cs="Times New Roman"/>
                <w:i/>
              </w:rPr>
              <w:t>и</w:t>
            </w:r>
            <w:r w:rsidRPr="00390CB3">
              <w:rPr>
                <w:rFonts w:ascii="Times New Roman" w:hAnsi="Times New Roman" w:cs="Times New Roman"/>
                <w:i/>
              </w:rPr>
              <w:t xml:space="preserve"> проект приказа без замечаний.</w:t>
            </w:r>
            <w:proofErr w:type="gramEnd"/>
            <w:r w:rsidRPr="00390CB3">
              <w:rPr>
                <w:rFonts w:ascii="Times New Roman" w:hAnsi="Times New Roman" w:cs="Times New Roman"/>
                <w:i/>
              </w:rPr>
              <w:t xml:space="preserve"> Минобороны России письмом от 23.03.2016 № 234/160</w:t>
            </w:r>
            <w:r w:rsidR="00906F52" w:rsidRPr="00390CB3">
              <w:rPr>
                <w:rFonts w:ascii="Times New Roman" w:hAnsi="Times New Roman" w:cs="Times New Roman"/>
                <w:i/>
              </w:rPr>
              <w:t>,</w:t>
            </w:r>
            <w:r w:rsidR="00883F62" w:rsidRPr="00390CB3">
              <w:rPr>
                <w:rFonts w:ascii="Times New Roman" w:hAnsi="Times New Roman" w:cs="Times New Roman"/>
                <w:i/>
              </w:rPr>
              <w:t xml:space="preserve"> ФСБ России письмом от 31.03.2016 № 2806-Шк</w:t>
            </w:r>
            <w:r w:rsidR="002E77B9" w:rsidRPr="00390CB3">
              <w:rPr>
                <w:rFonts w:ascii="Times New Roman" w:hAnsi="Times New Roman" w:cs="Times New Roman"/>
                <w:i/>
              </w:rPr>
              <w:t xml:space="preserve">, </w:t>
            </w:r>
            <w:r w:rsidR="00906F52" w:rsidRPr="00390CB3">
              <w:rPr>
                <w:rFonts w:ascii="Times New Roman" w:hAnsi="Times New Roman" w:cs="Times New Roman"/>
                <w:i/>
              </w:rPr>
              <w:t xml:space="preserve">Минстрой России письмом от 18.04.2016 № 11498-ХМ/08 </w:t>
            </w:r>
            <w:r w:rsidR="002E77B9" w:rsidRPr="00390CB3">
              <w:rPr>
                <w:rFonts w:ascii="Times New Roman" w:hAnsi="Times New Roman" w:cs="Times New Roman"/>
                <w:i/>
              </w:rPr>
              <w:t xml:space="preserve">и Минэнерго России письмом от 28.04.2016 № АТ-4559/02 </w:t>
            </w:r>
            <w:r w:rsidRPr="00390CB3">
              <w:rPr>
                <w:rFonts w:ascii="Times New Roman" w:hAnsi="Times New Roman" w:cs="Times New Roman"/>
                <w:i/>
              </w:rPr>
              <w:t>согласовал</w:t>
            </w:r>
            <w:r w:rsidR="00883F62" w:rsidRPr="00390CB3">
              <w:rPr>
                <w:rFonts w:ascii="Times New Roman" w:hAnsi="Times New Roman" w:cs="Times New Roman"/>
                <w:i/>
              </w:rPr>
              <w:t>и</w:t>
            </w:r>
            <w:r w:rsidRPr="00390CB3">
              <w:rPr>
                <w:rFonts w:ascii="Times New Roman" w:hAnsi="Times New Roman" w:cs="Times New Roman"/>
                <w:i/>
              </w:rPr>
              <w:t xml:space="preserve"> проект приказа с учетом замечани</w:t>
            </w:r>
            <w:r w:rsidR="002E77B9" w:rsidRPr="00390CB3">
              <w:rPr>
                <w:rFonts w:ascii="Times New Roman" w:hAnsi="Times New Roman" w:cs="Times New Roman"/>
                <w:i/>
              </w:rPr>
              <w:t>й</w:t>
            </w:r>
            <w:r w:rsidRPr="00390CB3">
              <w:rPr>
                <w:rFonts w:ascii="Times New Roman" w:hAnsi="Times New Roman" w:cs="Times New Roman"/>
                <w:i/>
              </w:rPr>
              <w:t>.</w:t>
            </w:r>
          </w:p>
          <w:p w:rsidR="002E1652" w:rsidRPr="00390CB3" w:rsidRDefault="002E1652" w:rsidP="00906F52">
            <w:pPr>
              <w:pStyle w:val="11"/>
              <w:jc w:val="both"/>
              <w:rPr>
                <w:rFonts w:ascii="Times New Roman" w:hAnsi="Times New Roman" w:cs="Times New Roman"/>
                <w:i/>
              </w:rPr>
            </w:pPr>
            <w:r w:rsidRPr="00390CB3">
              <w:rPr>
                <w:rFonts w:ascii="Times New Roman" w:hAnsi="Times New Roman" w:cs="Times New Roman"/>
                <w:i/>
              </w:rPr>
              <w:t xml:space="preserve">Письмом от 29.04.2016 </w:t>
            </w:r>
            <w:r w:rsidR="00A233C7" w:rsidRPr="00390CB3">
              <w:rPr>
                <w:rFonts w:ascii="Times New Roman" w:hAnsi="Times New Roman" w:cs="Times New Roman"/>
                <w:i/>
              </w:rPr>
              <w:t xml:space="preserve">№ </w:t>
            </w:r>
            <w:r w:rsidRPr="00390CB3">
              <w:rPr>
                <w:rFonts w:ascii="Times New Roman" w:hAnsi="Times New Roman" w:cs="Times New Roman"/>
                <w:i/>
              </w:rPr>
              <w:t>00-02-04/414 проект приказа направлен в Минэкономразвития России на оценку регулирующего воздействия.</w:t>
            </w:r>
          </w:p>
          <w:p w:rsidR="00BA2B21" w:rsidRDefault="00CA6C39" w:rsidP="00205CF8">
            <w:pPr>
              <w:pStyle w:val="11"/>
              <w:jc w:val="both"/>
              <w:rPr>
                <w:rFonts w:ascii="Times New Roman" w:hAnsi="Times New Roman" w:cs="Times New Roman"/>
                <w:i/>
              </w:rPr>
            </w:pPr>
            <w:r w:rsidRPr="00390CB3">
              <w:rPr>
                <w:rFonts w:ascii="Times New Roman" w:hAnsi="Times New Roman" w:cs="Times New Roman"/>
                <w:i/>
              </w:rPr>
              <w:t>Письмом Минэкономразвития России от 01.06.2016 № 16091-ОФ/Д26и получено заключение об оценке регулирующего воздействия на проект приказа с замечаниями.</w:t>
            </w:r>
            <w:r w:rsidR="00205CF8" w:rsidRPr="00390CB3">
              <w:rPr>
                <w:rFonts w:ascii="Times New Roman" w:hAnsi="Times New Roman" w:cs="Times New Roman"/>
                <w:i/>
              </w:rPr>
              <w:t xml:space="preserve"> Проект приказа дорабатывается по данным замечаниям,</w:t>
            </w:r>
          </w:p>
          <w:p w:rsidR="00CA6C39" w:rsidRPr="00010AA8" w:rsidRDefault="00205CF8" w:rsidP="007A1FD9">
            <w:pPr>
              <w:pStyle w:val="11"/>
              <w:jc w:val="both"/>
              <w:rPr>
                <w:rFonts w:ascii="Times New Roman" w:hAnsi="Times New Roman" w:cs="Times New Roman"/>
                <w:i/>
              </w:rPr>
            </w:pPr>
            <w:r w:rsidRPr="00010AA8">
              <w:rPr>
                <w:rFonts w:ascii="Times New Roman" w:hAnsi="Times New Roman" w:cs="Times New Roman"/>
                <w:i/>
              </w:rPr>
              <w:t>17.06.2016 проведен</w:t>
            </w:r>
            <w:r w:rsidR="00BA2B21" w:rsidRPr="00010AA8">
              <w:rPr>
                <w:rFonts w:ascii="Times New Roman" w:hAnsi="Times New Roman" w:cs="Times New Roman"/>
                <w:i/>
              </w:rPr>
              <w:t>о</w:t>
            </w:r>
            <w:r w:rsidRPr="00010AA8">
              <w:rPr>
                <w:rFonts w:ascii="Times New Roman" w:hAnsi="Times New Roman" w:cs="Times New Roman"/>
                <w:i/>
              </w:rPr>
              <w:t xml:space="preserve"> согласительно</w:t>
            </w:r>
            <w:r w:rsidR="00BA2B21" w:rsidRPr="00010AA8">
              <w:rPr>
                <w:rFonts w:ascii="Times New Roman" w:hAnsi="Times New Roman" w:cs="Times New Roman"/>
                <w:i/>
              </w:rPr>
              <w:t>е</w:t>
            </w:r>
            <w:r w:rsidRPr="00010AA8">
              <w:rPr>
                <w:rFonts w:ascii="Times New Roman" w:hAnsi="Times New Roman" w:cs="Times New Roman"/>
                <w:i/>
              </w:rPr>
              <w:t xml:space="preserve"> совещани</w:t>
            </w:r>
            <w:r w:rsidR="00BA2B21" w:rsidRPr="00010AA8">
              <w:rPr>
                <w:rFonts w:ascii="Times New Roman" w:hAnsi="Times New Roman" w:cs="Times New Roman"/>
                <w:i/>
              </w:rPr>
              <w:t>е</w:t>
            </w:r>
            <w:r w:rsidRPr="00010AA8">
              <w:rPr>
                <w:rFonts w:ascii="Times New Roman" w:hAnsi="Times New Roman" w:cs="Times New Roman"/>
                <w:i/>
              </w:rPr>
              <w:t xml:space="preserve"> с представителями Минэкономразвития России.</w:t>
            </w:r>
            <w:r w:rsidR="00BA2B21" w:rsidRPr="00010AA8">
              <w:rPr>
                <w:rFonts w:ascii="Times New Roman" w:hAnsi="Times New Roman" w:cs="Times New Roman"/>
                <w:i/>
              </w:rPr>
              <w:t xml:space="preserve"> </w:t>
            </w:r>
            <w:r w:rsidR="007A1FD9" w:rsidRPr="007A1FD9">
              <w:rPr>
                <w:rFonts w:ascii="Times New Roman" w:hAnsi="Times New Roman" w:cs="Times New Roman"/>
                <w:b/>
                <w:i/>
              </w:rPr>
              <w:t>П</w:t>
            </w:r>
            <w:r w:rsidR="00BA2B21" w:rsidRPr="007A1FD9">
              <w:rPr>
                <w:rFonts w:ascii="Times New Roman" w:hAnsi="Times New Roman" w:cs="Times New Roman"/>
                <w:b/>
                <w:i/>
              </w:rPr>
              <w:t>ротокол и таблица разногласий</w:t>
            </w:r>
            <w:r w:rsidR="007A1FD9" w:rsidRPr="007A1FD9">
              <w:rPr>
                <w:rFonts w:ascii="Times New Roman" w:hAnsi="Times New Roman" w:cs="Times New Roman"/>
                <w:b/>
                <w:i/>
              </w:rPr>
              <w:t xml:space="preserve"> письмом от 29.06.2016 № 00-07-04/472 </w:t>
            </w:r>
            <w:proofErr w:type="gramStart"/>
            <w:r w:rsidR="007A1FD9" w:rsidRPr="007A1FD9">
              <w:rPr>
                <w:rFonts w:ascii="Times New Roman" w:hAnsi="Times New Roman" w:cs="Times New Roman"/>
                <w:b/>
                <w:i/>
              </w:rPr>
              <w:t>направлены</w:t>
            </w:r>
            <w:proofErr w:type="gramEnd"/>
            <w:r w:rsidR="007A1FD9" w:rsidRPr="007A1FD9">
              <w:rPr>
                <w:rFonts w:ascii="Times New Roman" w:hAnsi="Times New Roman" w:cs="Times New Roman"/>
                <w:b/>
                <w:i/>
              </w:rPr>
              <w:t xml:space="preserve"> на подписание в </w:t>
            </w:r>
            <w:r w:rsidR="007A1FD9" w:rsidRPr="007A1FD9">
              <w:rPr>
                <w:rFonts w:ascii="Times New Roman" w:hAnsi="Times New Roman" w:cs="Times New Roman"/>
                <w:b/>
                <w:i/>
              </w:rPr>
              <w:lastRenderedPageBreak/>
              <w:t>Минэкономразвития России</w:t>
            </w:r>
            <w:r w:rsidR="00BA2B21" w:rsidRPr="007A1FD9">
              <w:rPr>
                <w:rFonts w:ascii="Times New Roman" w:hAnsi="Times New Roman" w:cs="Times New Roman"/>
                <w:b/>
                <w:i/>
              </w:rPr>
              <w:t>.</w:t>
            </w:r>
          </w:p>
        </w:tc>
        <w:tc>
          <w:tcPr>
            <w:tcW w:w="1417" w:type="dxa"/>
          </w:tcPr>
          <w:p w:rsidR="00C83234" w:rsidRPr="00390CB3" w:rsidRDefault="00C83234" w:rsidP="00947255">
            <w:pPr>
              <w:jc w:val="center"/>
            </w:pPr>
            <w:r w:rsidRPr="00390CB3">
              <w:lastRenderedPageBreak/>
              <w:t>Август</w:t>
            </w:r>
          </w:p>
        </w:tc>
        <w:tc>
          <w:tcPr>
            <w:tcW w:w="3119" w:type="dxa"/>
          </w:tcPr>
          <w:p w:rsidR="00C83234" w:rsidRDefault="00644D5F" w:rsidP="00947255">
            <w:r>
              <w:t>Правовое управление</w:t>
            </w:r>
          </w:p>
          <w:p w:rsidR="00644D5F" w:rsidRPr="00390CB3" w:rsidRDefault="00644D5F" w:rsidP="00947255">
            <w:pPr>
              <w:rPr>
                <w:b/>
              </w:rPr>
            </w:pPr>
          </w:p>
          <w:p w:rsidR="00C83234" w:rsidRPr="00390CB3" w:rsidRDefault="00C83234" w:rsidP="00947255">
            <w:pPr>
              <w:rPr>
                <w:bCs/>
              </w:rPr>
            </w:pPr>
            <w:r w:rsidRPr="00390CB3">
              <w:rPr>
                <w:bCs/>
              </w:rPr>
              <w:t>Управление обеспечения организационно-</w:t>
            </w:r>
            <w:r w:rsidRPr="00390CB3">
              <w:rPr>
                <w:bCs/>
              </w:rPr>
              <w:lastRenderedPageBreak/>
              <w:t xml:space="preserve">контрольной </w:t>
            </w:r>
            <w:r w:rsidRPr="00390CB3">
              <w:rPr>
                <w:bCs/>
              </w:rPr>
              <w:br/>
              <w:t>и лицензионно-разрешительной деятельности</w:t>
            </w:r>
          </w:p>
          <w:p w:rsidR="00C83234" w:rsidRPr="00390CB3" w:rsidRDefault="00C83234" w:rsidP="00947255">
            <w:pPr>
              <w:rPr>
                <w:bCs/>
              </w:rPr>
            </w:pPr>
          </w:p>
          <w:p w:rsidR="00C83234" w:rsidRPr="00390CB3" w:rsidRDefault="00C83234" w:rsidP="00947255">
            <w:r w:rsidRPr="00390CB3">
              <w:t>Управление горного надзора</w:t>
            </w:r>
          </w:p>
          <w:p w:rsidR="00C83234" w:rsidRPr="00390CB3" w:rsidRDefault="00C83234" w:rsidP="00947255">
            <w:r w:rsidRPr="00390CB3">
              <w:t>Управление общепромышленного надзора</w:t>
            </w:r>
          </w:p>
          <w:p w:rsidR="00C83234" w:rsidRPr="00390CB3" w:rsidRDefault="00C83234" w:rsidP="00947255"/>
          <w:p w:rsidR="00C83234" w:rsidRPr="00390CB3" w:rsidRDefault="00C83234" w:rsidP="00947255">
            <w:r w:rsidRPr="00390CB3">
              <w:t>Управление государственного строительного надзора</w:t>
            </w:r>
          </w:p>
          <w:p w:rsidR="00F4332C" w:rsidRPr="00390CB3" w:rsidRDefault="00F4332C" w:rsidP="00947255"/>
          <w:p w:rsidR="00C83234" w:rsidRPr="00390CB3" w:rsidRDefault="00C83234" w:rsidP="00947255">
            <w:r w:rsidRPr="00390CB3">
              <w:t xml:space="preserve">Управление по надзору </w:t>
            </w:r>
            <w:r w:rsidRPr="00390CB3">
              <w:br/>
              <w:t>в угольной промышленности</w:t>
            </w:r>
          </w:p>
          <w:p w:rsidR="00C83234" w:rsidRPr="00390CB3" w:rsidRDefault="00C83234" w:rsidP="00947255"/>
          <w:p w:rsidR="00C83234" w:rsidRPr="00390CB3" w:rsidRDefault="00C83234" w:rsidP="00947255">
            <w:r w:rsidRPr="00390CB3">
              <w:t xml:space="preserve">Управление по надзору </w:t>
            </w:r>
            <w:r w:rsidRPr="00390CB3">
              <w:br/>
              <w:t>за объектами нефтегазового комплекса</w:t>
            </w:r>
          </w:p>
        </w:tc>
      </w:tr>
      <w:tr w:rsidR="00C83234" w:rsidRPr="00390CB3" w:rsidTr="00C17D11">
        <w:tc>
          <w:tcPr>
            <w:tcW w:w="710" w:type="dxa"/>
          </w:tcPr>
          <w:p w:rsidR="00C83234" w:rsidRPr="00390CB3" w:rsidRDefault="00C83234" w:rsidP="00C551AC">
            <w:pPr>
              <w:ind w:right="-670"/>
              <w:jc w:val="both"/>
            </w:pPr>
            <w:r w:rsidRPr="00390CB3">
              <w:lastRenderedPageBreak/>
              <w:t>4.</w:t>
            </w:r>
          </w:p>
        </w:tc>
        <w:tc>
          <w:tcPr>
            <w:tcW w:w="5528" w:type="dxa"/>
          </w:tcPr>
          <w:p w:rsidR="00C83234" w:rsidRPr="00390CB3" w:rsidRDefault="00C83234" w:rsidP="006269F0">
            <w:pPr>
              <w:jc w:val="both"/>
            </w:pPr>
            <w:r w:rsidRPr="00390CB3">
              <w:t>Проект приказа Ростехнадзора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и сооружений на опасных производственных объектах»</w:t>
            </w:r>
          </w:p>
        </w:tc>
        <w:tc>
          <w:tcPr>
            <w:tcW w:w="4678" w:type="dxa"/>
          </w:tcPr>
          <w:p w:rsidR="00422656" w:rsidRPr="00390CB3" w:rsidRDefault="00C83234" w:rsidP="00422656">
            <w:pPr>
              <w:jc w:val="both"/>
              <w:rPr>
                <w:i/>
              </w:rPr>
            </w:pPr>
            <w:r w:rsidRPr="00390CB3">
              <w:rPr>
                <w:i/>
              </w:rPr>
              <w:t>Письмом Минэкономразвития России от 19.01.2016 № 850-ОФ/Д09и получено заключение об оценке регулирующего воздействия на проект приказа с замечаниями. Получено согласование без замечаний от МЧС России (письмо от 06.01.2016 № 43-5-19), ГУСП (письмо от 12.01.2016 № А41/54-11)</w:t>
            </w:r>
            <w:r w:rsidR="00422656" w:rsidRPr="00390CB3">
              <w:rPr>
                <w:i/>
              </w:rPr>
              <w:t>,</w:t>
            </w:r>
            <w:r w:rsidRPr="00390CB3">
              <w:rPr>
                <w:i/>
              </w:rPr>
              <w:t xml:space="preserve"> Минобороны России (письмо от 13.01.2016 № 171/19)</w:t>
            </w:r>
            <w:r w:rsidR="00422656" w:rsidRPr="00390CB3">
              <w:rPr>
                <w:i/>
              </w:rPr>
              <w:t xml:space="preserve"> и ФСО России (письмо от 18.01.2016 № 9/45-Т). </w:t>
            </w:r>
            <w:r w:rsidRPr="00390CB3">
              <w:rPr>
                <w:i/>
              </w:rPr>
              <w:t>Ведется доработка проекта федеральных норм и правил по замечаниям Минэкономразвития России.</w:t>
            </w:r>
            <w:r w:rsidR="00422656" w:rsidRPr="00390CB3">
              <w:rPr>
                <w:i/>
              </w:rPr>
              <w:t xml:space="preserve"> Также получены замечания от ФСБ России (письмо от 20.01.2016 № ФСБ-880)</w:t>
            </w:r>
            <w:r w:rsidR="003A3A9B" w:rsidRPr="00390CB3">
              <w:rPr>
                <w:i/>
              </w:rPr>
              <w:t>, Минпромторга России (письмо от 03.02.2016 № НГ-5503/10), Минэнерго России (письмо от 25.01.2016 № ЧА-564/02)</w:t>
            </w:r>
            <w:r w:rsidR="00422656" w:rsidRPr="00390CB3">
              <w:rPr>
                <w:i/>
              </w:rPr>
              <w:t>.</w:t>
            </w:r>
            <w:r w:rsidR="003A3A9B" w:rsidRPr="00390CB3">
              <w:rPr>
                <w:i/>
              </w:rPr>
              <w:t xml:space="preserve"> </w:t>
            </w:r>
            <w:proofErr w:type="gramStart"/>
            <w:r w:rsidR="003A3A9B" w:rsidRPr="00390CB3">
              <w:rPr>
                <w:i/>
              </w:rPr>
              <w:t xml:space="preserve">В Правовое управление направлена служебная записка от 10.02.2016 № 09-00-07/206-сл об урегулировании </w:t>
            </w:r>
            <w:r w:rsidR="0002384C" w:rsidRPr="00390CB3">
              <w:rPr>
                <w:i/>
              </w:rPr>
              <w:t>вопросов правовых оснований уполномочивания независимых органов по аттестации лабораторий неразрушающего контроля для проведения аттестации в соответствии с Правилами аттестации и основными требованиями к лабораториям неразрушающего контроля, утвержденными постановлением Госгортехнадзора России от 02.06.2000 № 29, и Правилами аттестации персонала в области неразрушающего контроля, утвержденными постановлением Госгортехнадзора России от 23.01.2002 № 3</w:t>
            </w:r>
            <w:proofErr w:type="gramEnd"/>
            <w:r w:rsidR="0002384C" w:rsidRPr="00390CB3">
              <w:rPr>
                <w:i/>
              </w:rPr>
              <w:t xml:space="preserve">, а также вопроса о ведении реестра аттестованных лабораторий </w:t>
            </w:r>
            <w:r w:rsidR="0002384C" w:rsidRPr="00390CB3">
              <w:rPr>
                <w:i/>
              </w:rPr>
              <w:lastRenderedPageBreak/>
              <w:t>неразрушающего контроля и специалистов неразрушающего контроля.</w:t>
            </w:r>
            <w:r w:rsidR="000672FA" w:rsidRPr="00390CB3">
              <w:rPr>
                <w:i/>
              </w:rPr>
              <w:t xml:space="preserve"> </w:t>
            </w:r>
          </w:p>
          <w:p w:rsidR="00297807" w:rsidRPr="00390CB3" w:rsidRDefault="000672FA" w:rsidP="007D56F6">
            <w:pPr>
              <w:jc w:val="both"/>
              <w:rPr>
                <w:i/>
                <w:color w:val="000000" w:themeColor="text1"/>
                <w:shd w:val="clear" w:color="auto" w:fill="FFFFFF" w:themeFill="background1"/>
              </w:rPr>
            </w:pPr>
            <w:r w:rsidRPr="00390CB3">
              <w:rPr>
                <w:i/>
                <w:color w:val="000000" w:themeColor="text1"/>
                <w:shd w:val="clear" w:color="auto" w:fill="FFFFFF" w:themeFill="background1"/>
              </w:rPr>
              <w:t>Получена служебная записка Правового управления от 26.02.2016 № 11-00-14/226-сл об отсутствии</w:t>
            </w:r>
            <w:r w:rsidR="007D56F6" w:rsidRPr="00390CB3">
              <w:rPr>
                <w:i/>
                <w:color w:val="000000" w:themeColor="text1"/>
                <w:shd w:val="clear" w:color="auto" w:fill="FFFFFF" w:themeFill="background1"/>
              </w:rPr>
              <w:t xml:space="preserve"> полномочий Ростехнадзора по ведению реестра аттестованных лабораторий неразрушающего контроля и уполномочиванию независимых органов по аттестации лабораторий неразрушающего контроля.</w:t>
            </w:r>
          </w:p>
          <w:p w:rsidR="00BB61DD" w:rsidRPr="00390CB3" w:rsidRDefault="00BB61DD" w:rsidP="00BB61DD">
            <w:pPr>
              <w:jc w:val="both"/>
              <w:rPr>
                <w:i/>
                <w:shd w:val="clear" w:color="auto" w:fill="FFFFFF" w:themeFill="background1"/>
              </w:rPr>
            </w:pPr>
            <w:r w:rsidRPr="00390CB3">
              <w:rPr>
                <w:i/>
                <w:shd w:val="clear" w:color="auto" w:fill="FFFFFF" w:themeFill="background1"/>
              </w:rPr>
              <w:t>03.03.2016 в Минэкономразвития России в рабочем порядке направлен протокол согласительного совещания с целью выработки единых формулировок текста проекта федеральных норм и правил.</w:t>
            </w:r>
          </w:p>
          <w:p w:rsidR="0044255F" w:rsidRPr="00390CB3" w:rsidRDefault="0044255F" w:rsidP="00BB61DD">
            <w:pPr>
              <w:jc w:val="both"/>
              <w:rPr>
                <w:i/>
                <w:shd w:val="clear" w:color="auto" w:fill="FFFFFF" w:themeFill="background1"/>
              </w:rPr>
            </w:pPr>
            <w:r w:rsidRPr="00390CB3">
              <w:rPr>
                <w:i/>
                <w:shd w:val="clear" w:color="auto" w:fill="FFFFFF" w:themeFill="background1"/>
              </w:rPr>
              <w:t xml:space="preserve">21.04.2016 </w:t>
            </w:r>
            <w:r w:rsidR="00725B8B" w:rsidRPr="00390CB3">
              <w:rPr>
                <w:i/>
                <w:shd w:val="clear" w:color="auto" w:fill="FFFFFF" w:themeFill="background1"/>
              </w:rPr>
              <w:t>проведено</w:t>
            </w:r>
            <w:r w:rsidRPr="00390CB3">
              <w:rPr>
                <w:i/>
                <w:shd w:val="clear" w:color="auto" w:fill="FFFFFF" w:themeFill="background1"/>
              </w:rPr>
              <w:t xml:space="preserve"> согласительное совещание с Минэкономразвития России.</w:t>
            </w:r>
          </w:p>
          <w:p w:rsidR="00C14C65" w:rsidRPr="00390CB3" w:rsidRDefault="00C14C65" w:rsidP="000E1498">
            <w:pPr>
              <w:jc w:val="both"/>
              <w:rPr>
                <w:i/>
                <w:shd w:val="clear" w:color="auto" w:fill="FFFFFF" w:themeFill="background1"/>
              </w:rPr>
            </w:pPr>
            <w:r w:rsidRPr="00390CB3">
              <w:rPr>
                <w:i/>
                <w:shd w:val="clear" w:color="auto" w:fill="FFFFFF" w:themeFill="background1"/>
              </w:rPr>
              <w:t xml:space="preserve">На совещании предварительно </w:t>
            </w:r>
            <w:proofErr w:type="gramStart"/>
            <w:r w:rsidRPr="00390CB3">
              <w:rPr>
                <w:i/>
                <w:shd w:val="clear" w:color="auto" w:fill="FFFFFF" w:themeFill="background1"/>
              </w:rPr>
              <w:t>урегулированы</w:t>
            </w:r>
            <w:proofErr w:type="gramEnd"/>
            <w:r w:rsidRPr="00390CB3">
              <w:rPr>
                <w:i/>
                <w:shd w:val="clear" w:color="auto" w:fill="FFFFFF" w:themeFill="background1"/>
              </w:rPr>
              <w:t xml:space="preserve"> 5 пунктов из 6 пунктов </w:t>
            </w:r>
            <w:r w:rsidR="000E1498" w:rsidRPr="00390CB3">
              <w:rPr>
                <w:i/>
                <w:shd w:val="clear" w:color="auto" w:fill="FFFFFF" w:themeFill="background1"/>
              </w:rPr>
              <w:t>ра</w:t>
            </w:r>
            <w:r w:rsidR="002D0A43" w:rsidRPr="00390CB3">
              <w:rPr>
                <w:i/>
                <w:shd w:val="clear" w:color="auto" w:fill="FFFFFF" w:themeFill="background1"/>
              </w:rPr>
              <w:t>з</w:t>
            </w:r>
            <w:r w:rsidR="000E1498" w:rsidRPr="00390CB3">
              <w:rPr>
                <w:i/>
                <w:shd w:val="clear" w:color="auto" w:fill="FFFFFF" w:themeFill="background1"/>
              </w:rPr>
              <w:t>ногласий</w:t>
            </w:r>
            <w:r w:rsidRPr="00390CB3">
              <w:rPr>
                <w:i/>
                <w:shd w:val="clear" w:color="auto" w:fill="FFFFFF" w:themeFill="background1"/>
              </w:rPr>
              <w:t>.</w:t>
            </w:r>
          </w:p>
          <w:p w:rsidR="00B879E0" w:rsidRPr="00390CB3" w:rsidRDefault="00B879E0" w:rsidP="00CA6C39">
            <w:pPr>
              <w:jc w:val="both"/>
              <w:rPr>
                <w:i/>
                <w:shd w:val="clear" w:color="auto" w:fill="FFFFFF" w:themeFill="background1"/>
              </w:rPr>
            </w:pPr>
            <w:r w:rsidRPr="00390CB3">
              <w:rPr>
                <w:i/>
                <w:shd w:val="clear" w:color="auto" w:fill="FFFFFF" w:themeFill="background1"/>
              </w:rPr>
              <w:t>Урегулированы в рабочем порядке все замечания.</w:t>
            </w:r>
            <w:r w:rsidRPr="00390CB3">
              <w:rPr>
                <w:b/>
                <w:i/>
                <w:shd w:val="clear" w:color="auto" w:fill="FFFFFF" w:themeFill="background1"/>
              </w:rPr>
              <w:t xml:space="preserve"> </w:t>
            </w:r>
            <w:proofErr w:type="gramStart"/>
            <w:r w:rsidR="00190D58" w:rsidRPr="00390CB3">
              <w:rPr>
                <w:i/>
                <w:shd w:val="clear" w:color="auto" w:fill="FFFFFF" w:themeFill="background1"/>
              </w:rPr>
              <w:t>Протокол согласительного совещания от 21.04.2016 и таблица разногласий направлены на подписание в Минэкономразвития России письмом от 23.05.2016 № 00-02-04/55</w:t>
            </w:r>
            <w:r w:rsidR="00CA6C39" w:rsidRPr="00390CB3">
              <w:rPr>
                <w:i/>
                <w:shd w:val="clear" w:color="auto" w:fill="FFFFFF" w:themeFill="background1"/>
              </w:rPr>
              <w:t>6</w:t>
            </w:r>
            <w:r w:rsidR="00531B54" w:rsidRPr="00390CB3">
              <w:rPr>
                <w:i/>
                <w:shd w:val="clear" w:color="auto" w:fill="FFFFFF" w:themeFill="background1"/>
              </w:rPr>
              <w:t>.</w:t>
            </w:r>
            <w:proofErr w:type="gramEnd"/>
          </w:p>
          <w:p w:rsidR="00BF3FD5" w:rsidRPr="00390CB3" w:rsidRDefault="00BF3FD5" w:rsidP="003C603B">
            <w:pPr>
              <w:jc w:val="both"/>
              <w:rPr>
                <w:i/>
                <w:shd w:val="clear" w:color="auto" w:fill="FFFFFF" w:themeFill="background1"/>
              </w:rPr>
            </w:pPr>
            <w:proofErr w:type="gramStart"/>
            <w:r w:rsidRPr="00390CB3">
              <w:rPr>
                <w:i/>
                <w:shd w:val="clear" w:color="auto" w:fill="FFFFFF" w:themeFill="background1"/>
              </w:rPr>
              <w:t>Письмом Минэкономразвития России от 08.06.2016 № 16866-ОФ/Д26и получен подписанные протокол совещания от 21.04.2016 и таблица разногласий.</w:t>
            </w:r>
            <w:proofErr w:type="gramEnd"/>
            <w:r w:rsidR="00002899" w:rsidRPr="00390CB3">
              <w:rPr>
                <w:i/>
                <w:shd w:val="clear" w:color="auto" w:fill="FFFFFF" w:themeFill="background1"/>
              </w:rPr>
              <w:t xml:space="preserve"> </w:t>
            </w:r>
            <w:r w:rsidR="00002899" w:rsidRPr="00E140AC">
              <w:rPr>
                <w:i/>
                <w:shd w:val="clear" w:color="auto" w:fill="FFFFFF" w:themeFill="background1"/>
              </w:rPr>
              <w:t>Подготовлены дополнительные материалы по неурегулированному вопросу для направления в Минэкономразвития России.</w:t>
            </w:r>
            <w:r w:rsidR="00E140AC">
              <w:rPr>
                <w:i/>
                <w:shd w:val="clear" w:color="auto" w:fill="FFFFFF" w:themeFill="background1"/>
              </w:rPr>
              <w:t xml:space="preserve"> </w:t>
            </w:r>
            <w:r w:rsidR="00E140AC" w:rsidRPr="00010AA8">
              <w:rPr>
                <w:i/>
                <w:shd w:val="clear" w:color="auto" w:fill="FFFFFF" w:themeFill="background1"/>
              </w:rPr>
              <w:t>Доработанны</w:t>
            </w:r>
            <w:r w:rsidR="00D874B9" w:rsidRPr="00010AA8">
              <w:rPr>
                <w:i/>
                <w:shd w:val="clear" w:color="auto" w:fill="FFFFFF" w:themeFill="background1"/>
              </w:rPr>
              <w:t>е</w:t>
            </w:r>
            <w:r w:rsidR="00E140AC" w:rsidRPr="00010AA8">
              <w:rPr>
                <w:i/>
                <w:shd w:val="clear" w:color="auto" w:fill="FFFFFF" w:themeFill="background1"/>
              </w:rPr>
              <w:t xml:space="preserve"> протокол </w:t>
            </w:r>
            <w:r w:rsidR="00D874B9" w:rsidRPr="00010AA8">
              <w:rPr>
                <w:i/>
                <w:shd w:val="clear" w:color="auto" w:fill="FFFFFF" w:themeFill="background1"/>
              </w:rPr>
              <w:t xml:space="preserve">совещания от 21.04.2014 и таблица </w:t>
            </w:r>
            <w:r w:rsidR="00E140AC" w:rsidRPr="00010AA8">
              <w:rPr>
                <w:i/>
                <w:shd w:val="clear" w:color="auto" w:fill="FFFFFF" w:themeFill="background1"/>
              </w:rPr>
              <w:t xml:space="preserve">разногласий письмом </w:t>
            </w:r>
            <w:r w:rsidR="00E140AC" w:rsidRPr="00010AA8">
              <w:rPr>
                <w:i/>
                <w:shd w:val="clear" w:color="auto" w:fill="FFFFFF" w:themeFill="background1"/>
              </w:rPr>
              <w:lastRenderedPageBreak/>
              <w:t>от</w:t>
            </w:r>
            <w:r w:rsidR="00900732" w:rsidRPr="00010AA8">
              <w:rPr>
                <w:i/>
                <w:shd w:val="clear" w:color="auto" w:fill="FFFFFF" w:themeFill="background1"/>
              </w:rPr>
              <w:t xml:space="preserve"> 17.0</w:t>
            </w:r>
            <w:r w:rsidR="003C603B" w:rsidRPr="00010AA8">
              <w:rPr>
                <w:i/>
                <w:shd w:val="clear" w:color="auto" w:fill="FFFFFF" w:themeFill="background1"/>
              </w:rPr>
              <w:t>6</w:t>
            </w:r>
            <w:r w:rsidR="00900732" w:rsidRPr="00010AA8">
              <w:rPr>
                <w:i/>
                <w:shd w:val="clear" w:color="auto" w:fill="FFFFFF" w:themeFill="background1"/>
              </w:rPr>
              <w:t xml:space="preserve">.2016 № </w:t>
            </w:r>
            <w:r w:rsidR="00900732" w:rsidRPr="00010AA8">
              <w:rPr>
                <w:i/>
              </w:rPr>
              <w:t>00-02-04/657</w:t>
            </w:r>
            <w:r w:rsidR="00900732" w:rsidRPr="00010AA8">
              <w:t xml:space="preserve"> </w:t>
            </w:r>
            <w:r w:rsidR="00E140AC" w:rsidRPr="00010AA8">
              <w:rPr>
                <w:i/>
                <w:shd w:val="clear" w:color="auto" w:fill="FFFFFF" w:themeFill="background1"/>
              </w:rPr>
              <w:t>повторно направлен</w:t>
            </w:r>
            <w:r w:rsidR="00900732" w:rsidRPr="00010AA8">
              <w:rPr>
                <w:i/>
                <w:shd w:val="clear" w:color="auto" w:fill="FFFFFF" w:themeFill="background1"/>
              </w:rPr>
              <w:t>ы</w:t>
            </w:r>
            <w:r w:rsidR="00E140AC" w:rsidRPr="00010AA8">
              <w:rPr>
                <w:i/>
                <w:shd w:val="clear" w:color="auto" w:fill="FFFFFF" w:themeFill="background1"/>
              </w:rPr>
              <w:t xml:space="preserve"> </w:t>
            </w:r>
            <w:r w:rsidR="003C603B" w:rsidRPr="00010AA8">
              <w:rPr>
                <w:i/>
                <w:shd w:val="clear" w:color="auto" w:fill="FFFFFF" w:themeFill="background1"/>
              </w:rPr>
              <w:t xml:space="preserve">на подписание </w:t>
            </w:r>
            <w:r w:rsidR="00E140AC" w:rsidRPr="00010AA8">
              <w:rPr>
                <w:i/>
                <w:shd w:val="clear" w:color="auto" w:fill="FFFFFF" w:themeFill="background1"/>
              </w:rPr>
              <w:t>в Минэкономразвития России.</w:t>
            </w:r>
          </w:p>
        </w:tc>
        <w:tc>
          <w:tcPr>
            <w:tcW w:w="1417" w:type="dxa"/>
          </w:tcPr>
          <w:p w:rsidR="00C83234" w:rsidRPr="00390CB3" w:rsidRDefault="00C83234" w:rsidP="00947255">
            <w:pPr>
              <w:jc w:val="center"/>
            </w:pPr>
            <w:r w:rsidRPr="00390CB3">
              <w:lastRenderedPageBreak/>
              <w:t>Сентябрь</w:t>
            </w:r>
          </w:p>
        </w:tc>
        <w:tc>
          <w:tcPr>
            <w:tcW w:w="3119" w:type="dxa"/>
          </w:tcPr>
          <w:p w:rsidR="00C83234" w:rsidRPr="00390CB3" w:rsidRDefault="00C83234" w:rsidP="00947255">
            <w:pPr>
              <w:rPr>
                <w:b/>
              </w:rPr>
            </w:pPr>
            <w:r w:rsidRPr="00390CB3">
              <w:t>Управление государ</w:t>
            </w:r>
            <w:r w:rsidR="00644D5F">
              <w:t>ственного строительного надзора</w:t>
            </w:r>
          </w:p>
          <w:p w:rsidR="00C83234" w:rsidRPr="00390CB3" w:rsidRDefault="00C83234" w:rsidP="00947255"/>
          <w:p w:rsidR="00C83234" w:rsidRPr="00390CB3" w:rsidRDefault="00C83234" w:rsidP="00947255">
            <w:r w:rsidRPr="00390CB3">
              <w:t xml:space="preserve">Управление обеспечения организационно-контрольной </w:t>
            </w:r>
            <w:r w:rsidRPr="00390CB3">
              <w:br/>
              <w:t>и лицензионно-разрешительной деятельности</w:t>
            </w:r>
          </w:p>
          <w:p w:rsidR="00927AE8" w:rsidRPr="00390CB3" w:rsidRDefault="00927AE8" w:rsidP="00947255"/>
          <w:p w:rsidR="00C83234" w:rsidRPr="00390CB3" w:rsidRDefault="00C83234" w:rsidP="00947255">
            <w:r w:rsidRPr="00390CB3">
              <w:t>Управление горного надзора</w:t>
            </w:r>
          </w:p>
          <w:p w:rsidR="00C83234" w:rsidRPr="00390CB3" w:rsidRDefault="00C83234" w:rsidP="00947255"/>
          <w:p w:rsidR="00C83234" w:rsidRPr="00390CB3" w:rsidRDefault="00C83234" w:rsidP="00947255">
            <w:r w:rsidRPr="00390CB3">
              <w:t>Управление общепромышленного надзора</w:t>
            </w:r>
          </w:p>
          <w:p w:rsidR="00C83234" w:rsidRPr="00390CB3" w:rsidRDefault="00C83234" w:rsidP="00947255"/>
          <w:p w:rsidR="00C83234" w:rsidRPr="00390CB3" w:rsidRDefault="00C83234" w:rsidP="00947255">
            <w:r w:rsidRPr="00390CB3">
              <w:t>Правовое управление</w:t>
            </w:r>
          </w:p>
          <w:p w:rsidR="00C83234" w:rsidRPr="00390CB3" w:rsidRDefault="00C83234" w:rsidP="00947255">
            <w:r w:rsidRPr="00390CB3">
              <w:t xml:space="preserve">Управление по надзору </w:t>
            </w:r>
            <w:r w:rsidRPr="00390CB3">
              <w:br/>
              <w:t>в угольной промышленности</w:t>
            </w:r>
          </w:p>
          <w:p w:rsidR="00F4332C" w:rsidRPr="00390CB3" w:rsidRDefault="00F4332C" w:rsidP="00947255"/>
          <w:p w:rsidR="00C83234" w:rsidRPr="00390CB3" w:rsidRDefault="00C83234" w:rsidP="00947255">
            <w:r w:rsidRPr="00390CB3">
              <w:t>Управление по надзору</w:t>
            </w:r>
            <w:r w:rsidRPr="00390CB3">
              <w:br/>
              <w:t xml:space="preserve"> за объектами нефтегазового комплекса</w:t>
            </w:r>
          </w:p>
        </w:tc>
      </w:tr>
      <w:tr w:rsidR="00C83234" w:rsidRPr="00390CB3" w:rsidTr="00C17D11">
        <w:tc>
          <w:tcPr>
            <w:tcW w:w="710" w:type="dxa"/>
          </w:tcPr>
          <w:p w:rsidR="00C83234" w:rsidRPr="00390CB3" w:rsidRDefault="00C83234" w:rsidP="00C551AC">
            <w:pPr>
              <w:ind w:right="-670"/>
              <w:jc w:val="both"/>
            </w:pPr>
            <w:r w:rsidRPr="00390CB3">
              <w:lastRenderedPageBreak/>
              <w:t>5.</w:t>
            </w:r>
          </w:p>
        </w:tc>
        <w:tc>
          <w:tcPr>
            <w:tcW w:w="5528" w:type="dxa"/>
          </w:tcPr>
          <w:p w:rsidR="00C83234" w:rsidRPr="00390CB3" w:rsidRDefault="00C83234" w:rsidP="002F7D7F">
            <w:pPr>
              <w:jc w:val="both"/>
            </w:pPr>
            <w:r w:rsidRPr="00390CB3">
              <w:t>Проект приказа Ростехнадзора «О внесении изменений в Федеральные нормы и правила в области промышленной безопасности «Правила безопасности эскалаторов в метрополитенах», утвержденные приказом Федеральной службы по экологическому, технологическому и атомному надзору от 13.01.2014 № 9»</w:t>
            </w:r>
          </w:p>
        </w:tc>
        <w:tc>
          <w:tcPr>
            <w:tcW w:w="4678" w:type="dxa"/>
          </w:tcPr>
          <w:p w:rsidR="00102207" w:rsidRPr="00390CB3" w:rsidRDefault="00102207" w:rsidP="00D859A7">
            <w:pPr>
              <w:jc w:val="both"/>
              <w:rPr>
                <w:i/>
              </w:rPr>
            </w:pPr>
            <w:r w:rsidRPr="00390CB3">
              <w:rPr>
                <w:i/>
              </w:rPr>
              <w:t xml:space="preserve">17.05.2016 на Федеральном портале проектов нормативных правовых актов </w:t>
            </w:r>
            <w:hyperlink r:id="rId14" w:history="1">
              <w:r w:rsidRPr="00390CB3">
                <w:rPr>
                  <w:rStyle w:val="a8"/>
                  <w:i/>
                  <w:lang w:val="en-US"/>
                </w:rPr>
                <w:t>www</w:t>
              </w:r>
              <w:r w:rsidRPr="00390CB3">
                <w:rPr>
                  <w:rStyle w:val="a8"/>
                  <w:i/>
                </w:rPr>
                <w:t>.</w:t>
              </w:r>
              <w:r w:rsidRPr="00390CB3">
                <w:rPr>
                  <w:rStyle w:val="a8"/>
                  <w:i/>
                  <w:lang w:val="en-US"/>
                </w:rPr>
                <w:t>regulation</w:t>
              </w:r>
              <w:r w:rsidRPr="00390CB3">
                <w:rPr>
                  <w:rStyle w:val="a8"/>
                  <w:i/>
                </w:rPr>
                <w:t>.</w:t>
              </w:r>
              <w:proofErr w:type="spellStart"/>
              <w:r w:rsidRPr="00390CB3">
                <w:rPr>
                  <w:rStyle w:val="a8"/>
                  <w:i/>
                  <w:lang w:val="en-US"/>
                </w:rPr>
                <w:t>gov</w:t>
              </w:r>
              <w:proofErr w:type="spellEnd"/>
              <w:r w:rsidRPr="00390CB3">
                <w:rPr>
                  <w:rStyle w:val="a8"/>
                  <w:i/>
                </w:rPr>
                <w:t>.</w:t>
              </w:r>
              <w:proofErr w:type="spellStart"/>
              <w:r w:rsidRPr="00390CB3">
                <w:rPr>
                  <w:rStyle w:val="a8"/>
                  <w:i/>
                  <w:lang w:val="en-US"/>
                </w:rPr>
                <w:t>ru</w:t>
              </w:r>
              <w:proofErr w:type="spellEnd"/>
            </w:hyperlink>
            <w:r w:rsidRPr="00390CB3">
              <w:t xml:space="preserve"> </w:t>
            </w:r>
            <w:proofErr w:type="gramStart"/>
            <w:r w:rsidRPr="00390CB3">
              <w:rPr>
                <w:i/>
              </w:rPr>
              <w:t>завершен</w:t>
            </w:r>
            <w:r w:rsidRPr="00390CB3">
              <w:t>ы</w:t>
            </w:r>
            <w:proofErr w:type="gramEnd"/>
            <w:r w:rsidRPr="00390CB3">
              <w:t xml:space="preserve"> </w:t>
            </w:r>
            <w:r w:rsidRPr="00390CB3">
              <w:rPr>
                <w:i/>
              </w:rPr>
              <w:t>публичное обсуждение и независимая антикоррупционная экспертиза текста проекта федеральных норм и правил.</w:t>
            </w:r>
            <w:r w:rsidR="00D859A7" w:rsidRPr="00390CB3">
              <w:rPr>
                <w:i/>
              </w:rPr>
              <w:t xml:space="preserve"> Ведется доработка текста проекта федеральных норм и правил по представленным замечаниям.</w:t>
            </w:r>
          </w:p>
          <w:p w:rsidR="0080713A" w:rsidRPr="00390CB3" w:rsidRDefault="0080713A" w:rsidP="0080713A">
            <w:pPr>
              <w:jc w:val="both"/>
              <w:rPr>
                <w:i/>
              </w:rPr>
            </w:pPr>
            <w:r w:rsidRPr="00390CB3">
              <w:rPr>
                <w:i/>
              </w:rPr>
              <w:t xml:space="preserve">26.05.2016 на встрече с руководителем ТК 209, представителями организаций, специализирующихся на проектировании, изготовлении, эксплуатации, экспертизе промышленной безопасности по возникшим при разработке проекта вопросам принято решение об обращении изготовителей эскалаторов в Минпромторг России по вопросу распространения требований </w:t>
            </w:r>
            <w:proofErr w:type="gramStart"/>
            <w:r w:rsidRPr="00390CB3">
              <w:rPr>
                <w:i/>
              </w:rPr>
              <w:t>ТР</w:t>
            </w:r>
            <w:proofErr w:type="gramEnd"/>
            <w:r w:rsidRPr="00390CB3">
              <w:rPr>
                <w:i/>
              </w:rPr>
              <w:t xml:space="preserve"> ТС 010/2011 «О безопасности машин и оборудования» на эскалаторы (позицию Минпромторга России необходимо представить до 01.07.2016). До 10.06.2016 необходимо представить в Ростехнадзор уточненные предложения по проекту федеральных норм и правил и </w:t>
            </w:r>
            <w:proofErr w:type="gramStart"/>
            <w:r w:rsidRPr="00390CB3">
              <w:rPr>
                <w:i/>
              </w:rPr>
              <w:t>по вопросу возможности использования эскалаторов с тяжелым режимом работы без машинного помещения для обеспечении безопасности при ремонте</w:t>
            </w:r>
            <w:proofErr w:type="gramEnd"/>
            <w:r w:rsidRPr="00390CB3">
              <w:rPr>
                <w:i/>
              </w:rPr>
              <w:t xml:space="preserve"> эскалатора.</w:t>
            </w:r>
          </w:p>
          <w:p w:rsidR="00933F5E" w:rsidRPr="00063330" w:rsidRDefault="00933F5E" w:rsidP="00063330">
            <w:pPr>
              <w:jc w:val="both"/>
              <w:rPr>
                <w:i/>
              </w:rPr>
            </w:pPr>
            <w:r w:rsidRPr="00063330">
              <w:rPr>
                <w:i/>
              </w:rPr>
              <w:t xml:space="preserve">Поступили предложения от </w:t>
            </w:r>
            <w:r w:rsidR="00063330" w:rsidRPr="00063330">
              <w:rPr>
                <w:i/>
              </w:rPr>
              <w:t>9</w:t>
            </w:r>
            <w:r w:rsidRPr="00063330">
              <w:rPr>
                <w:i/>
              </w:rPr>
              <w:t xml:space="preserve"> из 15 участвовавших в совещании организаций.</w:t>
            </w:r>
          </w:p>
        </w:tc>
        <w:tc>
          <w:tcPr>
            <w:tcW w:w="1417" w:type="dxa"/>
          </w:tcPr>
          <w:p w:rsidR="00C83234" w:rsidRPr="00390CB3" w:rsidRDefault="00C83234" w:rsidP="00947255">
            <w:pPr>
              <w:jc w:val="center"/>
            </w:pPr>
            <w:r w:rsidRPr="00390CB3">
              <w:t>Октябрь</w:t>
            </w:r>
          </w:p>
        </w:tc>
        <w:tc>
          <w:tcPr>
            <w:tcW w:w="3119" w:type="dxa"/>
          </w:tcPr>
          <w:p w:rsidR="00644D5F" w:rsidRDefault="00C83234" w:rsidP="00644D5F">
            <w:pPr>
              <w:rPr>
                <w:rFonts w:eastAsia="Calibri"/>
                <w:lang w:eastAsia="en-US"/>
              </w:rPr>
            </w:pPr>
            <w:r w:rsidRPr="00390CB3">
              <w:rPr>
                <w:rFonts w:eastAsia="Calibri"/>
                <w:lang w:eastAsia="en-US"/>
              </w:rPr>
              <w:t xml:space="preserve">Управление государственного строительного надзора </w:t>
            </w:r>
          </w:p>
          <w:p w:rsidR="00644D5F" w:rsidRDefault="00644D5F" w:rsidP="00644D5F">
            <w:pPr>
              <w:rPr>
                <w:rFonts w:eastAsia="Calibri"/>
                <w:lang w:eastAsia="en-US"/>
              </w:rPr>
            </w:pPr>
          </w:p>
          <w:p w:rsidR="00C83234" w:rsidRPr="00390CB3" w:rsidRDefault="00C83234" w:rsidP="00644D5F">
            <w:pPr>
              <w:rPr>
                <w:rFonts w:eastAsia="Calibri"/>
                <w:lang w:eastAsia="en-US"/>
              </w:rPr>
            </w:pPr>
            <w:r w:rsidRPr="00390CB3">
              <w:rPr>
                <w:rFonts w:eastAsia="Calibri"/>
                <w:lang w:eastAsia="en-US"/>
              </w:rPr>
              <w:t>Правовое управление</w:t>
            </w:r>
          </w:p>
        </w:tc>
      </w:tr>
      <w:tr w:rsidR="009E1549" w:rsidRPr="00390CB3" w:rsidTr="00C17D11">
        <w:tc>
          <w:tcPr>
            <w:tcW w:w="710" w:type="dxa"/>
          </w:tcPr>
          <w:p w:rsidR="009E1549" w:rsidRPr="00390CB3" w:rsidRDefault="009E1549" w:rsidP="00C551AC">
            <w:pPr>
              <w:ind w:right="-670"/>
              <w:jc w:val="both"/>
            </w:pPr>
            <w:r w:rsidRPr="00390CB3">
              <w:t>6.</w:t>
            </w:r>
          </w:p>
        </w:tc>
        <w:tc>
          <w:tcPr>
            <w:tcW w:w="5528" w:type="dxa"/>
          </w:tcPr>
          <w:p w:rsidR="009E1549" w:rsidRPr="00390CB3" w:rsidRDefault="009E1549" w:rsidP="002F7D7F">
            <w:pPr>
              <w:jc w:val="both"/>
            </w:pPr>
            <w:r w:rsidRPr="00390CB3">
              <w:t xml:space="preserve">Проект приказа Ростехнадзора «Об утверждении федеральных норм и правил в области </w:t>
            </w:r>
            <w:r w:rsidRPr="00390CB3">
              <w:lastRenderedPageBreak/>
              <w:t>промышленной безопасности «Правила промышленной безопасности нефтебаз и складов нефтепродуктов»</w:t>
            </w:r>
          </w:p>
        </w:tc>
        <w:tc>
          <w:tcPr>
            <w:tcW w:w="4678" w:type="dxa"/>
          </w:tcPr>
          <w:p w:rsidR="00B948B5" w:rsidRPr="00390CB3" w:rsidRDefault="00250C37" w:rsidP="00250C37">
            <w:pPr>
              <w:jc w:val="both"/>
              <w:rPr>
                <w:i/>
              </w:rPr>
            </w:pPr>
            <w:r w:rsidRPr="00390CB3">
              <w:rPr>
                <w:i/>
              </w:rPr>
              <w:lastRenderedPageBreak/>
              <w:t xml:space="preserve">19.04.2016 на Федеральном портале проектов нормативных правовых актов </w:t>
            </w:r>
            <w:hyperlink r:id="rId15" w:history="1">
              <w:r w:rsidRPr="00390CB3">
                <w:rPr>
                  <w:rStyle w:val="a8"/>
                  <w:i/>
                  <w:lang w:val="en-US"/>
                </w:rPr>
                <w:t>www</w:t>
              </w:r>
              <w:r w:rsidRPr="00390CB3">
                <w:rPr>
                  <w:rStyle w:val="a8"/>
                  <w:i/>
                </w:rPr>
                <w:t>.</w:t>
              </w:r>
              <w:r w:rsidRPr="00390CB3">
                <w:rPr>
                  <w:rStyle w:val="a8"/>
                  <w:i/>
                  <w:lang w:val="en-US"/>
                </w:rPr>
                <w:t>regulation</w:t>
              </w:r>
              <w:r w:rsidRPr="00390CB3">
                <w:rPr>
                  <w:rStyle w:val="a8"/>
                  <w:i/>
                </w:rPr>
                <w:t>.</w:t>
              </w:r>
              <w:proofErr w:type="spellStart"/>
              <w:r w:rsidRPr="00390CB3">
                <w:rPr>
                  <w:rStyle w:val="a8"/>
                  <w:i/>
                  <w:lang w:val="en-US"/>
                </w:rPr>
                <w:t>gov</w:t>
              </w:r>
              <w:proofErr w:type="spellEnd"/>
              <w:r w:rsidRPr="00390CB3">
                <w:rPr>
                  <w:rStyle w:val="a8"/>
                  <w:i/>
                </w:rPr>
                <w:t>.</w:t>
              </w:r>
              <w:proofErr w:type="spellStart"/>
              <w:r w:rsidRPr="00390CB3">
                <w:rPr>
                  <w:rStyle w:val="a8"/>
                  <w:i/>
                  <w:lang w:val="en-US"/>
                </w:rPr>
                <w:t>ru</w:t>
              </w:r>
              <w:proofErr w:type="spellEnd"/>
            </w:hyperlink>
            <w:r w:rsidRPr="00390CB3">
              <w:t xml:space="preserve"> </w:t>
            </w:r>
            <w:proofErr w:type="gramStart"/>
            <w:r w:rsidRPr="00390CB3">
              <w:rPr>
                <w:i/>
              </w:rPr>
              <w:t>завершен</w:t>
            </w:r>
            <w:r w:rsidRPr="00390CB3">
              <w:t>ы</w:t>
            </w:r>
            <w:proofErr w:type="gramEnd"/>
            <w:r w:rsidRPr="00390CB3">
              <w:t xml:space="preserve"> </w:t>
            </w:r>
            <w:r w:rsidRPr="00390CB3">
              <w:rPr>
                <w:i/>
              </w:rPr>
              <w:t xml:space="preserve">публичное обсуждение и независимая антикоррупционная экспертиза текста проекта федеральных норм и правил. </w:t>
            </w:r>
            <w:r w:rsidR="00B948B5" w:rsidRPr="00390CB3">
              <w:rPr>
                <w:i/>
              </w:rPr>
              <w:t>Формируется сводка предложений, поступивших в ходе публичного обсуждения проекта акта, в целях ее р</w:t>
            </w:r>
            <w:r w:rsidR="00F05059" w:rsidRPr="00390CB3">
              <w:rPr>
                <w:i/>
              </w:rPr>
              <w:t>азмещения на официальном сайте</w:t>
            </w:r>
            <w:proofErr w:type="gramStart"/>
            <w:r w:rsidR="00F05059" w:rsidRPr="00390CB3">
              <w:rPr>
                <w:i/>
              </w:rPr>
              <w:t>.</w:t>
            </w:r>
            <w:r w:rsidR="00B948B5" w:rsidRPr="00390CB3">
              <w:rPr>
                <w:i/>
              </w:rPr>
              <w:t>.</w:t>
            </w:r>
            <w:proofErr w:type="gramEnd"/>
          </w:p>
          <w:p w:rsidR="00065863" w:rsidRPr="00390CB3" w:rsidRDefault="00065863" w:rsidP="00065863">
            <w:pPr>
              <w:shd w:val="clear" w:color="auto" w:fill="FFFFFF" w:themeFill="background1"/>
              <w:jc w:val="both"/>
              <w:rPr>
                <w:i/>
              </w:rPr>
            </w:pPr>
            <w:r w:rsidRPr="00390CB3">
              <w:rPr>
                <w:i/>
              </w:rPr>
              <w:t xml:space="preserve">19.05.2016 </w:t>
            </w:r>
            <w:r w:rsidR="00F05059" w:rsidRPr="00390CB3">
              <w:rPr>
                <w:i/>
              </w:rPr>
              <w:t xml:space="preserve">состоялось </w:t>
            </w:r>
            <w:r w:rsidRPr="00390CB3">
              <w:rPr>
                <w:i/>
              </w:rPr>
              <w:t xml:space="preserve">очередное заседание рабочей группы, по результатам которого проводится работа по внесению изменений </w:t>
            </w:r>
            <w:r w:rsidR="00F05059" w:rsidRPr="00390CB3">
              <w:rPr>
                <w:i/>
              </w:rPr>
              <w:t>в те</w:t>
            </w:r>
            <w:proofErr w:type="gramStart"/>
            <w:r w:rsidR="00F05059" w:rsidRPr="00390CB3">
              <w:rPr>
                <w:i/>
              </w:rPr>
              <w:t xml:space="preserve">кст </w:t>
            </w:r>
            <w:r w:rsidRPr="00390CB3">
              <w:rPr>
                <w:i/>
              </w:rPr>
              <w:t>пр</w:t>
            </w:r>
            <w:proofErr w:type="gramEnd"/>
            <w:r w:rsidRPr="00390CB3">
              <w:rPr>
                <w:i/>
              </w:rPr>
              <w:t>оекта</w:t>
            </w:r>
            <w:r w:rsidR="00F05059" w:rsidRPr="00390CB3">
              <w:rPr>
                <w:i/>
              </w:rPr>
              <w:t xml:space="preserve"> федеральных норм и правил</w:t>
            </w:r>
            <w:r w:rsidRPr="00390CB3">
              <w:rPr>
                <w:i/>
              </w:rPr>
              <w:t>, подготовленн</w:t>
            </w:r>
            <w:r w:rsidR="00F05059" w:rsidRPr="00390CB3">
              <w:rPr>
                <w:i/>
              </w:rPr>
              <w:t>ый</w:t>
            </w:r>
            <w:r w:rsidRPr="00390CB3">
              <w:rPr>
                <w:i/>
              </w:rPr>
              <w:t xml:space="preserve"> по результатам его публичного обсуждения. </w:t>
            </w:r>
          </w:p>
          <w:p w:rsidR="000C6F1C" w:rsidRDefault="007445C6" w:rsidP="007445C6">
            <w:pPr>
              <w:shd w:val="clear" w:color="auto" w:fill="FFFFFF" w:themeFill="background1"/>
              <w:jc w:val="both"/>
              <w:rPr>
                <w:b/>
                <w:i/>
              </w:rPr>
            </w:pPr>
            <w:proofErr w:type="gramStart"/>
            <w:r w:rsidRPr="008B6D3B">
              <w:rPr>
                <w:i/>
              </w:rPr>
              <w:t xml:space="preserve">10.06.2016 на Федеральном портале проектов нормативных правовых актов </w:t>
            </w:r>
            <w:hyperlink r:id="rId16" w:history="1">
              <w:r w:rsidRPr="008B6D3B">
                <w:rPr>
                  <w:rStyle w:val="a8"/>
                  <w:i/>
                  <w:lang w:val="en-US"/>
                </w:rPr>
                <w:t>www</w:t>
              </w:r>
              <w:r w:rsidRPr="008B6D3B">
                <w:rPr>
                  <w:rStyle w:val="a8"/>
                  <w:i/>
                </w:rPr>
                <w:t>.</w:t>
              </w:r>
              <w:r w:rsidRPr="008B6D3B">
                <w:rPr>
                  <w:rStyle w:val="a8"/>
                  <w:i/>
                  <w:lang w:val="en-US"/>
                </w:rPr>
                <w:t>regulation</w:t>
              </w:r>
              <w:r w:rsidRPr="008B6D3B">
                <w:rPr>
                  <w:rStyle w:val="a8"/>
                  <w:i/>
                </w:rPr>
                <w:t>.</w:t>
              </w:r>
              <w:proofErr w:type="spellStart"/>
              <w:r w:rsidRPr="008B6D3B">
                <w:rPr>
                  <w:rStyle w:val="a8"/>
                  <w:i/>
                  <w:lang w:val="en-US"/>
                </w:rPr>
                <w:t>gov</w:t>
              </w:r>
              <w:proofErr w:type="spellEnd"/>
              <w:r w:rsidRPr="008B6D3B">
                <w:rPr>
                  <w:rStyle w:val="a8"/>
                  <w:i/>
                </w:rPr>
                <w:t>.</w:t>
              </w:r>
              <w:proofErr w:type="spellStart"/>
              <w:r w:rsidRPr="008B6D3B">
                <w:rPr>
                  <w:rStyle w:val="a8"/>
                  <w:i/>
                  <w:lang w:val="en-US"/>
                </w:rPr>
                <w:t>ru</w:t>
              </w:r>
              <w:proofErr w:type="spellEnd"/>
            </w:hyperlink>
            <w:r w:rsidRPr="008B6D3B">
              <w:t xml:space="preserve"> </w:t>
            </w:r>
            <w:r w:rsidRPr="008B6D3B">
              <w:rPr>
                <w:i/>
              </w:rPr>
              <w:t>размещены сводка предложений и доработанный по итогам заседания от 19.05.2016 проект федеральных норм и правил.</w:t>
            </w:r>
            <w:proofErr w:type="gramEnd"/>
          </w:p>
          <w:p w:rsidR="006300DE" w:rsidRPr="00010AA8" w:rsidRDefault="006300DE" w:rsidP="006300DE">
            <w:pPr>
              <w:contextualSpacing/>
              <w:jc w:val="both"/>
              <w:rPr>
                <w:i/>
              </w:rPr>
            </w:pPr>
            <w:r w:rsidRPr="00010AA8">
              <w:rPr>
                <w:i/>
              </w:rPr>
              <w:t>21.06.2016 проект акта одобрен на заседании секции Научно-технического совета Ростехнадзора.</w:t>
            </w:r>
          </w:p>
          <w:p w:rsidR="006300DE" w:rsidRPr="006300DE" w:rsidRDefault="006300DE" w:rsidP="000B6580">
            <w:pPr>
              <w:shd w:val="clear" w:color="auto" w:fill="FFFFFF" w:themeFill="background1"/>
              <w:jc w:val="both"/>
              <w:rPr>
                <w:b/>
                <w:i/>
              </w:rPr>
            </w:pPr>
            <w:r w:rsidRPr="00010AA8">
              <w:rPr>
                <w:i/>
              </w:rPr>
              <w:t>Готовится письмо в Минэкономразвития России для направления проекта приказа на оценку регулирующего воздействия.</w:t>
            </w:r>
            <w:r w:rsidR="000B6580">
              <w:rPr>
                <w:i/>
              </w:rPr>
              <w:t xml:space="preserve"> </w:t>
            </w:r>
            <w:r w:rsidR="000B6580" w:rsidRPr="000B6580">
              <w:rPr>
                <w:b/>
                <w:i/>
              </w:rPr>
              <w:t>Письмом от 17.06.2016 № 00-02-04/647 проект приказа направлен на согласование в МЧС России.</w:t>
            </w:r>
          </w:p>
        </w:tc>
        <w:tc>
          <w:tcPr>
            <w:tcW w:w="1417" w:type="dxa"/>
          </w:tcPr>
          <w:p w:rsidR="009E1549" w:rsidRPr="00390CB3" w:rsidRDefault="009E1549" w:rsidP="00947255">
            <w:pPr>
              <w:jc w:val="center"/>
            </w:pPr>
            <w:r w:rsidRPr="00390CB3">
              <w:lastRenderedPageBreak/>
              <w:t>Ноябрь</w:t>
            </w:r>
          </w:p>
        </w:tc>
        <w:tc>
          <w:tcPr>
            <w:tcW w:w="3119" w:type="dxa"/>
          </w:tcPr>
          <w:p w:rsidR="009E1549" w:rsidRDefault="009E1549" w:rsidP="00947255">
            <w:r w:rsidRPr="00390CB3">
              <w:t xml:space="preserve">Управление по надзору </w:t>
            </w:r>
            <w:r w:rsidRPr="00390CB3">
              <w:br/>
              <w:t>за об</w:t>
            </w:r>
            <w:r w:rsidR="00644D5F">
              <w:t xml:space="preserve">ъектами нефтегазового </w:t>
            </w:r>
            <w:r w:rsidR="00644D5F">
              <w:lastRenderedPageBreak/>
              <w:t>комплекса</w:t>
            </w:r>
          </w:p>
          <w:p w:rsidR="00644D5F" w:rsidRPr="00390CB3" w:rsidRDefault="00644D5F" w:rsidP="00947255">
            <w:pPr>
              <w:rPr>
                <w:b/>
              </w:rPr>
            </w:pPr>
          </w:p>
          <w:p w:rsidR="009E1549" w:rsidRPr="00390CB3" w:rsidRDefault="009E1549" w:rsidP="00947255">
            <w:pPr>
              <w:jc w:val="both"/>
            </w:pPr>
            <w:r w:rsidRPr="00390CB3">
              <w:t>Правовое управление</w:t>
            </w:r>
          </w:p>
        </w:tc>
      </w:tr>
      <w:tr w:rsidR="00385E33" w:rsidRPr="00390CB3" w:rsidTr="00C17D11">
        <w:tc>
          <w:tcPr>
            <w:tcW w:w="710" w:type="dxa"/>
          </w:tcPr>
          <w:p w:rsidR="00385E33" w:rsidRPr="00390CB3" w:rsidRDefault="00385E33" w:rsidP="00C551AC">
            <w:pPr>
              <w:ind w:right="-670"/>
              <w:jc w:val="both"/>
            </w:pPr>
            <w:r w:rsidRPr="00390CB3">
              <w:lastRenderedPageBreak/>
              <w:t>7.</w:t>
            </w:r>
          </w:p>
        </w:tc>
        <w:tc>
          <w:tcPr>
            <w:tcW w:w="5528" w:type="dxa"/>
          </w:tcPr>
          <w:p w:rsidR="00385E33" w:rsidRPr="00390CB3" w:rsidRDefault="00385E33" w:rsidP="002F7D7F">
            <w:pPr>
              <w:jc w:val="both"/>
            </w:pPr>
            <w:r w:rsidRPr="00390CB3">
              <w:t>Проект приказа Ростехнадзора «Об утверждении федеральных норм и правил в области промышленной безопасности «Правила промышленной безопасности при разработке нефтяных месторождений шахтным способом»</w:t>
            </w:r>
          </w:p>
        </w:tc>
        <w:tc>
          <w:tcPr>
            <w:tcW w:w="4678" w:type="dxa"/>
          </w:tcPr>
          <w:p w:rsidR="005C2D54" w:rsidRPr="00390CB3" w:rsidRDefault="00250C37" w:rsidP="00250C37">
            <w:pPr>
              <w:contextualSpacing/>
              <w:jc w:val="both"/>
              <w:rPr>
                <w:i/>
              </w:rPr>
            </w:pPr>
            <w:r w:rsidRPr="00390CB3">
              <w:rPr>
                <w:i/>
              </w:rPr>
              <w:t xml:space="preserve">29.04.2016 на Федеральном портале проектов нормативных правовых актов </w:t>
            </w:r>
            <w:hyperlink r:id="rId17" w:history="1">
              <w:r w:rsidRPr="00390CB3">
                <w:rPr>
                  <w:rStyle w:val="a8"/>
                  <w:i/>
                  <w:lang w:val="en-US"/>
                </w:rPr>
                <w:t>www</w:t>
              </w:r>
              <w:r w:rsidRPr="00390CB3">
                <w:rPr>
                  <w:rStyle w:val="a8"/>
                  <w:i/>
                </w:rPr>
                <w:t>.</w:t>
              </w:r>
              <w:r w:rsidRPr="00390CB3">
                <w:rPr>
                  <w:rStyle w:val="a8"/>
                  <w:i/>
                  <w:lang w:val="en-US"/>
                </w:rPr>
                <w:t>regulation</w:t>
              </w:r>
              <w:r w:rsidRPr="00390CB3">
                <w:rPr>
                  <w:rStyle w:val="a8"/>
                  <w:i/>
                </w:rPr>
                <w:t>.</w:t>
              </w:r>
              <w:proofErr w:type="spellStart"/>
              <w:r w:rsidRPr="00390CB3">
                <w:rPr>
                  <w:rStyle w:val="a8"/>
                  <w:i/>
                  <w:lang w:val="en-US"/>
                </w:rPr>
                <w:t>gov</w:t>
              </w:r>
              <w:proofErr w:type="spellEnd"/>
              <w:r w:rsidRPr="00390CB3">
                <w:rPr>
                  <w:rStyle w:val="a8"/>
                  <w:i/>
                </w:rPr>
                <w:t>.</w:t>
              </w:r>
              <w:proofErr w:type="spellStart"/>
              <w:r w:rsidRPr="00390CB3">
                <w:rPr>
                  <w:rStyle w:val="a8"/>
                  <w:i/>
                  <w:lang w:val="en-US"/>
                </w:rPr>
                <w:t>ru</w:t>
              </w:r>
              <w:proofErr w:type="spellEnd"/>
            </w:hyperlink>
            <w:r w:rsidRPr="00390CB3">
              <w:t xml:space="preserve"> </w:t>
            </w:r>
            <w:proofErr w:type="gramStart"/>
            <w:r w:rsidRPr="00390CB3">
              <w:rPr>
                <w:i/>
              </w:rPr>
              <w:t>завершен</w:t>
            </w:r>
            <w:r w:rsidRPr="00390CB3">
              <w:t>ы</w:t>
            </w:r>
            <w:proofErr w:type="gramEnd"/>
            <w:r w:rsidRPr="00390CB3">
              <w:t xml:space="preserve"> </w:t>
            </w:r>
            <w:r w:rsidRPr="00390CB3">
              <w:rPr>
                <w:i/>
              </w:rPr>
              <w:t xml:space="preserve">публичное обсуждение и независимая антикоррупционная экспертиза текста проекта федеральных норм и правил. </w:t>
            </w:r>
          </w:p>
          <w:p w:rsidR="00A80847" w:rsidRPr="00390CB3" w:rsidRDefault="00A80847" w:rsidP="00250C37">
            <w:pPr>
              <w:contextualSpacing/>
              <w:jc w:val="both"/>
              <w:rPr>
                <w:i/>
              </w:rPr>
            </w:pPr>
            <w:r w:rsidRPr="00390CB3">
              <w:rPr>
                <w:i/>
              </w:rPr>
              <w:t xml:space="preserve">Сформирована и 02.06.2016 размещена на </w:t>
            </w:r>
            <w:r w:rsidRPr="00390CB3">
              <w:rPr>
                <w:i/>
              </w:rPr>
              <w:lastRenderedPageBreak/>
              <w:t xml:space="preserve">Федеральном портале проектов нормативных правовых актов </w:t>
            </w:r>
            <w:hyperlink r:id="rId18" w:history="1">
              <w:r w:rsidRPr="00390CB3">
                <w:rPr>
                  <w:rStyle w:val="a8"/>
                  <w:i/>
                  <w:lang w:val="en-US"/>
                </w:rPr>
                <w:t>www</w:t>
              </w:r>
              <w:r w:rsidRPr="00390CB3">
                <w:rPr>
                  <w:rStyle w:val="a8"/>
                  <w:i/>
                </w:rPr>
                <w:t>.</w:t>
              </w:r>
              <w:r w:rsidRPr="00390CB3">
                <w:rPr>
                  <w:rStyle w:val="a8"/>
                  <w:i/>
                  <w:lang w:val="en-US"/>
                </w:rPr>
                <w:t>regulation</w:t>
              </w:r>
              <w:r w:rsidRPr="00390CB3">
                <w:rPr>
                  <w:rStyle w:val="a8"/>
                  <w:i/>
                </w:rPr>
                <w:t>.</w:t>
              </w:r>
              <w:proofErr w:type="spellStart"/>
              <w:r w:rsidRPr="00390CB3">
                <w:rPr>
                  <w:rStyle w:val="a8"/>
                  <w:i/>
                  <w:lang w:val="en-US"/>
                </w:rPr>
                <w:t>gov</w:t>
              </w:r>
              <w:proofErr w:type="spellEnd"/>
              <w:r w:rsidRPr="00390CB3">
                <w:rPr>
                  <w:rStyle w:val="a8"/>
                  <w:i/>
                </w:rPr>
                <w:t>.</w:t>
              </w:r>
              <w:proofErr w:type="spellStart"/>
              <w:r w:rsidRPr="00390CB3">
                <w:rPr>
                  <w:rStyle w:val="a8"/>
                  <w:i/>
                  <w:lang w:val="en-US"/>
                </w:rPr>
                <w:t>ru</w:t>
              </w:r>
              <w:proofErr w:type="spellEnd"/>
            </w:hyperlink>
            <w:r w:rsidRPr="00390CB3">
              <w:rPr>
                <w:i/>
              </w:rPr>
              <w:t xml:space="preserve"> сводка предложений, поступивших в ходе публичного обсуждения проекта акта, а также доработанная редакция текста проекта федеральных норм и правил.</w:t>
            </w:r>
          </w:p>
          <w:p w:rsidR="00851BE6" w:rsidRPr="00390CB3" w:rsidRDefault="00A80847" w:rsidP="00CB7671">
            <w:pPr>
              <w:contextualSpacing/>
              <w:jc w:val="both"/>
              <w:rPr>
                <w:i/>
              </w:rPr>
            </w:pPr>
            <w:r w:rsidRPr="00390CB3">
              <w:rPr>
                <w:i/>
              </w:rPr>
              <w:t xml:space="preserve">08.06.2016 </w:t>
            </w:r>
            <w:r w:rsidR="00CB7671" w:rsidRPr="00390CB3">
              <w:rPr>
                <w:i/>
              </w:rPr>
              <w:t>проведено</w:t>
            </w:r>
            <w:r w:rsidRPr="00390CB3">
              <w:rPr>
                <w:i/>
              </w:rPr>
              <w:t xml:space="preserve"> совещание рабочей группы по обсуждению доработанной редакции проекта ФНП.</w:t>
            </w:r>
          </w:p>
          <w:p w:rsidR="000C6F1C" w:rsidRPr="00A01C9E" w:rsidRDefault="00FB36C7" w:rsidP="000C6F1C">
            <w:pPr>
              <w:contextualSpacing/>
              <w:jc w:val="both"/>
              <w:rPr>
                <w:i/>
              </w:rPr>
            </w:pPr>
            <w:r w:rsidRPr="00A01C9E">
              <w:rPr>
                <w:i/>
              </w:rPr>
              <w:t xml:space="preserve">16.06.2016 завершились </w:t>
            </w:r>
            <w:proofErr w:type="gramStart"/>
            <w:r w:rsidRPr="00A01C9E">
              <w:rPr>
                <w:i/>
              </w:rPr>
              <w:t>повторные</w:t>
            </w:r>
            <w:proofErr w:type="gramEnd"/>
            <w:r w:rsidRPr="00A01C9E">
              <w:rPr>
                <w:i/>
              </w:rPr>
              <w:t xml:space="preserve"> публичное обсуждение и антикоррупционная экспертиза текста проекта приказа. Формируется сводка предложений, поступивших в ходе повторного публичного обсуждения проекта приказа для ее дальнейшего </w:t>
            </w:r>
            <w:r w:rsidR="000C6F1C">
              <w:rPr>
                <w:i/>
              </w:rPr>
              <w:t xml:space="preserve">размещения на официальном сайте </w:t>
            </w:r>
            <w:r w:rsidR="000C6F1C" w:rsidRPr="00010AA8">
              <w:rPr>
                <w:i/>
              </w:rPr>
              <w:t>(с</w:t>
            </w:r>
            <w:r w:rsidR="000C6F1C" w:rsidRPr="00010AA8">
              <w:rPr>
                <w:i/>
                <w:sz w:val="23"/>
                <w:szCs w:val="23"/>
                <w:shd w:val="clear" w:color="auto" w:fill="FFFFFF" w:themeFill="background1"/>
              </w:rPr>
              <w:t>рок размещения доработанного проекта акта и сводки предложений 13.07.2016).</w:t>
            </w:r>
          </w:p>
        </w:tc>
        <w:tc>
          <w:tcPr>
            <w:tcW w:w="1417" w:type="dxa"/>
          </w:tcPr>
          <w:p w:rsidR="00385E33" w:rsidRPr="00390CB3" w:rsidRDefault="00385E33" w:rsidP="00947255">
            <w:pPr>
              <w:jc w:val="center"/>
            </w:pPr>
            <w:r w:rsidRPr="00390CB3">
              <w:lastRenderedPageBreak/>
              <w:t>Ноябрь</w:t>
            </w:r>
          </w:p>
        </w:tc>
        <w:tc>
          <w:tcPr>
            <w:tcW w:w="3119" w:type="dxa"/>
          </w:tcPr>
          <w:p w:rsidR="00385E33" w:rsidRPr="00390CB3" w:rsidRDefault="00385E33" w:rsidP="00947255">
            <w:pPr>
              <w:rPr>
                <w:b/>
              </w:rPr>
            </w:pPr>
            <w:r w:rsidRPr="00390CB3">
              <w:t xml:space="preserve">Управление по надзору </w:t>
            </w:r>
            <w:r w:rsidRPr="00390CB3">
              <w:br/>
              <w:t>за об</w:t>
            </w:r>
            <w:r w:rsidR="00644D5F">
              <w:t>ъектами нефтегазового комплекса</w:t>
            </w:r>
          </w:p>
          <w:p w:rsidR="00385E33" w:rsidRPr="00390CB3" w:rsidRDefault="00385E33" w:rsidP="00947255"/>
          <w:p w:rsidR="00385E33" w:rsidRPr="00390CB3" w:rsidRDefault="00385E33" w:rsidP="00947255">
            <w:r w:rsidRPr="00390CB3">
              <w:t xml:space="preserve">Управление по надзору </w:t>
            </w:r>
            <w:r w:rsidRPr="00390CB3">
              <w:br/>
              <w:t>в угольной промышленности</w:t>
            </w:r>
          </w:p>
          <w:p w:rsidR="00F4332C" w:rsidRPr="00390CB3" w:rsidRDefault="00F4332C" w:rsidP="00947255"/>
          <w:p w:rsidR="00385E33" w:rsidRPr="00390CB3" w:rsidRDefault="00385E33" w:rsidP="00947255">
            <w:r w:rsidRPr="00390CB3">
              <w:t>Правовое управление</w:t>
            </w:r>
          </w:p>
        </w:tc>
      </w:tr>
      <w:tr w:rsidR="00385E33" w:rsidRPr="00390CB3" w:rsidTr="00C17D11">
        <w:tc>
          <w:tcPr>
            <w:tcW w:w="710" w:type="dxa"/>
          </w:tcPr>
          <w:p w:rsidR="00385E33" w:rsidRPr="00390CB3" w:rsidRDefault="00385E33" w:rsidP="00C551AC">
            <w:pPr>
              <w:ind w:right="-670"/>
              <w:jc w:val="both"/>
            </w:pPr>
            <w:r w:rsidRPr="00390CB3">
              <w:lastRenderedPageBreak/>
              <w:t>8.</w:t>
            </w:r>
          </w:p>
        </w:tc>
        <w:tc>
          <w:tcPr>
            <w:tcW w:w="5528" w:type="dxa"/>
          </w:tcPr>
          <w:p w:rsidR="00385E33" w:rsidRPr="00390CB3" w:rsidRDefault="00385E33" w:rsidP="002F7D7F">
            <w:pPr>
              <w:jc w:val="both"/>
            </w:pPr>
            <w:r w:rsidRPr="00390CB3">
              <w:t>Проект приказа Ростехнадзора «Об утверждении федеральных норм и правил в области промышленной безопасности «Инструкция по прогнозу динамических явлений и мониторингу массива горных пород при отработке угольных месторождений»</w:t>
            </w:r>
          </w:p>
        </w:tc>
        <w:tc>
          <w:tcPr>
            <w:tcW w:w="4678" w:type="dxa"/>
          </w:tcPr>
          <w:p w:rsidR="00385E33" w:rsidRPr="00390CB3" w:rsidRDefault="00385E33" w:rsidP="009146F5">
            <w:pPr>
              <w:jc w:val="both"/>
              <w:rPr>
                <w:rFonts w:eastAsia="Calibri"/>
                <w:bCs/>
                <w:i/>
              </w:rPr>
            </w:pPr>
            <w:r w:rsidRPr="00390CB3">
              <w:rPr>
                <w:rFonts w:eastAsia="Calibri"/>
                <w:bCs/>
                <w:i/>
              </w:rPr>
              <w:t xml:space="preserve">Письмом от 01.02.2016 № 00-04-04/111 проект федеральных норм и правил направлен в Минэкономразвития России на оценку регулирующего воздействия. </w:t>
            </w:r>
          </w:p>
          <w:p w:rsidR="00385E33" w:rsidRPr="00390CB3" w:rsidRDefault="00385E33" w:rsidP="009146F5">
            <w:pPr>
              <w:jc w:val="both"/>
              <w:rPr>
                <w:rFonts w:eastAsia="Calibri"/>
                <w:bCs/>
                <w:i/>
              </w:rPr>
            </w:pPr>
            <w:r w:rsidRPr="00390CB3">
              <w:rPr>
                <w:rFonts w:eastAsia="Calibri"/>
                <w:bCs/>
                <w:i/>
              </w:rPr>
              <w:t>Письмом Минэкономразвития России от 25.02.2016 № 4732-ОФ/Д26и получено положительное заключение об оценке регулирующего воздействия на проект федеральных норм и правил.</w:t>
            </w:r>
          </w:p>
          <w:p w:rsidR="00C46805" w:rsidRPr="00390CB3" w:rsidRDefault="00C46805" w:rsidP="00291745">
            <w:pPr>
              <w:jc w:val="both"/>
              <w:rPr>
                <w:rFonts w:eastAsia="Calibri"/>
                <w:bCs/>
                <w:i/>
              </w:rPr>
            </w:pPr>
            <w:r w:rsidRPr="00390CB3">
              <w:rPr>
                <w:rFonts w:eastAsia="Calibri"/>
                <w:bCs/>
                <w:i/>
              </w:rPr>
              <w:t>По проекту проведено совещание секции № 5 НТС подсекция «Угольная промышленность» от 11 апреля 2016 г.</w:t>
            </w:r>
          </w:p>
          <w:p w:rsidR="001E2BAF" w:rsidRPr="00390CB3" w:rsidRDefault="001E2BAF" w:rsidP="001E2BAF">
            <w:pPr>
              <w:jc w:val="both"/>
              <w:rPr>
                <w:rFonts w:eastAsia="Calibri"/>
                <w:bCs/>
                <w:i/>
              </w:rPr>
            </w:pPr>
            <w:r w:rsidRPr="00390CB3">
              <w:rPr>
                <w:rFonts w:eastAsia="Calibri"/>
                <w:bCs/>
                <w:i/>
              </w:rPr>
              <w:t>Проект приказа об утверждении федеральных норм и правил прошел внутреннее согласование в Ростехнадзоре (согласован с Финансовым управлением, Управлением обеспечения организационно-</w:t>
            </w:r>
            <w:r w:rsidRPr="00390CB3">
              <w:rPr>
                <w:rFonts w:eastAsia="Calibri"/>
                <w:bCs/>
                <w:i/>
              </w:rPr>
              <w:lastRenderedPageBreak/>
              <w:t>контрольной и лицензионно-разрешительной деятельности, Управлением делами, Правовым управлением)</w:t>
            </w:r>
            <w:r w:rsidR="002D0A43" w:rsidRPr="00390CB3">
              <w:rPr>
                <w:rFonts w:eastAsia="Calibri"/>
                <w:bCs/>
                <w:i/>
              </w:rPr>
              <w:t>.</w:t>
            </w:r>
          </w:p>
          <w:p w:rsidR="001E2BAF" w:rsidRPr="00390CB3" w:rsidRDefault="001E2BAF" w:rsidP="001E2BAF">
            <w:pPr>
              <w:jc w:val="both"/>
              <w:rPr>
                <w:rFonts w:eastAsia="Calibri"/>
                <w:bCs/>
                <w:i/>
              </w:rPr>
            </w:pPr>
            <w:proofErr w:type="gramStart"/>
            <w:r w:rsidRPr="00390CB3">
              <w:rPr>
                <w:rFonts w:eastAsia="Calibri"/>
                <w:bCs/>
                <w:i/>
              </w:rPr>
              <w:t>Согласован</w:t>
            </w:r>
            <w:proofErr w:type="gramEnd"/>
            <w:r w:rsidRPr="00390CB3">
              <w:rPr>
                <w:rFonts w:eastAsia="Calibri"/>
                <w:bCs/>
                <w:i/>
              </w:rPr>
              <w:t xml:space="preserve"> с </w:t>
            </w:r>
            <w:r w:rsidR="004B2BFA" w:rsidRPr="00390CB3">
              <w:rPr>
                <w:rFonts w:eastAsia="Calibri"/>
                <w:bCs/>
                <w:i/>
              </w:rPr>
              <w:t xml:space="preserve">А.Л. </w:t>
            </w:r>
            <w:proofErr w:type="spellStart"/>
            <w:r w:rsidR="004B2BFA" w:rsidRPr="00390CB3">
              <w:rPr>
                <w:rFonts w:eastAsia="Calibri"/>
                <w:bCs/>
                <w:i/>
              </w:rPr>
              <w:t>Рыбасом</w:t>
            </w:r>
            <w:proofErr w:type="spellEnd"/>
            <w:r w:rsidR="004B2BFA" w:rsidRPr="00390CB3">
              <w:rPr>
                <w:rFonts w:eastAsia="Calibri"/>
                <w:bCs/>
                <w:i/>
              </w:rPr>
              <w:t xml:space="preserve">, </w:t>
            </w:r>
            <w:r w:rsidRPr="00390CB3">
              <w:rPr>
                <w:rFonts w:eastAsia="Calibri"/>
                <w:bCs/>
                <w:i/>
              </w:rPr>
              <w:t>Б.А. Красных, А.В. Ферапонтов</w:t>
            </w:r>
            <w:r w:rsidR="002D0A43" w:rsidRPr="00390CB3">
              <w:rPr>
                <w:rFonts w:eastAsia="Calibri"/>
                <w:bCs/>
                <w:i/>
              </w:rPr>
              <w:t>ым.</w:t>
            </w:r>
          </w:p>
          <w:p w:rsidR="001E2BAF" w:rsidRPr="00390CB3" w:rsidRDefault="001E2BAF" w:rsidP="001E2BAF">
            <w:pPr>
              <w:jc w:val="both"/>
              <w:rPr>
                <w:rFonts w:eastAsia="Calibri"/>
                <w:bCs/>
                <w:i/>
              </w:rPr>
            </w:pPr>
            <w:r w:rsidRPr="00390CB3">
              <w:rPr>
                <w:rFonts w:eastAsia="Calibri"/>
                <w:bCs/>
                <w:i/>
              </w:rPr>
              <w:t>Проект направлен на согласование в МЧС России и Минэнерго России (письмами Ростехнадзора от 27.04.2016 № 00-04-04/530, № 00-04-04/529 соответственно</w:t>
            </w:r>
            <w:r w:rsidR="002D0A43" w:rsidRPr="00390CB3">
              <w:rPr>
                <w:rFonts w:eastAsia="Calibri"/>
                <w:bCs/>
                <w:i/>
              </w:rPr>
              <w:t>)</w:t>
            </w:r>
            <w:r w:rsidR="008443A3" w:rsidRPr="00390CB3">
              <w:rPr>
                <w:rFonts w:eastAsia="Calibri"/>
                <w:bCs/>
                <w:i/>
              </w:rPr>
              <w:t>.</w:t>
            </w:r>
          </w:p>
          <w:p w:rsidR="00651F4A" w:rsidRPr="00DA4CA0" w:rsidRDefault="008443A3" w:rsidP="00651F4A">
            <w:pPr>
              <w:jc w:val="both"/>
              <w:rPr>
                <w:rFonts w:eastAsia="Calibri"/>
                <w:bCs/>
                <w:i/>
              </w:rPr>
            </w:pPr>
            <w:r w:rsidRPr="00390CB3">
              <w:rPr>
                <w:rFonts w:eastAsia="Calibri"/>
                <w:bCs/>
                <w:i/>
              </w:rPr>
              <w:t>Проект приказа согласован с МЧС России (Л.А. Беляев</w:t>
            </w:r>
            <w:r w:rsidR="00651F4A" w:rsidRPr="00390CB3">
              <w:rPr>
                <w:rFonts w:eastAsia="Calibri"/>
                <w:bCs/>
                <w:i/>
              </w:rPr>
              <w:t xml:space="preserve">) </w:t>
            </w:r>
            <w:r w:rsidR="00651F4A" w:rsidRPr="00DA4CA0">
              <w:rPr>
                <w:rFonts w:eastAsia="Calibri"/>
                <w:bCs/>
                <w:i/>
              </w:rPr>
              <w:t>и Минэнерго России (А.Б. Яновский).</w:t>
            </w:r>
          </w:p>
          <w:p w:rsidR="008443A3" w:rsidRPr="000E6F05" w:rsidRDefault="00651F4A" w:rsidP="00651F4A">
            <w:pPr>
              <w:jc w:val="both"/>
              <w:rPr>
                <w:rFonts w:eastAsia="Calibri"/>
                <w:bCs/>
                <w:i/>
                <w:highlight w:val="yellow"/>
              </w:rPr>
            </w:pPr>
            <w:r w:rsidRPr="000E6F05">
              <w:rPr>
                <w:rFonts w:eastAsia="Calibri"/>
                <w:bCs/>
                <w:i/>
              </w:rPr>
              <w:t>Проект приказа готовится к утверждению и направлению на государственную регистрацию в Минюст России.</w:t>
            </w:r>
          </w:p>
        </w:tc>
        <w:tc>
          <w:tcPr>
            <w:tcW w:w="1417" w:type="dxa"/>
          </w:tcPr>
          <w:p w:rsidR="00385E33" w:rsidRPr="00390CB3" w:rsidRDefault="00385E33" w:rsidP="00947255">
            <w:pPr>
              <w:jc w:val="center"/>
              <w:rPr>
                <w:rFonts w:eastAsia="Calibri"/>
                <w:lang w:eastAsia="en-US"/>
              </w:rPr>
            </w:pPr>
            <w:r w:rsidRPr="00390CB3">
              <w:rPr>
                <w:rFonts w:eastAsia="Calibri"/>
                <w:lang w:eastAsia="en-US"/>
              </w:rPr>
              <w:lastRenderedPageBreak/>
              <w:t>Ноябрь</w:t>
            </w:r>
          </w:p>
        </w:tc>
        <w:tc>
          <w:tcPr>
            <w:tcW w:w="3119" w:type="dxa"/>
          </w:tcPr>
          <w:p w:rsidR="00385E33" w:rsidRDefault="00385E33" w:rsidP="00947255">
            <w:pPr>
              <w:rPr>
                <w:rFonts w:eastAsia="Calibri"/>
                <w:lang w:eastAsia="en-US"/>
              </w:rPr>
            </w:pPr>
            <w:r w:rsidRPr="00390CB3">
              <w:rPr>
                <w:rFonts w:eastAsia="Calibri"/>
                <w:lang w:eastAsia="en-US"/>
              </w:rPr>
              <w:t xml:space="preserve">Управление по надзору </w:t>
            </w:r>
            <w:r w:rsidRPr="00390CB3">
              <w:rPr>
                <w:rFonts w:eastAsia="Calibri"/>
                <w:lang w:eastAsia="en-US"/>
              </w:rPr>
              <w:br/>
              <w:t>в угольной промышленности</w:t>
            </w:r>
          </w:p>
          <w:p w:rsidR="00644D5F" w:rsidRPr="00390CB3" w:rsidRDefault="00644D5F" w:rsidP="00947255">
            <w:pPr>
              <w:rPr>
                <w:rFonts w:eastAsia="Calibri"/>
                <w:lang w:eastAsia="en-US"/>
              </w:rPr>
            </w:pPr>
          </w:p>
          <w:p w:rsidR="00385E33" w:rsidRPr="00390CB3" w:rsidRDefault="00385E33" w:rsidP="00947255">
            <w:pPr>
              <w:rPr>
                <w:rFonts w:eastAsia="Calibri"/>
                <w:lang w:eastAsia="en-US"/>
              </w:rPr>
            </w:pPr>
            <w:r w:rsidRPr="00390CB3">
              <w:rPr>
                <w:rFonts w:eastAsia="Calibri"/>
                <w:lang w:eastAsia="en-US"/>
              </w:rPr>
              <w:t>Правовое управление</w:t>
            </w:r>
          </w:p>
        </w:tc>
      </w:tr>
      <w:tr w:rsidR="008A2237" w:rsidRPr="00390CB3" w:rsidTr="00C17D11">
        <w:tc>
          <w:tcPr>
            <w:tcW w:w="710" w:type="dxa"/>
          </w:tcPr>
          <w:p w:rsidR="008A2237" w:rsidRPr="00390CB3" w:rsidRDefault="008A2237" w:rsidP="00C551AC">
            <w:pPr>
              <w:ind w:right="-670"/>
              <w:jc w:val="both"/>
            </w:pPr>
            <w:r w:rsidRPr="00390CB3">
              <w:lastRenderedPageBreak/>
              <w:t>9.</w:t>
            </w:r>
          </w:p>
        </w:tc>
        <w:tc>
          <w:tcPr>
            <w:tcW w:w="5528" w:type="dxa"/>
          </w:tcPr>
          <w:p w:rsidR="008A2237" w:rsidRPr="00390CB3" w:rsidRDefault="008A2237" w:rsidP="002F7D7F">
            <w:pPr>
              <w:jc w:val="both"/>
            </w:pPr>
            <w:r w:rsidRPr="00390CB3">
              <w:t>Проект приказа Ростехнадзора «Об утверждении федеральных норм и правил в области промышленной безопасности «Правила промышленной безопасности для опасных производственных объектов магистральных трубопроводов для транспортировки жидкого аммиака»</w:t>
            </w:r>
          </w:p>
        </w:tc>
        <w:tc>
          <w:tcPr>
            <w:tcW w:w="4678" w:type="dxa"/>
          </w:tcPr>
          <w:p w:rsidR="00554F3F" w:rsidRPr="00390CB3" w:rsidRDefault="00C35EF1" w:rsidP="00192AAE">
            <w:pPr>
              <w:jc w:val="both"/>
              <w:rPr>
                <w:i/>
              </w:rPr>
            </w:pPr>
            <w:r w:rsidRPr="00390CB3">
              <w:rPr>
                <w:i/>
              </w:rPr>
              <w:t xml:space="preserve">27.04.2016 на Федеральном портале проектов нормативных правовых актов </w:t>
            </w:r>
            <w:hyperlink r:id="rId19" w:history="1">
              <w:r w:rsidRPr="00390CB3">
                <w:rPr>
                  <w:rStyle w:val="a8"/>
                  <w:i/>
                  <w:lang w:val="en-US"/>
                </w:rPr>
                <w:t>www</w:t>
              </w:r>
              <w:r w:rsidRPr="00390CB3">
                <w:rPr>
                  <w:rStyle w:val="a8"/>
                  <w:i/>
                </w:rPr>
                <w:t>.</w:t>
              </w:r>
              <w:r w:rsidRPr="00390CB3">
                <w:rPr>
                  <w:rStyle w:val="a8"/>
                  <w:i/>
                  <w:lang w:val="en-US"/>
                </w:rPr>
                <w:t>regulation</w:t>
              </w:r>
              <w:r w:rsidRPr="00390CB3">
                <w:rPr>
                  <w:rStyle w:val="a8"/>
                  <w:i/>
                </w:rPr>
                <w:t>.</w:t>
              </w:r>
              <w:proofErr w:type="spellStart"/>
              <w:r w:rsidRPr="00390CB3">
                <w:rPr>
                  <w:rStyle w:val="a8"/>
                  <w:i/>
                  <w:lang w:val="en-US"/>
                </w:rPr>
                <w:t>gov</w:t>
              </w:r>
              <w:proofErr w:type="spellEnd"/>
              <w:r w:rsidRPr="00390CB3">
                <w:rPr>
                  <w:rStyle w:val="a8"/>
                  <w:i/>
                </w:rPr>
                <w:t>.</w:t>
              </w:r>
              <w:proofErr w:type="spellStart"/>
              <w:r w:rsidRPr="00390CB3">
                <w:rPr>
                  <w:rStyle w:val="a8"/>
                  <w:i/>
                  <w:lang w:val="en-US"/>
                </w:rPr>
                <w:t>ru</w:t>
              </w:r>
              <w:proofErr w:type="spellEnd"/>
            </w:hyperlink>
            <w:r w:rsidRPr="00390CB3">
              <w:t xml:space="preserve"> </w:t>
            </w:r>
            <w:proofErr w:type="gramStart"/>
            <w:r w:rsidRPr="00390CB3">
              <w:rPr>
                <w:i/>
              </w:rPr>
              <w:t>завершен</w:t>
            </w:r>
            <w:r w:rsidRPr="00390CB3">
              <w:t>ы</w:t>
            </w:r>
            <w:proofErr w:type="gramEnd"/>
            <w:r w:rsidRPr="00390CB3">
              <w:t xml:space="preserve"> </w:t>
            </w:r>
            <w:r w:rsidRPr="00390CB3">
              <w:rPr>
                <w:i/>
              </w:rPr>
              <w:t>публичное обсуждение и независимая антикоррупционная экспертиза текста проекта федеральных норм и правил.</w:t>
            </w:r>
          </w:p>
          <w:p w:rsidR="006C566C" w:rsidRPr="00390CB3" w:rsidRDefault="00C55292" w:rsidP="002D0A43">
            <w:pPr>
              <w:jc w:val="both"/>
              <w:rPr>
                <w:i/>
              </w:rPr>
            </w:pPr>
            <w:r w:rsidRPr="00390CB3">
              <w:rPr>
                <w:i/>
              </w:rPr>
              <w:t xml:space="preserve">Формируется сводка предложений, поступивших в ходе публичного обсуждения проекта акта, в целях ее размещения на официальном сайте. </w:t>
            </w:r>
          </w:p>
          <w:p w:rsidR="00974E5F" w:rsidRPr="00390CB3" w:rsidRDefault="00974E5F" w:rsidP="00974E5F">
            <w:pPr>
              <w:shd w:val="clear" w:color="auto" w:fill="FFFFFF" w:themeFill="background1"/>
              <w:jc w:val="both"/>
              <w:rPr>
                <w:i/>
              </w:rPr>
            </w:pPr>
            <w:r w:rsidRPr="00390CB3">
              <w:rPr>
                <w:i/>
              </w:rPr>
              <w:t xml:space="preserve">19.05.2016 </w:t>
            </w:r>
            <w:r w:rsidR="000C3C05" w:rsidRPr="00390CB3">
              <w:rPr>
                <w:i/>
              </w:rPr>
              <w:t xml:space="preserve">состоялось </w:t>
            </w:r>
            <w:r w:rsidRPr="00390CB3">
              <w:rPr>
                <w:i/>
              </w:rPr>
              <w:t xml:space="preserve">очередное заседание рабочей группы, по результатам которого </w:t>
            </w:r>
            <w:r w:rsidR="006608CD" w:rsidRPr="00390CB3">
              <w:rPr>
                <w:i/>
              </w:rPr>
              <w:t>те</w:t>
            </w:r>
            <w:proofErr w:type="gramStart"/>
            <w:r w:rsidR="006608CD" w:rsidRPr="00390CB3">
              <w:rPr>
                <w:i/>
              </w:rPr>
              <w:t>кст пр</w:t>
            </w:r>
            <w:proofErr w:type="gramEnd"/>
            <w:r w:rsidR="006608CD" w:rsidRPr="00390CB3">
              <w:rPr>
                <w:i/>
              </w:rPr>
              <w:t xml:space="preserve">оекта федеральных норм и правил дорабатывается по </w:t>
            </w:r>
            <w:r w:rsidRPr="00390CB3">
              <w:rPr>
                <w:i/>
              </w:rPr>
              <w:t xml:space="preserve">результатам его публичного обсуждения. </w:t>
            </w:r>
          </w:p>
          <w:p w:rsidR="009E562A" w:rsidRPr="00390CB3" w:rsidRDefault="009E562A" w:rsidP="009E562A">
            <w:pPr>
              <w:contextualSpacing/>
              <w:jc w:val="both"/>
              <w:rPr>
                <w:i/>
              </w:rPr>
            </w:pPr>
            <w:r w:rsidRPr="00390CB3">
              <w:rPr>
                <w:i/>
              </w:rPr>
              <w:t xml:space="preserve">Сформирована и 27.05.2016 размещена на Федеральном портале проектов нормативных правовых актов </w:t>
            </w:r>
            <w:hyperlink r:id="rId20" w:history="1">
              <w:r w:rsidRPr="00390CB3">
                <w:rPr>
                  <w:rStyle w:val="a8"/>
                  <w:i/>
                  <w:lang w:val="en-US"/>
                </w:rPr>
                <w:t>www</w:t>
              </w:r>
              <w:r w:rsidRPr="00390CB3">
                <w:rPr>
                  <w:rStyle w:val="a8"/>
                  <w:i/>
                </w:rPr>
                <w:t>.</w:t>
              </w:r>
              <w:r w:rsidRPr="00390CB3">
                <w:rPr>
                  <w:rStyle w:val="a8"/>
                  <w:i/>
                  <w:lang w:val="en-US"/>
                </w:rPr>
                <w:t>regulation</w:t>
              </w:r>
              <w:r w:rsidRPr="00390CB3">
                <w:rPr>
                  <w:rStyle w:val="a8"/>
                  <w:i/>
                </w:rPr>
                <w:t>.</w:t>
              </w:r>
              <w:proofErr w:type="spellStart"/>
              <w:r w:rsidRPr="00390CB3">
                <w:rPr>
                  <w:rStyle w:val="a8"/>
                  <w:i/>
                  <w:lang w:val="en-US"/>
                </w:rPr>
                <w:t>gov</w:t>
              </w:r>
              <w:proofErr w:type="spellEnd"/>
              <w:r w:rsidRPr="00390CB3">
                <w:rPr>
                  <w:rStyle w:val="a8"/>
                  <w:i/>
                </w:rPr>
                <w:t>.</w:t>
              </w:r>
              <w:proofErr w:type="spellStart"/>
              <w:r w:rsidRPr="00390CB3">
                <w:rPr>
                  <w:rStyle w:val="a8"/>
                  <w:i/>
                  <w:lang w:val="en-US"/>
                </w:rPr>
                <w:t>ru</w:t>
              </w:r>
              <w:proofErr w:type="spellEnd"/>
            </w:hyperlink>
            <w:r w:rsidRPr="00390CB3">
              <w:rPr>
                <w:i/>
              </w:rPr>
              <w:t xml:space="preserve"> сводка </w:t>
            </w:r>
            <w:r w:rsidRPr="00390CB3">
              <w:rPr>
                <w:i/>
              </w:rPr>
              <w:lastRenderedPageBreak/>
              <w:t>предложений, поступивших в ходе публичного обсуждения проекта акта, а также доработанная редакция текста проекта федеральных норм и правил.</w:t>
            </w:r>
          </w:p>
          <w:p w:rsidR="004F4119" w:rsidRPr="00010AA8" w:rsidRDefault="00F05F02" w:rsidP="004F4119">
            <w:pPr>
              <w:contextualSpacing/>
              <w:jc w:val="both"/>
              <w:rPr>
                <w:i/>
              </w:rPr>
            </w:pPr>
            <w:r w:rsidRPr="00390CB3">
              <w:rPr>
                <w:i/>
              </w:rPr>
              <w:t xml:space="preserve">09.06.2016 завершились повторные публичное обсуждение и антикоррупционная экспертиза текста проекта </w:t>
            </w:r>
            <w:proofErr w:type="gramStart"/>
            <w:r w:rsidRPr="00390CB3">
              <w:rPr>
                <w:i/>
              </w:rPr>
              <w:t>приказа</w:t>
            </w:r>
            <w:proofErr w:type="gramEnd"/>
            <w:r w:rsidR="004F4119" w:rsidRPr="00390CB3">
              <w:rPr>
                <w:i/>
              </w:rPr>
              <w:t xml:space="preserve"> и состоялось очередное заседание рабочей группы. Предложений в ходе обсуждения и экспертизы не поступало. Те</w:t>
            </w:r>
            <w:proofErr w:type="gramStart"/>
            <w:r w:rsidR="004F4119" w:rsidRPr="00390CB3">
              <w:rPr>
                <w:i/>
              </w:rPr>
              <w:t>кст пр</w:t>
            </w:r>
            <w:proofErr w:type="gramEnd"/>
            <w:r w:rsidR="004F4119" w:rsidRPr="00390CB3">
              <w:rPr>
                <w:i/>
              </w:rPr>
              <w:t>оекта федеральных норм и правил доработан по итогам заседания рабочей группы</w:t>
            </w:r>
            <w:r w:rsidR="000863BB">
              <w:rPr>
                <w:i/>
              </w:rPr>
              <w:t xml:space="preserve"> </w:t>
            </w:r>
            <w:r w:rsidR="000863BB" w:rsidRPr="00010AA8">
              <w:rPr>
                <w:i/>
              </w:rPr>
              <w:t xml:space="preserve">и </w:t>
            </w:r>
            <w:r w:rsidR="004F4119" w:rsidRPr="00010AA8">
              <w:rPr>
                <w:i/>
              </w:rPr>
              <w:t xml:space="preserve">21.06.2016 </w:t>
            </w:r>
            <w:r w:rsidR="000863BB" w:rsidRPr="00010AA8">
              <w:rPr>
                <w:i/>
              </w:rPr>
              <w:t>одобрен</w:t>
            </w:r>
            <w:r w:rsidR="004F4119" w:rsidRPr="00010AA8">
              <w:rPr>
                <w:i/>
              </w:rPr>
              <w:t xml:space="preserve"> на заседании </w:t>
            </w:r>
            <w:r w:rsidR="003C39B5" w:rsidRPr="00010AA8">
              <w:rPr>
                <w:i/>
              </w:rPr>
              <w:t xml:space="preserve">секции </w:t>
            </w:r>
            <w:r w:rsidR="004F4119" w:rsidRPr="00010AA8">
              <w:rPr>
                <w:i/>
              </w:rPr>
              <w:t>Научно-технического совета Ростехнадзора.</w:t>
            </w:r>
          </w:p>
          <w:p w:rsidR="000863BB" w:rsidRDefault="00504193" w:rsidP="000863BB">
            <w:pPr>
              <w:jc w:val="both"/>
              <w:rPr>
                <w:i/>
              </w:rPr>
            </w:pPr>
            <w:r>
              <w:rPr>
                <w:i/>
              </w:rPr>
              <w:t xml:space="preserve">Подготовлено </w:t>
            </w:r>
            <w:r w:rsidR="000863BB" w:rsidRPr="00010AA8">
              <w:rPr>
                <w:i/>
              </w:rPr>
              <w:t>письмо в Минэкономразвития России для направления проекта приказа на оценку регулирующего воздействия.</w:t>
            </w:r>
          </w:p>
          <w:p w:rsidR="00504193" w:rsidRPr="000C01C8" w:rsidRDefault="000C01C8" w:rsidP="000C01C8">
            <w:pPr>
              <w:jc w:val="both"/>
              <w:rPr>
                <w:i/>
              </w:rPr>
            </w:pPr>
            <w:r>
              <w:rPr>
                <w:i/>
              </w:rPr>
              <w:t>Подготовлены письма в МЧС России и Минпромторг России о направлении проекта приказа на согласование.</w:t>
            </w:r>
          </w:p>
        </w:tc>
        <w:tc>
          <w:tcPr>
            <w:tcW w:w="1417" w:type="dxa"/>
          </w:tcPr>
          <w:p w:rsidR="008A2237" w:rsidRPr="00390CB3" w:rsidRDefault="008A2237" w:rsidP="00947255">
            <w:pPr>
              <w:jc w:val="center"/>
            </w:pPr>
            <w:r w:rsidRPr="00390CB3">
              <w:lastRenderedPageBreak/>
              <w:t>Ноябрь</w:t>
            </w:r>
          </w:p>
        </w:tc>
        <w:tc>
          <w:tcPr>
            <w:tcW w:w="3119" w:type="dxa"/>
          </w:tcPr>
          <w:p w:rsidR="008A2237" w:rsidRPr="00390CB3" w:rsidRDefault="008A2237" w:rsidP="00947255">
            <w:pPr>
              <w:rPr>
                <w:b/>
              </w:rPr>
            </w:pPr>
            <w:r w:rsidRPr="00390CB3">
              <w:t xml:space="preserve">Управление по надзору </w:t>
            </w:r>
            <w:r w:rsidRPr="00390CB3">
              <w:br/>
              <w:t>за об</w:t>
            </w:r>
            <w:r w:rsidR="00644D5F">
              <w:t>ъектами нефтегазового комплекса</w:t>
            </w:r>
          </w:p>
          <w:p w:rsidR="008A2237" w:rsidRPr="00390CB3" w:rsidRDefault="008A2237" w:rsidP="00947255"/>
          <w:p w:rsidR="008A2237" w:rsidRPr="00390CB3" w:rsidRDefault="008A2237" w:rsidP="00947255">
            <w:pPr>
              <w:jc w:val="both"/>
            </w:pPr>
            <w:r w:rsidRPr="00390CB3">
              <w:t>Управление общепромышленного надзора</w:t>
            </w:r>
          </w:p>
          <w:p w:rsidR="00F4332C" w:rsidRPr="00390CB3" w:rsidRDefault="00F4332C" w:rsidP="00947255">
            <w:pPr>
              <w:jc w:val="both"/>
            </w:pPr>
          </w:p>
          <w:p w:rsidR="008A2237" w:rsidRPr="00390CB3" w:rsidRDefault="008A2237" w:rsidP="00947255">
            <w:pPr>
              <w:jc w:val="both"/>
            </w:pPr>
            <w:r w:rsidRPr="00390CB3">
              <w:t>Правовое управление</w:t>
            </w:r>
          </w:p>
        </w:tc>
      </w:tr>
      <w:tr w:rsidR="008A2237" w:rsidRPr="00390CB3" w:rsidTr="00C17D11">
        <w:tc>
          <w:tcPr>
            <w:tcW w:w="710" w:type="dxa"/>
          </w:tcPr>
          <w:p w:rsidR="008A2237" w:rsidRPr="00390CB3" w:rsidRDefault="008A2237" w:rsidP="00C551AC">
            <w:pPr>
              <w:ind w:right="-670"/>
              <w:jc w:val="both"/>
            </w:pPr>
            <w:r w:rsidRPr="00390CB3">
              <w:lastRenderedPageBreak/>
              <w:t>10.</w:t>
            </w:r>
          </w:p>
        </w:tc>
        <w:tc>
          <w:tcPr>
            <w:tcW w:w="5528" w:type="dxa"/>
          </w:tcPr>
          <w:p w:rsidR="008A2237" w:rsidRPr="00390CB3" w:rsidRDefault="008A2237" w:rsidP="002F7D7F">
            <w:pPr>
              <w:jc w:val="both"/>
            </w:pPr>
            <w:r w:rsidRPr="00390CB3">
              <w:t>Проект приказа Ростехнадзора «О внесении изменений в Федеральные нормы и правила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утвержденные приказом Ростехнадзора от 21.10.2013 № 560</w:t>
            </w:r>
          </w:p>
        </w:tc>
        <w:tc>
          <w:tcPr>
            <w:tcW w:w="4678" w:type="dxa"/>
          </w:tcPr>
          <w:p w:rsidR="004149C6" w:rsidRPr="00390CB3" w:rsidRDefault="004149C6" w:rsidP="00A33C85">
            <w:pPr>
              <w:snapToGrid w:val="0"/>
              <w:jc w:val="both"/>
              <w:rPr>
                <w:i/>
              </w:rPr>
            </w:pPr>
            <w:r w:rsidRPr="00390CB3">
              <w:rPr>
                <w:i/>
              </w:rPr>
              <w:t xml:space="preserve">09.06.2016 тексты проектов приказа и федеральных норм и правил размещены на Федеральном портале проектов нормативных правовых актов </w:t>
            </w:r>
            <w:hyperlink r:id="rId21" w:history="1">
              <w:r w:rsidRPr="00390CB3">
                <w:rPr>
                  <w:rStyle w:val="a8"/>
                  <w:i/>
                  <w:lang w:val="en-US"/>
                </w:rPr>
                <w:t>www</w:t>
              </w:r>
              <w:r w:rsidRPr="00390CB3">
                <w:rPr>
                  <w:rStyle w:val="a8"/>
                  <w:i/>
                </w:rPr>
                <w:t>.</w:t>
              </w:r>
              <w:r w:rsidRPr="00390CB3">
                <w:rPr>
                  <w:rStyle w:val="a8"/>
                  <w:i/>
                  <w:lang w:val="en-US"/>
                </w:rPr>
                <w:t>regulation</w:t>
              </w:r>
              <w:r w:rsidRPr="00390CB3">
                <w:rPr>
                  <w:rStyle w:val="a8"/>
                  <w:i/>
                </w:rPr>
                <w:t>.</w:t>
              </w:r>
              <w:proofErr w:type="spellStart"/>
              <w:r w:rsidRPr="00390CB3">
                <w:rPr>
                  <w:rStyle w:val="a8"/>
                  <w:i/>
                  <w:lang w:val="en-US"/>
                </w:rPr>
                <w:t>gov</w:t>
              </w:r>
              <w:proofErr w:type="spellEnd"/>
              <w:r w:rsidRPr="00390CB3">
                <w:rPr>
                  <w:rStyle w:val="a8"/>
                  <w:i/>
                </w:rPr>
                <w:t>.</w:t>
              </w:r>
              <w:proofErr w:type="spellStart"/>
              <w:r w:rsidRPr="00390CB3">
                <w:rPr>
                  <w:rStyle w:val="a8"/>
                  <w:i/>
                  <w:lang w:val="en-US"/>
                </w:rPr>
                <w:t>ru</w:t>
              </w:r>
              <w:proofErr w:type="spellEnd"/>
            </w:hyperlink>
            <w:r w:rsidRPr="00390CB3">
              <w:rPr>
                <w:i/>
              </w:rPr>
              <w:t xml:space="preserve"> для публичного обсуждения </w:t>
            </w:r>
            <w:r w:rsidR="00A33C85" w:rsidRPr="00390CB3">
              <w:rPr>
                <w:i/>
              </w:rPr>
              <w:t xml:space="preserve">и независимой антикоррупционной экспертизы </w:t>
            </w:r>
            <w:r w:rsidRPr="00390CB3">
              <w:rPr>
                <w:i/>
              </w:rPr>
              <w:t>(срок окончания обсуждения</w:t>
            </w:r>
            <w:r w:rsidR="00A33C85" w:rsidRPr="00390CB3">
              <w:rPr>
                <w:i/>
              </w:rPr>
              <w:t xml:space="preserve"> и экспертизы</w:t>
            </w:r>
            <w:r w:rsidRPr="00390CB3">
              <w:rPr>
                <w:i/>
              </w:rPr>
              <w:t xml:space="preserve"> – 07.07.2016</w:t>
            </w:r>
            <w:r w:rsidR="00270CCB" w:rsidRPr="00390CB3">
              <w:rPr>
                <w:i/>
              </w:rPr>
              <w:t>)</w:t>
            </w:r>
            <w:r w:rsidR="00A33C85" w:rsidRPr="00390CB3">
              <w:rPr>
                <w:i/>
              </w:rPr>
              <w:t>.</w:t>
            </w:r>
          </w:p>
        </w:tc>
        <w:tc>
          <w:tcPr>
            <w:tcW w:w="1417" w:type="dxa"/>
          </w:tcPr>
          <w:p w:rsidR="008A2237" w:rsidRPr="00390CB3" w:rsidRDefault="008A2237" w:rsidP="00947255">
            <w:pPr>
              <w:jc w:val="center"/>
            </w:pPr>
            <w:r w:rsidRPr="00390CB3">
              <w:t>Ноябрь</w:t>
            </w:r>
          </w:p>
        </w:tc>
        <w:tc>
          <w:tcPr>
            <w:tcW w:w="3119" w:type="dxa"/>
          </w:tcPr>
          <w:p w:rsidR="00F4332C" w:rsidRDefault="008A2237" w:rsidP="00947255">
            <w:r w:rsidRPr="00390CB3">
              <w:t xml:space="preserve">Управление общепромышленного надзора </w:t>
            </w:r>
          </w:p>
          <w:p w:rsidR="00644D5F" w:rsidRPr="00390CB3" w:rsidRDefault="00644D5F" w:rsidP="00947255"/>
          <w:p w:rsidR="008A2237" w:rsidRPr="00390CB3" w:rsidRDefault="008A2237" w:rsidP="00947255">
            <w:r w:rsidRPr="00390CB3">
              <w:t>Правовое управление</w:t>
            </w:r>
          </w:p>
        </w:tc>
      </w:tr>
      <w:tr w:rsidR="008A2237" w:rsidRPr="00390CB3" w:rsidTr="00C17D11">
        <w:tc>
          <w:tcPr>
            <w:tcW w:w="710" w:type="dxa"/>
          </w:tcPr>
          <w:p w:rsidR="008A2237" w:rsidRPr="00390CB3" w:rsidRDefault="008A2237" w:rsidP="00C551AC">
            <w:pPr>
              <w:ind w:right="-670"/>
              <w:jc w:val="both"/>
            </w:pPr>
            <w:r w:rsidRPr="00390CB3">
              <w:t>11.</w:t>
            </w:r>
          </w:p>
        </w:tc>
        <w:tc>
          <w:tcPr>
            <w:tcW w:w="5528" w:type="dxa"/>
          </w:tcPr>
          <w:p w:rsidR="008A2237" w:rsidRPr="00390CB3" w:rsidRDefault="008A2237" w:rsidP="006257A5">
            <w:pPr>
              <w:jc w:val="both"/>
            </w:pPr>
            <w:r w:rsidRPr="00390CB3">
              <w:t>Проект приказа Ростехнадзора «Об утверждении федеральных норм и правил в области промышленной безопасности «Правила безопасности при производстве и потреблении продуктов разделения воздуха»</w:t>
            </w:r>
          </w:p>
        </w:tc>
        <w:tc>
          <w:tcPr>
            <w:tcW w:w="4678" w:type="dxa"/>
          </w:tcPr>
          <w:p w:rsidR="00BA1E04" w:rsidRPr="00010AA8" w:rsidRDefault="000850E9" w:rsidP="000850E9">
            <w:pPr>
              <w:snapToGrid w:val="0"/>
              <w:jc w:val="both"/>
              <w:rPr>
                <w:i/>
              </w:rPr>
            </w:pPr>
            <w:r w:rsidRPr="00010AA8">
              <w:rPr>
                <w:i/>
              </w:rPr>
              <w:t>21.06.2016 те</w:t>
            </w:r>
            <w:proofErr w:type="gramStart"/>
            <w:r w:rsidRPr="00010AA8">
              <w:rPr>
                <w:i/>
              </w:rPr>
              <w:t>кст пр</w:t>
            </w:r>
            <w:proofErr w:type="gramEnd"/>
            <w:r w:rsidRPr="00010AA8">
              <w:rPr>
                <w:i/>
              </w:rPr>
              <w:t xml:space="preserve">оекта федеральных норм и правил размещен на Федеральном портале проектов нормативных правовых актов </w:t>
            </w:r>
            <w:hyperlink r:id="rId22" w:history="1">
              <w:r w:rsidRPr="00010AA8">
                <w:rPr>
                  <w:rStyle w:val="a8"/>
                  <w:i/>
                  <w:lang w:val="en-US"/>
                </w:rPr>
                <w:t>www</w:t>
              </w:r>
              <w:r w:rsidRPr="00010AA8">
                <w:rPr>
                  <w:rStyle w:val="a8"/>
                  <w:i/>
                </w:rPr>
                <w:t>.</w:t>
              </w:r>
              <w:r w:rsidRPr="00010AA8">
                <w:rPr>
                  <w:rStyle w:val="a8"/>
                  <w:i/>
                  <w:lang w:val="en-US"/>
                </w:rPr>
                <w:t>regulation</w:t>
              </w:r>
              <w:r w:rsidRPr="00010AA8">
                <w:rPr>
                  <w:rStyle w:val="a8"/>
                  <w:i/>
                </w:rPr>
                <w:t>.</w:t>
              </w:r>
              <w:proofErr w:type="spellStart"/>
              <w:r w:rsidRPr="00010AA8">
                <w:rPr>
                  <w:rStyle w:val="a8"/>
                  <w:i/>
                  <w:lang w:val="en-US"/>
                </w:rPr>
                <w:t>gov</w:t>
              </w:r>
              <w:proofErr w:type="spellEnd"/>
              <w:r w:rsidRPr="00010AA8">
                <w:rPr>
                  <w:rStyle w:val="a8"/>
                  <w:i/>
                </w:rPr>
                <w:t>.</w:t>
              </w:r>
              <w:proofErr w:type="spellStart"/>
              <w:r w:rsidRPr="00010AA8">
                <w:rPr>
                  <w:rStyle w:val="a8"/>
                  <w:i/>
                  <w:lang w:val="en-US"/>
                </w:rPr>
                <w:t>ru</w:t>
              </w:r>
              <w:proofErr w:type="spellEnd"/>
            </w:hyperlink>
            <w:r w:rsidRPr="00010AA8">
              <w:rPr>
                <w:i/>
              </w:rPr>
              <w:t xml:space="preserve"> для публичного обсуждения и независимой антикоррупционной экспертизы (срок </w:t>
            </w:r>
            <w:r w:rsidRPr="00010AA8">
              <w:rPr>
                <w:i/>
              </w:rPr>
              <w:lastRenderedPageBreak/>
              <w:t>окончания обсуждения и экспертизы – 18.07.2016).</w:t>
            </w:r>
          </w:p>
        </w:tc>
        <w:tc>
          <w:tcPr>
            <w:tcW w:w="1417" w:type="dxa"/>
          </w:tcPr>
          <w:p w:rsidR="008A2237" w:rsidRPr="00390CB3" w:rsidRDefault="008A2237" w:rsidP="00947255">
            <w:pPr>
              <w:jc w:val="center"/>
            </w:pPr>
            <w:r w:rsidRPr="00390CB3">
              <w:lastRenderedPageBreak/>
              <w:t>Ноябрь</w:t>
            </w:r>
          </w:p>
        </w:tc>
        <w:tc>
          <w:tcPr>
            <w:tcW w:w="3119" w:type="dxa"/>
          </w:tcPr>
          <w:p w:rsidR="008A2237" w:rsidRDefault="008A2237" w:rsidP="00947255">
            <w:r w:rsidRPr="00390CB3">
              <w:t xml:space="preserve">Управление общепромышленного надзора </w:t>
            </w:r>
          </w:p>
          <w:p w:rsidR="00644D5F" w:rsidRPr="00390CB3" w:rsidRDefault="00644D5F" w:rsidP="00947255">
            <w:pPr>
              <w:rPr>
                <w:b/>
              </w:rPr>
            </w:pPr>
          </w:p>
          <w:p w:rsidR="008A2237" w:rsidRPr="00390CB3" w:rsidRDefault="008A2237" w:rsidP="00947255">
            <w:r w:rsidRPr="00390CB3">
              <w:t xml:space="preserve">Управление государственного </w:t>
            </w:r>
            <w:r w:rsidRPr="00390CB3">
              <w:lastRenderedPageBreak/>
              <w:t>строительного надзора</w:t>
            </w:r>
          </w:p>
          <w:p w:rsidR="00FE7517" w:rsidRPr="00390CB3" w:rsidRDefault="00FE7517" w:rsidP="00947255"/>
          <w:p w:rsidR="008A2237" w:rsidRPr="00390CB3" w:rsidRDefault="008A2237" w:rsidP="00947255">
            <w:r w:rsidRPr="00390CB3">
              <w:t xml:space="preserve">Управление по надзору </w:t>
            </w:r>
            <w:r w:rsidRPr="00390CB3">
              <w:br/>
              <w:t>за объектами нефтегазового комплекса</w:t>
            </w:r>
          </w:p>
          <w:p w:rsidR="008A2237" w:rsidRPr="00390CB3" w:rsidRDefault="008A2237" w:rsidP="00947255">
            <w:r w:rsidRPr="00390CB3">
              <w:t>Правовое управление</w:t>
            </w:r>
          </w:p>
        </w:tc>
      </w:tr>
      <w:tr w:rsidR="008A2237" w:rsidRPr="00390CB3" w:rsidTr="00C17D11">
        <w:tc>
          <w:tcPr>
            <w:tcW w:w="710" w:type="dxa"/>
          </w:tcPr>
          <w:p w:rsidR="008A2237" w:rsidRPr="00390CB3" w:rsidRDefault="008A2237" w:rsidP="00C551AC">
            <w:pPr>
              <w:ind w:right="-670"/>
              <w:jc w:val="both"/>
            </w:pPr>
            <w:r w:rsidRPr="00390CB3">
              <w:lastRenderedPageBreak/>
              <w:t>12.</w:t>
            </w:r>
          </w:p>
        </w:tc>
        <w:tc>
          <w:tcPr>
            <w:tcW w:w="5528" w:type="dxa"/>
          </w:tcPr>
          <w:p w:rsidR="008A2237" w:rsidRPr="00390CB3" w:rsidRDefault="008A2237" w:rsidP="002F7D7F">
            <w:pPr>
              <w:jc w:val="both"/>
            </w:pPr>
            <w:r w:rsidRPr="00390CB3">
              <w:t>Проект приказа Ростехнадзора «Об утверждении федеральных норм и правил в области промышленной безопасности «Инструкция по составлению планов ликвидации аварий на угольных шахтах»</w:t>
            </w:r>
          </w:p>
        </w:tc>
        <w:tc>
          <w:tcPr>
            <w:tcW w:w="4678" w:type="dxa"/>
          </w:tcPr>
          <w:p w:rsidR="008A2237" w:rsidRPr="00390CB3" w:rsidRDefault="008A2237" w:rsidP="00761955">
            <w:pPr>
              <w:jc w:val="both"/>
              <w:rPr>
                <w:rFonts w:eastAsia="Calibri"/>
                <w:bCs/>
                <w:i/>
              </w:rPr>
            </w:pPr>
            <w:r w:rsidRPr="00390CB3">
              <w:rPr>
                <w:rFonts w:eastAsia="Calibri"/>
                <w:bCs/>
                <w:i/>
              </w:rPr>
              <w:t>Проект приказа прошел независимую антикоррупционную экспертизу с 04.02.2016 по 23.02.2016.</w:t>
            </w:r>
            <w:r w:rsidRPr="00390CB3">
              <w:t xml:space="preserve"> </w:t>
            </w:r>
            <w:r w:rsidRPr="00390CB3">
              <w:rPr>
                <w:rFonts w:eastAsia="Calibri"/>
                <w:bCs/>
                <w:i/>
              </w:rPr>
              <w:t>Заключений по итогам проведения независимой антикоррупционной экспертизы проекта приказа не поступало.</w:t>
            </w:r>
          </w:p>
          <w:p w:rsidR="008A2237" w:rsidRPr="00390CB3" w:rsidRDefault="008A2237" w:rsidP="00761955">
            <w:pPr>
              <w:jc w:val="both"/>
              <w:rPr>
                <w:rFonts w:eastAsia="Calibri"/>
                <w:bCs/>
                <w:i/>
              </w:rPr>
            </w:pPr>
            <w:r w:rsidRPr="00390CB3">
              <w:rPr>
                <w:rFonts w:eastAsia="Calibri"/>
                <w:bCs/>
                <w:i/>
              </w:rPr>
              <w:t xml:space="preserve">Проект приказа прошел публичное обсуждение с 04.02.2016 по 03.03.2016 на сайте </w:t>
            </w:r>
            <w:hyperlink r:id="rId23" w:history="1">
              <w:r w:rsidRPr="00390CB3">
                <w:rPr>
                  <w:rStyle w:val="a8"/>
                  <w:rFonts w:eastAsia="Calibri"/>
                  <w:bCs/>
                  <w:i/>
                  <w:lang w:val="en-US"/>
                </w:rPr>
                <w:t>www</w:t>
              </w:r>
              <w:r w:rsidRPr="00390CB3">
                <w:rPr>
                  <w:rStyle w:val="a8"/>
                  <w:rFonts w:eastAsia="Calibri"/>
                  <w:bCs/>
                  <w:i/>
                </w:rPr>
                <w:t>.regulation.gov.ru</w:t>
              </w:r>
            </w:hyperlink>
            <w:r w:rsidRPr="00390CB3">
              <w:rPr>
                <w:rFonts w:eastAsia="Calibri"/>
                <w:bCs/>
                <w:i/>
              </w:rPr>
              <w:t>.</w:t>
            </w:r>
          </w:p>
          <w:p w:rsidR="00465183" w:rsidRPr="00390CB3" w:rsidRDefault="00B2424F" w:rsidP="00465183">
            <w:pPr>
              <w:jc w:val="both"/>
              <w:rPr>
                <w:rFonts w:eastAsia="Calibri"/>
                <w:b/>
                <w:bCs/>
                <w:i/>
              </w:rPr>
            </w:pPr>
            <w:r w:rsidRPr="00390CB3">
              <w:rPr>
                <w:rFonts w:eastAsia="Calibri"/>
                <w:bCs/>
                <w:i/>
              </w:rPr>
              <w:t>Проект приказа об утверждении федеральных норм и правил проходит внутреннее согласование в Ростехнадзоре (согласован с Финансовым управлением, и Управлением обеспечения организационно-контрольной и лицензионно-разрешительной деятельности</w:t>
            </w:r>
            <w:r w:rsidR="00621282" w:rsidRPr="00390CB3">
              <w:rPr>
                <w:rFonts w:eastAsia="Calibri"/>
                <w:b/>
                <w:bCs/>
                <w:i/>
              </w:rPr>
              <w:t xml:space="preserve">, </w:t>
            </w:r>
            <w:r w:rsidR="00621282" w:rsidRPr="00390CB3">
              <w:rPr>
                <w:rFonts w:eastAsia="Calibri"/>
                <w:bCs/>
                <w:i/>
              </w:rPr>
              <w:t>Управлением делами</w:t>
            </w:r>
            <w:r w:rsidR="00465183" w:rsidRPr="00390CB3">
              <w:rPr>
                <w:rFonts w:eastAsia="Calibri"/>
                <w:bCs/>
                <w:i/>
              </w:rPr>
              <w:t>,</w:t>
            </w:r>
            <w:r w:rsidR="00621282" w:rsidRPr="00390CB3">
              <w:rPr>
                <w:rFonts w:eastAsia="Calibri"/>
                <w:bCs/>
                <w:i/>
              </w:rPr>
              <w:t xml:space="preserve"> Правов</w:t>
            </w:r>
            <w:r w:rsidR="00465183" w:rsidRPr="00390CB3">
              <w:rPr>
                <w:rFonts w:eastAsia="Calibri"/>
                <w:bCs/>
                <w:i/>
              </w:rPr>
              <w:t>ым</w:t>
            </w:r>
            <w:r w:rsidR="00621282" w:rsidRPr="00390CB3">
              <w:rPr>
                <w:rFonts w:eastAsia="Calibri"/>
                <w:bCs/>
                <w:i/>
              </w:rPr>
              <w:t xml:space="preserve"> управлени</w:t>
            </w:r>
            <w:r w:rsidR="00465183" w:rsidRPr="00390CB3">
              <w:rPr>
                <w:rFonts w:eastAsia="Calibri"/>
                <w:bCs/>
                <w:i/>
              </w:rPr>
              <w:t>ем, Б.А. Красных</w:t>
            </w:r>
            <w:r w:rsidR="00B75E24" w:rsidRPr="00390CB3">
              <w:rPr>
                <w:rFonts w:eastAsia="Calibri"/>
                <w:bCs/>
                <w:i/>
              </w:rPr>
              <w:t>,</w:t>
            </w:r>
            <w:r w:rsidR="00465183" w:rsidRPr="00390CB3">
              <w:rPr>
                <w:rFonts w:eastAsia="Calibri"/>
                <w:bCs/>
                <w:i/>
              </w:rPr>
              <w:t xml:space="preserve"> А.В. Ферапонтов</w:t>
            </w:r>
            <w:r w:rsidR="00B75E24" w:rsidRPr="00390CB3">
              <w:rPr>
                <w:rFonts w:eastAsia="Calibri"/>
                <w:bCs/>
                <w:i/>
              </w:rPr>
              <w:t xml:space="preserve">ым и А.Л. </w:t>
            </w:r>
            <w:proofErr w:type="spellStart"/>
            <w:r w:rsidR="00B75E24" w:rsidRPr="00390CB3">
              <w:rPr>
                <w:rFonts w:eastAsia="Calibri"/>
                <w:bCs/>
                <w:i/>
              </w:rPr>
              <w:t>Рыбасом</w:t>
            </w:r>
            <w:proofErr w:type="spellEnd"/>
            <w:r w:rsidR="00D6304B" w:rsidRPr="00390CB3">
              <w:rPr>
                <w:rFonts w:eastAsia="Calibri"/>
                <w:bCs/>
                <w:i/>
              </w:rPr>
              <w:t>)</w:t>
            </w:r>
            <w:r w:rsidR="00465183" w:rsidRPr="00390CB3">
              <w:rPr>
                <w:rFonts w:eastAsia="Calibri"/>
                <w:bCs/>
                <w:i/>
              </w:rPr>
              <w:t>.</w:t>
            </w:r>
          </w:p>
          <w:p w:rsidR="008A2237" w:rsidRPr="00390CB3" w:rsidRDefault="00B2424F" w:rsidP="00683025">
            <w:pPr>
              <w:jc w:val="both"/>
              <w:rPr>
                <w:rFonts w:eastAsia="Calibri"/>
                <w:bCs/>
                <w:i/>
              </w:rPr>
            </w:pPr>
            <w:r w:rsidRPr="00390CB3">
              <w:rPr>
                <w:rFonts w:eastAsia="Calibri"/>
                <w:bCs/>
                <w:i/>
              </w:rPr>
              <w:t xml:space="preserve">Письмом от 23.03.2016 № 00-04-04/336 проект приказа направлен в Минэкономразвития России на оценку регулирующего </w:t>
            </w:r>
            <w:r w:rsidR="000C66E1" w:rsidRPr="00390CB3">
              <w:rPr>
                <w:rFonts w:eastAsia="Calibri"/>
                <w:bCs/>
                <w:i/>
              </w:rPr>
              <w:t>воздействи</w:t>
            </w:r>
            <w:r w:rsidRPr="00390CB3">
              <w:rPr>
                <w:rFonts w:eastAsia="Calibri"/>
                <w:bCs/>
                <w:i/>
              </w:rPr>
              <w:t>я</w:t>
            </w:r>
            <w:r w:rsidR="00184718" w:rsidRPr="00390CB3">
              <w:rPr>
                <w:rFonts w:eastAsia="Calibri"/>
                <w:bCs/>
                <w:i/>
              </w:rPr>
              <w:t>.</w:t>
            </w:r>
          </w:p>
          <w:p w:rsidR="00E64938" w:rsidRPr="00390CB3" w:rsidRDefault="00E64938" w:rsidP="00E64938">
            <w:pPr>
              <w:jc w:val="both"/>
              <w:rPr>
                <w:rFonts w:eastAsia="Calibri"/>
                <w:bCs/>
                <w:i/>
              </w:rPr>
            </w:pPr>
            <w:r w:rsidRPr="00390CB3">
              <w:rPr>
                <w:rFonts w:eastAsia="Calibri"/>
                <w:bCs/>
                <w:i/>
              </w:rPr>
              <w:t>Письмом Минэкономразвития России от 16.04.2016 № 11050-ОФ/Д26и получено отрицательное заключение об оценке регулирующего воздействия на проект федеральных норм и правил.</w:t>
            </w:r>
          </w:p>
          <w:p w:rsidR="00E64938" w:rsidRPr="00390CB3" w:rsidRDefault="00541174" w:rsidP="00683025">
            <w:pPr>
              <w:jc w:val="both"/>
              <w:rPr>
                <w:rFonts w:eastAsia="Calibri"/>
                <w:bCs/>
                <w:i/>
              </w:rPr>
            </w:pPr>
            <w:r w:rsidRPr="00390CB3">
              <w:rPr>
                <w:rFonts w:eastAsia="Calibri"/>
                <w:bCs/>
                <w:i/>
              </w:rPr>
              <w:t>29.04.2016 проведено с</w:t>
            </w:r>
            <w:r w:rsidR="00E64938" w:rsidRPr="00390CB3">
              <w:rPr>
                <w:rFonts w:eastAsia="Calibri"/>
                <w:bCs/>
                <w:i/>
              </w:rPr>
              <w:t>огласительное совещание с Минэкономразвити</w:t>
            </w:r>
            <w:r w:rsidRPr="00390CB3">
              <w:rPr>
                <w:rFonts w:eastAsia="Calibri"/>
                <w:bCs/>
                <w:i/>
              </w:rPr>
              <w:t>я России.</w:t>
            </w:r>
          </w:p>
          <w:p w:rsidR="00F572F9" w:rsidRPr="00390CB3" w:rsidRDefault="00F572F9" w:rsidP="00CE5ABB">
            <w:pPr>
              <w:jc w:val="both"/>
              <w:rPr>
                <w:rFonts w:eastAsia="Calibri"/>
                <w:bCs/>
                <w:i/>
              </w:rPr>
            </w:pPr>
            <w:r w:rsidRPr="00390CB3">
              <w:rPr>
                <w:rFonts w:eastAsia="Calibri"/>
                <w:bCs/>
                <w:i/>
              </w:rPr>
              <w:t>Те</w:t>
            </w:r>
            <w:proofErr w:type="gramStart"/>
            <w:r w:rsidRPr="00390CB3">
              <w:rPr>
                <w:rFonts w:eastAsia="Calibri"/>
                <w:bCs/>
                <w:i/>
              </w:rPr>
              <w:t>кст пр</w:t>
            </w:r>
            <w:proofErr w:type="gramEnd"/>
            <w:r w:rsidRPr="00390CB3">
              <w:rPr>
                <w:rFonts w:eastAsia="Calibri"/>
                <w:bCs/>
                <w:i/>
              </w:rPr>
              <w:t xml:space="preserve">отокола по итогам </w:t>
            </w:r>
            <w:r w:rsidRPr="00390CB3">
              <w:rPr>
                <w:rFonts w:eastAsia="Calibri"/>
                <w:bCs/>
                <w:i/>
              </w:rPr>
              <w:lastRenderedPageBreak/>
              <w:t>согласительного совещания в целях предварительного согласования позиций, отраженных в протоколе, напра</w:t>
            </w:r>
            <w:r w:rsidR="00CE5ABB" w:rsidRPr="00390CB3">
              <w:rPr>
                <w:rFonts w:eastAsia="Calibri"/>
                <w:bCs/>
                <w:i/>
              </w:rPr>
              <w:t>влен составителю заключения об оценке регулирующего воздействия</w:t>
            </w:r>
            <w:r w:rsidR="00BB49E2" w:rsidRPr="00390CB3">
              <w:rPr>
                <w:rFonts w:eastAsia="Calibri"/>
                <w:bCs/>
                <w:i/>
              </w:rPr>
              <w:t xml:space="preserve"> (С.А. Ефимову)</w:t>
            </w:r>
            <w:r w:rsidRPr="00390CB3">
              <w:rPr>
                <w:rFonts w:eastAsia="Calibri"/>
                <w:bCs/>
                <w:i/>
              </w:rPr>
              <w:t>.</w:t>
            </w:r>
          </w:p>
          <w:p w:rsidR="00840B3B" w:rsidRPr="00390CB3" w:rsidRDefault="00431339" w:rsidP="00431339">
            <w:pPr>
              <w:jc w:val="both"/>
              <w:rPr>
                <w:rFonts w:eastAsia="Calibri"/>
                <w:bCs/>
                <w:i/>
              </w:rPr>
            </w:pPr>
            <w:r w:rsidRPr="00390CB3">
              <w:rPr>
                <w:rFonts w:eastAsia="Calibri"/>
                <w:bCs/>
                <w:i/>
              </w:rPr>
              <w:t>Письмом от 12.05.2016 № 00-02-04/510 п</w:t>
            </w:r>
            <w:r w:rsidR="00840B3B" w:rsidRPr="00390CB3">
              <w:rPr>
                <w:rFonts w:eastAsia="Calibri"/>
                <w:bCs/>
                <w:i/>
              </w:rPr>
              <w:t xml:space="preserve">ротокол согласительного совещания </w:t>
            </w:r>
            <w:r w:rsidRPr="00390CB3">
              <w:rPr>
                <w:rFonts w:eastAsia="Calibri"/>
                <w:bCs/>
                <w:i/>
              </w:rPr>
              <w:t xml:space="preserve">от 29.04.2016 </w:t>
            </w:r>
            <w:r w:rsidR="00840B3B" w:rsidRPr="00390CB3">
              <w:rPr>
                <w:rFonts w:eastAsia="Calibri"/>
                <w:bCs/>
                <w:i/>
              </w:rPr>
              <w:t>направлен в Минэкономразви</w:t>
            </w:r>
            <w:r w:rsidRPr="00390CB3">
              <w:rPr>
                <w:rFonts w:eastAsia="Calibri"/>
                <w:bCs/>
                <w:i/>
              </w:rPr>
              <w:t>тия России</w:t>
            </w:r>
            <w:r w:rsidR="00840B3B" w:rsidRPr="00390CB3">
              <w:rPr>
                <w:rFonts w:eastAsia="Calibri"/>
                <w:bCs/>
                <w:i/>
              </w:rPr>
              <w:t>.</w:t>
            </w:r>
          </w:p>
          <w:p w:rsidR="00DA0161" w:rsidRPr="00390CB3" w:rsidRDefault="00DA0161" w:rsidP="00DA0161">
            <w:pPr>
              <w:jc w:val="both"/>
              <w:rPr>
                <w:rFonts w:eastAsia="Calibri"/>
                <w:bCs/>
                <w:i/>
              </w:rPr>
            </w:pPr>
            <w:r w:rsidRPr="00390CB3">
              <w:rPr>
                <w:rFonts w:eastAsia="Calibri"/>
                <w:bCs/>
                <w:i/>
              </w:rPr>
              <w:t>Получен подписанный протокол согласительного совещания от 29.04.2016 (письмо Минэкономразвития России от 19.05.2016 № 14588-АВ/Д26и).</w:t>
            </w:r>
          </w:p>
          <w:p w:rsidR="00B75E24" w:rsidRDefault="00B75E24" w:rsidP="000F2580">
            <w:pPr>
              <w:jc w:val="both"/>
              <w:rPr>
                <w:rFonts w:eastAsia="Calibri"/>
                <w:bCs/>
                <w:i/>
              </w:rPr>
            </w:pPr>
            <w:r w:rsidRPr="00390CB3">
              <w:rPr>
                <w:rFonts w:eastAsia="Calibri"/>
                <w:bCs/>
                <w:i/>
              </w:rPr>
              <w:t>Проект приказа направлен на согласование в МЧС России</w:t>
            </w:r>
            <w:r w:rsidR="00693B80" w:rsidRPr="00390CB3">
              <w:rPr>
                <w:rFonts w:eastAsia="Calibri"/>
                <w:bCs/>
                <w:i/>
              </w:rPr>
              <w:t xml:space="preserve"> и </w:t>
            </w:r>
            <w:r w:rsidRPr="00390CB3">
              <w:rPr>
                <w:rFonts w:eastAsia="Calibri"/>
                <w:bCs/>
                <w:i/>
              </w:rPr>
              <w:t>Минэнерго России</w:t>
            </w:r>
            <w:r w:rsidR="00642739" w:rsidRPr="00390CB3">
              <w:rPr>
                <w:rFonts w:eastAsia="Calibri"/>
                <w:bCs/>
                <w:i/>
              </w:rPr>
              <w:t xml:space="preserve"> (письма от </w:t>
            </w:r>
            <w:r w:rsidR="00BA28C3" w:rsidRPr="00390CB3">
              <w:rPr>
                <w:rFonts w:eastAsia="Calibri"/>
                <w:bCs/>
                <w:i/>
              </w:rPr>
              <w:t>0</w:t>
            </w:r>
            <w:r w:rsidR="00642739" w:rsidRPr="00390CB3">
              <w:rPr>
                <w:rFonts w:eastAsia="Calibri"/>
                <w:bCs/>
                <w:i/>
              </w:rPr>
              <w:t>2.06.2016 № 00-02-04/602, № 00-02-04/601 соответственно).</w:t>
            </w:r>
          </w:p>
          <w:p w:rsidR="00B23C5C" w:rsidRPr="00010AA8" w:rsidRDefault="00B23C5C" w:rsidP="000F2580">
            <w:pPr>
              <w:jc w:val="both"/>
              <w:rPr>
                <w:rFonts w:eastAsia="Calibri"/>
                <w:bCs/>
                <w:i/>
                <w:highlight w:val="yellow"/>
              </w:rPr>
            </w:pPr>
            <w:r w:rsidRPr="00010AA8">
              <w:rPr>
                <w:rFonts w:eastAsia="Calibri"/>
                <w:bCs/>
                <w:i/>
              </w:rPr>
              <w:t>Письмом от 23.06.2016 № 43-3142-18 МЧС России согласовало проект приказа без замечаний.</w:t>
            </w:r>
          </w:p>
        </w:tc>
        <w:tc>
          <w:tcPr>
            <w:tcW w:w="1417" w:type="dxa"/>
          </w:tcPr>
          <w:p w:rsidR="008A2237" w:rsidRPr="00390CB3" w:rsidRDefault="008A2237" w:rsidP="00947255">
            <w:pPr>
              <w:jc w:val="center"/>
            </w:pPr>
            <w:r w:rsidRPr="00390CB3">
              <w:lastRenderedPageBreak/>
              <w:t>Ноябрь</w:t>
            </w:r>
          </w:p>
        </w:tc>
        <w:tc>
          <w:tcPr>
            <w:tcW w:w="3119" w:type="dxa"/>
          </w:tcPr>
          <w:p w:rsidR="008A2237" w:rsidRPr="00390CB3" w:rsidRDefault="008A2237" w:rsidP="00947255">
            <w:pPr>
              <w:rPr>
                <w:rFonts w:eastAsia="Calibri"/>
                <w:lang w:eastAsia="en-US"/>
              </w:rPr>
            </w:pPr>
            <w:r w:rsidRPr="00390CB3">
              <w:rPr>
                <w:rFonts w:eastAsia="Calibri"/>
                <w:lang w:eastAsia="en-US"/>
              </w:rPr>
              <w:t xml:space="preserve">Управление по надзору </w:t>
            </w:r>
            <w:r w:rsidRPr="00390CB3">
              <w:rPr>
                <w:rFonts w:eastAsia="Calibri"/>
                <w:lang w:eastAsia="en-US"/>
              </w:rPr>
              <w:br/>
              <w:t>в угольной промышленности</w:t>
            </w:r>
          </w:p>
          <w:p w:rsidR="008A2237" w:rsidRPr="00390CB3" w:rsidRDefault="008A2237" w:rsidP="00947255">
            <w:pPr>
              <w:rPr>
                <w:rFonts w:eastAsia="Calibri"/>
                <w:lang w:eastAsia="en-US"/>
              </w:rPr>
            </w:pPr>
          </w:p>
          <w:p w:rsidR="008A2237" w:rsidRPr="00390CB3" w:rsidRDefault="008A2237" w:rsidP="00947255">
            <w:pPr>
              <w:rPr>
                <w:rFonts w:eastAsia="Calibri"/>
                <w:lang w:eastAsia="en-US"/>
              </w:rPr>
            </w:pPr>
            <w:r w:rsidRPr="00390CB3">
              <w:rPr>
                <w:rFonts w:eastAsia="Calibri"/>
                <w:lang w:eastAsia="en-US"/>
              </w:rPr>
              <w:t>Правовое управление</w:t>
            </w:r>
          </w:p>
        </w:tc>
      </w:tr>
      <w:tr w:rsidR="008A2237" w:rsidRPr="00390CB3" w:rsidTr="00C17D11">
        <w:tc>
          <w:tcPr>
            <w:tcW w:w="710" w:type="dxa"/>
          </w:tcPr>
          <w:p w:rsidR="008A2237" w:rsidRPr="00390CB3" w:rsidRDefault="008A2237" w:rsidP="00C551AC">
            <w:pPr>
              <w:ind w:right="-670"/>
              <w:jc w:val="both"/>
            </w:pPr>
            <w:r w:rsidRPr="00390CB3">
              <w:lastRenderedPageBreak/>
              <w:t>13.</w:t>
            </w:r>
          </w:p>
        </w:tc>
        <w:tc>
          <w:tcPr>
            <w:tcW w:w="5528" w:type="dxa"/>
          </w:tcPr>
          <w:p w:rsidR="008A2237" w:rsidRPr="00390CB3" w:rsidRDefault="008A2237" w:rsidP="00EA0F99">
            <w:pPr>
              <w:jc w:val="both"/>
            </w:pPr>
            <w:proofErr w:type="gramStart"/>
            <w:r w:rsidRPr="00390CB3">
              <w:t>Проект приказа Ростехнадзора «О внесении изменений в некоторые приказы Федеральной службы по экологическому, технологическому и атомному надзору» (от 19.11.2013 № 550 «Об утверждении Федеральных норм и правил в области промышленной безопасности «Правила безопасности в угольных шахтах», от 02.04.2013 № 132 «Об утверждении Федеральных норм и правил в области промышленной безопасности «Инструкция по определению инкубационного периода самовозгорания угля», от 01.12.2011 № 680 «Об утверждении</w:t>
            </w:r>
            <w:proofErr w:type="gramEnd"/>
            <w:r w:rsidRPr="00390CB3">
              <w:t xml:space="preserve"> </w:t>
            </w:r>
            <w:proofErr w:type="gramStart"/>
            <w:r w:rsidRPr="00390CB3">
              <w:t xml:space="preserve">Инструкции по применению схем проветривания выемочных участков шахт с изолированным отводом метана из выработанного пространства с помощью </w:t>
            </w:r>
            <w:proofErr w:type="spellStart"/>
            <w:r w:rsidRPr="00390CB3">
              <w:t>газоотсасывающих</w:t>
            </w:r>
            <w:proofErr w:type="spellEnd"/>
            <w:r w:rsidRPr="00390CB3">
              <w:t xml:space="preserve"> установок» и от 06.11.2012 № 634 «Об </w:t>
            </w:r>
            <w:r w:rsidRPr="00390CB3">
              <w:lastRenderedPageBreak/>
              <w:t xml:space="preserve">утверждении Федеральных норм и правил в области промышленной безопасности «Инструкция по локализации и предупреждению взрывов </w:t>
            </w:r>
            <w:proofErr w:type="spellStart"/>
            <w:r w:rsidRPr="00390CB3">
              <w:t>пылегазовоздушных</w:t>
            </w:r>
            <w:proofErr w:type="spellEnd"/>
            <w:r w:rsidRPr="00390CB3">
              <w:t xml:space="preserve"> смесей в угольных шахтах»)</w:t>
            </w:r>
            <w:proofErr w:type="gramEnd"/>
          </w:p>
        </w:tc>
        <w:tc>
          <w:tcPr>
            <w:tcW w:w="4678" w:type="dxa"/>
          </w:tcPr>
          <w:p w:rsidR="00835F2B" w:rsidRPr="00010AA8" w:rsidRDefault="00DE7353" w:rsidP="00DE7353">
            <w:pPr>
              <w:jc w:val="both"/>
              <w:rPr>
                <w:rFonts w:eastAsia="Calibri"/>
                <w:bCs/>
                <w:i/>
              </w:rPr>
            </w:pPr>
            <w:r w:rsidRPr="00010AA8">
              <w:rPr>
                <w:rFonts w:eastAsia="Calibri"/>
                <w:bCs/>
                <w:i/>
              </w:rPr>
              <w:lastRenderedPageBreak/>
              <w:t>П</w:t>
            </w:r>
            <w:r w:rsidR="005A0B23" w:rsidRPr="00010AA8">
              <w:rPr>
                <w:rFonts w:eastAsia="Calibri"/>
                <w:bCs/>
                <w:i/>
              </w:rPr>
              <w:t>риказ утвержден</w:t>
            </w:r>
            <w:r w:rsidRPr="00010AA8">
              <w:rPr>
                <w:rFonts w:eastAsia="Calibri"/>
                <w:bCs/>
                <w:i/>
              </w:rPr>
              <w:t xml:space="preserve"> руководителем Ростехнадзора А.В. Алёшиным за № 236 от 22.06.2016. </w:t>
            </w:r>
          </w:p>
          <w:p w:rsidR="002D1714" w:rsidRPr="00390CB3" w:rsidRDefault="00B37570" w:rsidP="00B37570">
            <w:pPr>
              <w:jc w:val="both"/>
              <w:rPr>
                <w:rFonts w:eastAsia="Calibri"/>
                <w:bCs/>
                <w:i/>
              </w:rPr>
            </w:pPr>
            <w:r w:rsidRPr="00010AA8">
              <w:rPr>
                <w:rFonts w:eastAsia="Calibri"/>
                <w:bCs/>
                <w:i/>
              </w:rPr>
              <w:t>Письмом от 22.06.2016 № 00-07-04/731 приказ</w:t>
            </w:r>
            <w:r w:rsidR="00DE7353" w:rsidRPr="00010AA8">
              <w:rPr>
                <w:rFonts w:eastAsia="Calibri"/>
                <w:bCs/>
                <w:i/>
              </w:rPr>
              <w:t xml:space="preserve"> на</w:t>
            </w:r>
            <w:r w:rsidR="005A0B23" w:rsidRPr="00010AA8">
              <w:rPr>
                <w:rFonts w:eastAsia="Calibri"/>
                <w:bCs/>
                <w:i/>
              </w:rPr>
              <w:t>правлен на государственную регистрацию в Минюст России.</w:t>
            </w:r>
          </w:p>
        </w:tc>
        <w:tc>
          <w:tcPr>
            <w:tcW w:w="1417" w:type="dxa"/>
          </w:tcPr>
          <w:p w:rsidR="008A2237" w:rsidRPr="00390CB3" w:rsidRDefault="008A2237" w:rsidP="00947255">
            <w:pPr>
              <w:jc w:val="center"/>
            </w:pPr>
            <w:r w:rsidRPr="00390CB3">
              <w:t>Ноябрь</w:t>
            </w:r>
          </w:p>
        </w:tc>
        <w:tc>
          <w:tcPr>
            <w:tcW w:w="3119" w:type="dxa"/>
          </w:tcPr>
          <w:p w:rsidR="008A2237" w:rsidRPr="00390CB3" w:rsidRDefault="008A2237" w:rsidP="00947255">
            <w:pPr>
              <w:rPr>
                <w:rFonts w:eastAsia="Calibri"/>
                <w:b/>
                <w:lang w:eastAsia="en-US"/>
              </w:rPr>
            </w:pPr>
            <w:r w:rsidRPr="00390CB3">
              <w:rPr>
                <w:rFonts w:eastAsia="Calibri"/>
                <w:lang w:eastAsia="en-US"/>
              </w:rPr>
              <w:t>Управление по над</w:t>
            </w:r>
            <w:r w:rsidR="00644D5F">
              <w:rPr>
                <w:rFonts w:eastAsia="Calibri"/>
                <w:lang w:eastAsia="en-US"/>
              </w:rPr>
              <w:t xml:space="preserve">зору </w:t>
            </w:r>
            <w:r w:rsidR="00644D5F">
              <w:rPr>
                <w:rFonts w:eastAsia="Calibri"/>
                <w:lang w:eastAsia="en-US"/>
              </w:rPr>
              <w:br/>
              <w:t>в угольной промышленности</w:t>
            </w:r>
          </w:p>
          <w:p w:rsidR="008A2237" w:rsidRPr="00390CB3" w:rsidRDefault="008A2237" w:rsidP="00947255">
            <w:pPr>
              <w:rPr>
                <w:rFonts w:eastAsia="Calibri"/>
                <w:lang w:eastAsia="en-US"/>
              </w:rPr>
            </w:pPr>
          </w:p>
          <w:p w:rsidR="008A2237" w:rsidRPr="00390CB3" w:rsidRDefault="008A2237" w:rsidP="00947255">
            <w:pPr>
              <w:rPr>
                <w:rFonts w:eastAsia="Calibri"/>
                <w:lang w:eastAsia="en-US"/>
              </w:rPr>
            </w:pPr>
            <w:r w:rsidRPr="00390CB3">
              <w:rPr>
                <w:rFonts w:eastAsia="Calibri"/>
                <w:lang w:eastAsia="en-US"/>
              </w:rPr>
              <w:t>Правовое управление</w:t>
            </w:r>
          </w:p>
        </w:tc>
      </w:tr>
      <w:tr w:rsidR="008A2237" w:rsidRPr="00390CB3" w:rsidTr="002A101D">
        <w:trPr>
          <w:trHeight w:val="270"/>
        </w:trPr>
        <w:tc>
          <w:tcPr>
            <w:tcW w:w="710" w:type="dxa"/>
          </w:tcPr>
          <w:p w:rsidR="008A2237" w:rsidRPr="00390CB3" w:rsidRDefault="008A2237" w:rsidP="00C551AC">
            <w:pPr>
              <w:ind w:right="-670"/>
              <w:jc w:val="both"/>
            </w:pPr>
            <w:r w:rsidRPr="00390CB3">
              <w:lastRenderedPageBreak/>
              <w:t>14.</w:t>
            </w:r>
          </w:p>
        </w:tc>
        <w:tc>
          <w:tcPr>
            <w:tcW w:w="5528" w:type="dxa"/>
          </w:tcPr>
          <w:p w:rsidR="008A2237" w:rsidRPr="00390CB3" w:rsidRDefault="008A2237" w:rsidP="004851CB">
            <w:pPr>
              <w:jc w:val="both"/>
            </w:pPr>
            <w:r w:rsidRPr="00390CB3">
              <w:t>Проект приказа Ростехнадзора «О внесении изменений в Федеральные нормы и правила в области промышленной безопасности «Требования к производству сварочных работ на опасных производственных объектах», утвержденные приказом Федеральной службы по экологическому, технологическому и атомному надзору от 14.03.2014 № 102»</w:t>
            </w:r>
          </w:p>
        </w:tc>
        <w:tc>
          <w:tcPr>
            <w:tcW w:w="4678" w:type="dxa"/>
          </w:tcPr>
          <w:p w:rsidR="00F31AAE" w:rsidRDefault="00A91CA6" w:rsidP="00647D11">
            <w:pPr>
              <w:snapToGrid w:val="0"/>
              <w:jc w:val="both"/>
              <w:rPr>
                <w:rStyle w:val="a8"/>
                <w:i/>
                <w:color w:val="auto"/>
                <w:u w:val="none"/>
              </w:rPr>
            </w:pPr>
            <w:r w:rsidRPr="00390CB3">
              <w:rPr>
                <w:rStyle w:val="a8"/>
                <w:i/>
                <w:color w:val="auto"/>
                <w:u w:val="none"/>
              </w:rPr>
              <w:t xml:space="preserve">21.04.2016 </w:t>
            </w:r>
            <w:r w:rsidRPr="00390CB3">
              <w:rPr>
                <w:i/>
              </w:rPr>
              <w:t xml:space="preserve">на Федеральном портале проектов нормативных правовых актов </w:t>
            </w:r>
            <w:hyperlink r:id="rId24" w:history="1">
              <w:r w:rsidRPr="00390CB3">
                <w:rPr>
                  <w:rStyle w:val="a8"/>
                  <w:i/>
                  <w:color w:val="auto"/>
                  <w:lang w:val="en-US"/>
                </w:rPr>
                <w:t>www</w:t>
              </w:r>
              <w:r w:rsidRPr="00390CB3">
                <w:rPr>
                  <w:rStyle w:val="a8"/>
                  <w:i/>
                  <w:color w:val="auto"/>
                </w:rPr>
                <w:t>.</w:t>
              </w:r>
              <w:r w:rsidRPr="00390CB3">
                <w:rPr>
                  <w:rStyle w:val="a8"/>
                  <w:i/>
                  <w:color w:val="auto"/>
                  <w:lang w:val="en-US"/>
                </w:rPr>
                <w:t>regulation</w:t>
              </w:r>
              <w:r w:rsidRPr="00390CB3">
                <w:rPr>
                  <w:rStyle w:val="a8"/>
                  <w:i/>
                  <w:color w:val="auto"/>
                </w:rPr>
                <w:t>.</w:t>
              </w:r>
              <w:proofErr w:type="spellStart"/>
              <w:r w:rsidRPr="00390CB3">
                <w:rPr>
                  <w:rStyle w:val="a8"/>
                  <w:i/>
                  <w:color w:val="auto"/>
                  <w:lang w:val="en-US"/>
                </w:rPr>
                <w:t>gov</w:t>
              </w:r>
              <w:proofErr w:type="spellEnd"/>
              <w:r w:rsidRPr="00390CB3">
                <w:rPr>
                  <w:rStyle w:val="a8"/>
                  <w:i/>
                  <w:color w:val="auto"/>
                </w:rPr>
                <w:t>.</w:t>
              </w:r>
              <w:proofErr w:type="spellStart"/>
              <w:r w:rsidRPr="00390CB3">
                <w:rPr>
                  <w:rStyle w:val="a8"/>
                  <w:i/>
                  <w:color w:val="auto"/>
                  <w:lang w:val="en-US"/>
                </w:rPr>
                <w:t>ru</w:t>
              </w:r>
              <w:proofErr w:type="spellEnd"/>
            </w:hyperlink>
            <w:r w:rsidRPr="00390CB3">
              <w:t xml:space="preserve"> </w:t>
            </w:r>
            <w:r w:rsidRPr="00390CB3">
              <w:rPr>
                <w:rStyle w:val="a8"/>
                <w:i/>
                <w:color w:val="auto"/>
                <w:u w:val="none"/>
              </w:rPr>
              <w:t>завершилась независимая</w:t>
            </w:r>
            <w:r w:rsidR="00C77F6D" w:rsidRPr="00390CB3">
              <w:rPr>
                <w:rStyle w:val="a8"/>
                <w:i/>
                <w:color w:val="auto"/>
                <w:u w:val="none"/>
              </w:rPr>
              <w:t xml:space="preserve"> антикоррупционн</w:t>
            </w:r>
            <w:r w:rsidRPr="00390CB3">
              <w:rPr>
                <w:rStyle w:val="a8"/>
                <w:i/>
                <w:color w:val="auto"/>
                <w:u w:val="none"/>
              </w:rPr>
              <w:t>ая</w:t>
            </w:r>
            <w:r w:rsidR="00C77F6D" w:rsidRPr="00390CB3">
              <w:rPr>
                <w:rStyle w:val="a8"/>
                <w:i/>
                <w:color w:val="auto"/>
                <w:u w:val="none"/>
              </w:rPr>
              <w:t xml:space="preserve"> экспертиз</w:t>
            </w:r>
            <w:r w:rsidRPr="00390CB3">
              <w:rPr>
                <w:rStyle w:val="a8"/>
                <w:i/>
                <w:color w:val="auto"/>
                <w:u w:val="none"/>
              </w:rPr>
              <w:t>а текста проекта федеральных норм и правил</w:t>
            </w:r>
            <w:r w:rsidR="00EB12EF" w:rsidRPr="00390CB3">
              <w:rPr>
                <w:rStyle w:val="a8"/>
                <w:i/>
                <w:color w:val="auto"/>
                <w:u w:val="none"/>
              </w:rPr>
              <w:t xml:space="preserve">, 03.05.2016 – общественное обсуждение текста проекта ФНП. </w:t>
            </w:r>
          </w:p>
          <w:p w:rsidR="00531B54" w:rsidRDefault="00F31AAE" w:rsidP="00F31AAE">
            <w:pPr>
              <w:snapToGrid w:val="0"/>
              <w:jc w:val="both"/>
              <w:rPr>
                <w:i/>
              </w:rPr>
            </w:pPr>
            <w:r>
              <w:rPr>
                <w:i/>
              </w:rPr>
              <w:t xml:space="preserve">13.05.2016 на </w:t>
            </w:r>
            <w:r w:rsidRPr="00390CB3">
              <w:rPr>
                <w:i/>
              </w:rPr>
              <w:t xml:space="preserve">Федеральном портале проектов нормативных правовых актов </w:t>
            </w:r>
            <w:hyperlink r:id="rId25" w:history="1">
              <w:r w:rsidRPr="00390CB3">
                <w:rPr>
                  <w:rStyle w:val="a8"/>
                  <w:i/>
                  <w:color w:val="auto"/>
                  <w:lang w:val="en-US"/>
                </w:rPr>
                <w:t>www</w:t>
              </w:r>
              <w:r w:rsidRPr="00390CB3">
                <w:rPr>
                  <w:rStyle w:val="a8"/>
                  <w:i/>
                  <w:color w:val="auto"/>
                </w:rPr>
                <w:t>.</w:t>
              </w:r>
              <w:r w:rsidRPr="00390CB3">
                <w:rPr>
                  <w:rStyle w:val="a8"/>
                  <w:i/>
                  <w:color w:val="auto"/>
                  <w:lang w:val="en-US"/>
                </w:rPr>
                <w:t>regulation</w:t>
              </w:r>
              <w:r w:rsidRPr="00390CB3">
                <w:rPr>
                  <w:rStyle w:val="a8"/>
                  <w:i/>
                  <w:color w:val="auto"/>
                </w:rPr>
                <w:t>.</w:t>
              </w:r>
              <w:proofErr w:type="spellStart"/>
              <w:r w:rsidRPr="00390CB3">
                <w:rPr>
                  <w:rStyle w:val="a8"/>
                  <w:i/>
                  <w:color w:val="auto"/>
                  <w:lang w:val="en-US"/>
                </w:rPr>
                <w:t>gov</w:t>
              </w:r>
              <w:proofErr w:type="spellEnd"/>
              <w:r w:rsidRPr="00390CB3">
                <w:rPr>
                  <w:rStyle w:val="a8"/>
                  <w:i/>
                  <w:color w:val="auto"/>
                </w:rPr>
                <w:t>.</w:t>
              </w:r>
              <w:proofErr w:type="spellStart"/>
              <w:r w:rsidRPr="00390CB3">
                <w:rPr>
                  <w:rStyle w:val="a8"/>
                  <w:i/>
                  <w:color w:val="auto"/>
                  <w:lang w:val="en-US"/>
                </w:rPr>
                <w:t>ru</w:t>
              </w:r>
              <w:proofErr w:type="spellEnd"/>
            </w:hyperlink>
            <w:r>
              <w:t xml:space="preserve"> </w:t>
            </w:r>
            <w:r w:rsidRPr="00F31AAE">
              <w:rPr>
                <w:i/>
              </w:rPr>
              <w:t>размещена</w:t>
            </w:r>
            <w:r>
              <w:t xml:space="preserve"> </w:t>
            </w:r>
            <w:r w:rsidR="00EB12EF" w:rsidRPr="00390CB3">
              <w:rPr>
                <w:i/>
              </w:rPr>
              <w:t>сводка предложений, поступивших в ходе публичного обсуждения проекта акта.</w:t>
            </w:r>
            <w:r w:rsidR="00D078A2" w:rsidRPr="00390CB3">
              <w:rPr>
                <w:i/>
              </w:rPr>
              <w:t xml:space="preserve"> </w:t>
            </w:r>
            <w:r w:rsidR="00531B54" w:rsidRPr="00390CB3">
              <w:rPr>
                <w:i/>
              </w:rPr>
              <w:t>Письмом от 20.05.2016 № 00-02-04/535 проект приказа направлен для заключения об оценке регулирующего воздействия в Минэкономразвития России.</w:t>
            </w:r>
          </w:p>
          <w:p w:rsidR="00E373EB" w:rsidRPr="00FA6707" w:rsidRDefault="00E373EB" w:rsidP="00F31AAE">
            <w:pPr>
              <w:snapToGrid w:val="0"/>
              <w:jc w:val="both"/>
              <w:rPr>
                <w:b/>
                <w:i/>
              </w:rPr>
            </w:pPr>
            <w:r w:rsidRPr="00FA6707">
              <w:rPr>
                <w:b/>
                <w:i/>
              </w:rPr>
              <w:t>Письмом Минэкономразвития России от 24.06.2016 № 18720-ОФ/Д26и получено заключение об оценке регулирующего воздействия на проект приказа с замечаниями.</w:t>
            </w:r>
          </w:p>
        </w:tc>
        <w:tc>
          <w:tcPr>
            <w:tcW w:w="1417" w:type="dxa"/>
          </w:tcPr>
          <w:p w:rsidR="008A2237" w:rsidRPr="00390CB3" w:rsidRDefault="008A2237" w:rsidP="00947255">
            <w:pPr>
              <w:jc w:val="center"/>
            </w:pPr>
            <w:r w:rsidRPr="00390CB3">
              <w:t>Ноябрь</w:t>
            </w:r>
          </w:p>
        </w:tc>
        <w:tc>
          <w:tcPr>
            <w:tcW w:w="3119" w:type="dxa"/>
          </w:tcPr>
          <w:p w:rsidR="008A2237" w:rsidRDefault="008A2237" w:rsidP="00947255">
            <w:pPr>
              <w:rPr>
                <w:rFonts w:eastAsia="Calibri"/>
                <w:lang w:eastAsia="en-US"/>
              </w:rPr>
            </w:pPr>
            <w:r w:rsidRPr="00390CB3">
              <w:rPr>
                <w:rFonts w:eastAsia="Calibri"/>
                <w:lang w:eastAsia="en-US"/>
              </w:rPr>
              <w:t>Управление государ</w:t>
            </w:r>
            <w:r w:rsidR="00644D5F">
              <w:rPr>
                <w:rFonts w:eastAsia="Calibri"/>
                <w:lang w:eastAsia="en-US"/>
              </w:rPr>
              <w:t>ственного строительного надзора</w:t>
            </w:r>
          </w:p>
          <w:p w:rsidR="00644D5F" w:rsidRPr="00390CB3" w:rsidRDefault="00644D5F" w:rsidP="00947255">
            <w:pPr>
              <w:rPr>
                <w:rFonts w:eastAsia="Calibri"/>
                <w:b/>
                <w:lang w:eastAsia="en-US"/>
              </w:rPr>
            </w:pPr>
          </w:p>
          <w:p w:rsidR="008A2237" w:rsidRPr="00390CB3" w:rsidRDefault="008A2237" w:rsidP="00947255">
            <w:pPr>
              <w:rPr>
                <w:rFonts w:eastAsia="Calibri"/>
                <w:lang w:eastAsia="en-US"/>
              </w:rPr>
            </w:pPr>
            <w:r w:rsidRPr="00390CB3">
              <w:rPr>
                <w:rFonts w:eastAsia="Calibri"/>
                <w:lang w:eastAsia="en-US"/>
              </w:rPr>
              <w:t>Управление общепромышленного надзора</w:t>
            </w:r>
          </w:p>
          <w:p w:rsidR="00C51768" w:rsidRPr="00390CB3" w:rsidRDefault="00C51768" w:rsidP="00947255">
            <w:pPr>
              <w:rPr>
                <w:rFonts w:eastAsia="Calibri"/>
                <w:lang w:eastAsia="en-US"/>
              </w:rPr>
            </w:pPr>
          </w:p>
          <w:p w:rsidR="008A2237" w:rsidRPr="00390CB3" w:rsidRDefault="008A2237" w:rsidP="00947255">
            <w:pPr>
              <w:rPr>
                <w:rFonts w:eastAsia="Calibri"/>
                <w:lang w:eastAsia="en-US"/>
              </w:rPr>
            </w:pPr>
            <w:r w:rsidRPr="00390CB3">
              <w:rPr>
                <w:rFonts w:eastAsia="Calibri"/>
                <w:lang w:eastAsia="en-US"/>
              </w:rPr>
              <w:t>Правовое управление</w:t>
            </w:r>
          </w:p>
        </w:tc>
      </w:tr>
      <w:tr w:rsidR="008A2237" w:rsidRPr="00390CB3" w:rsidTr="00C17D11">
        <w:tc>
          <w:tcPr>
            <w:tcW w:w="710" w:type="dxa"/>
          </w:tcPr>
          <w:p w:rsidR="008A2237" w:rsidRPr="00390CB3" w:rsidRDefault="008A2237" w:rsidP="00C551AC">
            <w:pPr>
              <w:ind w:right="-670"/>
              <w:jc w:val="both"/>
            </w:pPr>
            <w:r w:rsidRPr="00390CB3">
              <w:t>15.</w:t>
            </w:r>
          </w:p>
        </w:tc>
        <w:tc>
          <w:tcPr>
            <w:tcW w:w="5528" w:type="dxa"/>
          </w:tcPr>
          <w:p w:rsidR="008A2237" w:rsidRPr="00390CB3" w:rsidRDefault="008A2237" w:rsidP="006257A5">
            <w:pPr>
              <w:jc w:val="both"/>
            </w:pPr>
            <w:r w:rsidRPr="00390CB3">
              <w:t>Проект приказа Ростехнадзора «О внесении изменений в 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утвержденные приказом Федеральной службы по экологическому, технологическому и атомному надзору от 25.03.2014 № 116»</w:t>
            </w:r>
          </w:p>
        </w:tc>
        <w:tc>
          <w:tcPr>
            <w:tcW w:w="4678" w:type="dxa"/>
          </w:tcPr>
          <w:p w:rsidR="00DB165F" w:rsidRPr="00390CB3" w:rsidRDefault="00DB165F" w:rsidP="00B03CF1">
            <w:pPr>
              <w:jc w:val="both"/>
              <w:rPr>
                <w:i/>
              </w:rPr>
            </w:pPr>
            <w:r w:rsidRPr="00390CB3">
              <w:rPr>
                <w:i/>
              </w:rPr>
              <w:t xml:space="preserve">Письмом от 23.03.2016 № 00-02-04/273 в Минздрав России, Минэкономразвития России, </w:t>
            </w:r>
            <w:proofErr w:type="spellStart"/>
            <w:r w:rsidRPr="00390CB3">
              <w:rPr>
                <w:i/>
              </w:rPr>
              <w:t>Минпромторг</w:t>
            </w:r>
            <w:proofErr w:type="spellEnd"/>
            <w:r w:rsidRPr="00390CB3">
              <w:rPr>
                <w:i/>
              </w:rPr>
              <w:t xml:space="preserve"> России, Минэнерго России</w:t>
            </w:r>
            <w:r w:rsidR="00B03CF1" w:rsidRPr="00390CB3">
              <w:rPr>
                <w:i/>
              </w:rPr>
              <w:t xml:space="preserve">, Минобороны России, МЧС России, ФСИН России, МВД России, ГУСП, ФСО России, ФСБ России, </w:t>
            </w:r>
            <w:proofErr w:type="spellStart"/>
            <w:r w:rsidR="00B03CF1" w:rsidRPr="00390CB3">
              <w:rPr>
                <w:i/>
              </w:rPr>
              <w:t>Спецстрой</w:t>
            </w:r>
            <w:proofErr w:type="spellEnd"/>
            <w:r w:rsidR="00B03CF1" w:rsidRPr="00390CB3">
              <w:t xml:space="preserve"> </w:t>
            </w:r>
            <w:r w:rsidRPr="00390CB3">
              <w:rPr>
                <w:i/>
              </w:rPr>
              <w:t xml:space="preserve">сообщено о начале публичных консультаций на Федеральном портале проектов нормативных правовых актов </w:t>
            </w:r>
            <w:hyperlink r:id="rId26" w:history="1">
              <w:r w:rsidRPr="00390CB3">
                <w:rPr>
                  <w:rStyle w:val="a8"/>
                  <w:i/>
                  <w:lang w:val="en-US"/>
                </w:rPr>
                <w:t>www</w:t>
              </w:r>
              <w:r w:rsidRPr="00390CB3">
                <w:rPr>
                  <w:rStyle w:val="a8"/>
                  <w:i/>
                </w:rPr>
                <w:t>.</w:t>
              </w:r>
              <w:r w:rsidRPr="00390CB3">
                <w:rPr>
                  <w:rStyle w:val="a8"/>
                  <w:i/>
                  <w:lang w:val="en-US"/>
                </w:rPr>
                <w:t>regulation</w:t>
              </w:r>
              <w:r w:rsidRPr="00390CB3">
                <w:rPr>
                  <w:rStyle w:val="a8"/>
                  <w:i/>
                </w:rPr>
                <w:t>.</w:t>
              </w:r>
              <w:proofErr w:type="spellStart"/>
              <w:r w:rsidRPr="00390CB3">
                <w:rPr>
                  <w:rStyle w:val="a8"/>
                  <w:i/>
                  <w:lang w:val="en-US"/>
                </w:rPr>
                <w:t>gov</w:t>
              </w:r>
              <w:proofErr w:type="spellEnd"/>
              <w:r w:rsidRPr="00390CB3">
                <w:rPr>
                  <w:rStyle w:val="a8"/>
                  <w:i/>
                </w:rPr>
                <w:t>.</w:t>
              </w:r>
              <w:proofErr w:type="spellStart"/>
              <w:r w:rsidRPr="00390CB3">
                <w:rPr>
                  <w:rStyle w:val="a8"/>
                  <w:i/>
                  <w:lang w:val="en-US"/>
                </w:rPr>
                <w:t>ru</w:t>
              </w:r>
              <w:proofErr w:type="spellEnd"/>
            </w:hyperlink>
            <w:r w:rsidRPr="00390CB3">
              <w:t xml:space="preserve"> </w:t>
            </w:r>
            <w:r w:rsidRPr="00390CB3">
              <w:rPr>
                <w:i/>
              </w:rPr>
              <w:t>с 21.03.2016 по 19.04.2016.</w:t>
            </w:r>
          </w:p>
          <w:p w:rsidR="00DB165F" w:rsidRPr="00390CB3" w:rsidRDefault="00DB165F" w:rsidP="00735A82">
            <w:pPr>
              <w:contextualSpacing/>
              <w:jc w:val="both"/>
              <w:rPr>
                <w:i/>
              </w:rPr>
            </w:pPr>
            <w:r w:rsidRPr="00390CB3">
              <w:rPr>
                <w:i/>
              </w:rPr>
              <w:lastRenderedPageBreak/>
              <w:t xml:space="preserve">Письмом от </w:t>
            </w:r>
            <w:r w:rsidR="00B03CF1" w:rsidRPr="00390CB3">
              <w:rPr>
                <w:i/>
              </w:rPr>
              <w:t xml:space="preserve">05.04.2016 № исх-04-18811 ФСИН России </w:t>
            </w:r>
            <w:r w:rsidR="008022EB" w:rsidRPr="00390CB3">
              <w:rPr>
                <w:i/>
              </w:rPr>
              <w:t xml:space="preserve">и </w:t>
            </w:r>
            <w:r w:rsidR="00B03CF1" w:rsidRPr="00390CB3">
              <w:rPr>
                <w:i/>
              </w:rPr>
              <w:t>от 15.04.2016 № 14-6/10/2-2346 Минздрав России сообщил</w:t>
            </w:r>
            <w:r w:rsidR="008022EB" w:rsidRPr="00390CB3">
              <w:rPr>
                <w:i/>
              </w:rPr>
              <w:t>и</w:t>
            </w:r>
            <w:r w:rsidR="00B03CF1" w:rsidRPr="00390CB3">
              <w:rPr>
                <w:i/>
              </w:rPr>
              <w:t xml:space="preserve"> </w:t>
            </w:r>
            <w:proofErr w:type="gramStart"/>
            <w:r w:rsidR="00B03CF1" w:rsidRPr="00390CB3">
              <w:rPr>
                <w:i/>
              </w:rPr>
              <w:t>о</w:t>
            </w:r>
            <w:proofErr w:type="gramEnd"/>
            <w:r w:rsidR="00B03CF1" w:rsidRPr="00390CB3">
              <w:rPr>
                <w:i/>
              </w:rPr>
              <w:t xml:space="preserve"> отсутствии замечаний к проекту приказа. Минобороны России письмом от 28.04.2016 № 307/1081 направило предложения к проекту приказа.</w:t>
            </w:r>
          </w:p>
          <w:p w:rsidR="008A2237" w:rsidRPr="00390CB3" w:rsidRDefault="00A91CA6" w:rsidP="00AC454E">
            <w:pPr>
              <w:contextualSpacing/>
              <w:jc w:val="both"/>
              <w:rPr>
                <w:i/>
              </w:rPr>
            </w:pPr>
            <w:r w:rsidRPr="00390CB3">
              <w:rPr>
                <w:i/>
              </w:rPr>
              <w:t xml:space="preserve">29.04.2016 на Федеральном портале проектов нормативных правовых актов </w:t>
            </w:r>
            <w:hyperlink r:id="rId27" w:history="1">
              <w:r w:rsidRPr="00390CB3">
                <w:rPr>
                  <w:rStyle w:val="a8"/>
                  <w:i/>
                  <w:lang w:val="en-US"/>
                </w:rPr>
                <w:t>www</w:t>
              </w:r>
              <w:r w:rsidRPr="00390CB3">
                <w:rPr>
                  <w:rStyle w:val="a8"/>
                  <w:i/>
                </w:rPr>
                <w:t>.</w:t>
              </w:r>
              <w:r w:rsidRPr="00390CB3">
                <w:rPr>
                  <w:rStyle w:val="a8"/>
                  <w:i/>
                  <w:lang w:val="en-US"/>
                </w:rPr>
                <w:t>regulation</w:t>
              </w:r>
              <w:r w:rsidRPr="00390CB3">
                <w:rPr>
                  <w:rStyle w:val="a8"/>
                  <w:i/>
                </w:rPr>
                <w:t>.</w:t>
              </w:r>
              <w:proofErr w:type="spellStart"/>
              <w:r w:rsidRPr="00390CB3">
                <w:rPr>
                  <w:rStyle w:val="a8"/>
                  <w:i/>
                  <w:lang w:val="en-US"/>
                </w:rPr>
                <w:t>gov</w:t>
              </w:r>
              <w:proofErr w:type="spellEnd"/>
              <w:r w:rsidRPr="00390CB3">
                <w:rPr>
                  <w:rStyle w:val="a8"/>
                  <w:i/>
                </w:rPr>
                <w:t>.</w:t>
              </w:r>
              <w:proofErr w:type="spellStart"/>
              <w:r w:rsidRPr="00390CB3">
                <w:rPr>
                  <w:rStyle w:val="a8"/>
                  <w:i/>
                  <w:lang w:val="en-US"/>
                </w:rPr>
                <w:t>ru</w:t>
              </w:r>
              <w:proofErr w:type="spellEnd"/>
            </w:hyperlink>
            <w:r w:rsidRPr="00390CB3">
              <w:t xml:space="preserve"> </w:t>
            </w:r>
            <w:proofErr w:type="gramStart"/>
            <w:r w:rsidRPr="00390CB3">
              <w:rPr>
                <w:i/>
              </w:rPr>
              <w:t>завершен</w:t>
            </w:r>
            <w:r w:rsidRPr="00390CB3">
              <w:t>ы</w:t>
            </w:r>
            <w:proofErr w:type="gramEnd"/>
            <w:r w:rsidRPr="00390CB3">
              <w:t xml:space="preserve"> </w:t>
            </w:r>
            <w:r w:rsidRPr="00390CB3">
              <w:rPr>
                <w:i/>
              </w:rPr>
              <w:t>публичное обсуждение и независимая антикоррупционная экспертиза текста проекта федеральных норм и правил. Формируется сводка предложений, поступивших в ходе публичного обсуждения проекта акта.</w:t>
            </w:r>
          </w:p>
          <w:p w:rsidR="00647D11" w:rsidRDefault="00647D11" w:rsidP="00505903">
            <w:pPr>
              <w:contextualSpacing/>
              <w:jc w:val="both"/>
              <w:rPr>
                <w:i/>
              </w:rPr>
            </w:pPr>
            <w:r w:rsidRPr="00390CB3">
              <w:rPr>
                <w:i/>
              </w:rPr>
              <w:t xml:space="preserve">Текст проекта федеральных норм и правил доработан по предложениям, полученным в ходе публичного обсуждения и </w:t>
            </w:r>
            <w:r w:rsidR="00357C45" w:rsidRPr="00390CB3">
              <w:rPr>
                <w:i/>
              </w:rPr>
              <w:t xml:space="preserve">служебной запиской от 27.05.2016 № 09-00-07/776-сл </w:t>
            </w:r>
            <w:r w:rsidRPr="00390CB3">
              <w:rPr>
                <w:i/>
              </w:rPr>
              <w:t xml:space="preserve">направлен в 7, 8, 10, 11, 14 </w:t>
            </w:r>
            <w:r w:rsidR="00357C45" w:rsidRPr="00390CB3">
              <w:rPr>
                <w:i/>
              </w:rPr>
              <w:t>У</w:t>
            </w:r>
            <w:r w:rsidR="003042E6" w:rsidRPr="00390CB3">
              <w:rPr>
                <w:i/>
              </w:rPr>
              <w:t>п</w:t>
            </w:r>
            <w:r w:rsidRPr="00390CB3">
              <w:rPr>
                <w:i/>
              </w:rPr>
              <w:t xml:space="preserve">равления </w:t>
            </w:r>
            <w:proofErr w:type="gramStart"/>
            <w:r w:rsidRPr="00390CB3">
              <w:rPr>
                <w:i/>
              </w:rPr>
              <w:t>для</w:t>
            </w:r>
            <w:proofErr w:type="gramEnd"/>
            <w:r w:rsidRPr="00390CB3">
              <w:rPr>
                <w:i/>
              </w:rPr>
              <w:t xml:space="preserve"> рассмотрени</w:t>
            </w:r>
            <w:r w:rsidR="00505903" w:rsidRPr="00390CB3">
              <w:rPr>
                <w:i/>
              </w:rPr>
              <w:t>е</w:t>
            </w:r>
            <w:r w:rsidRPr="00390CB3">
              <w:rPr>
                <w:i/>
              </w:rPr>
              <w:t xml:space="preserve">. </w:t>
            </w:r>
          </w:p>
          <w:p w:rsidR="0033248D" w:rsidRPr="00010AA8" w:rsidRDefault="0033248D" w:rsidP="00D30721">
            <w:pPr>
              <w:contextualSpacing/>
              <w:jc w:val="both"/>
              <w:rPr>
                <w:i/>
              </w:rPr>
            </w:pPr>
            <w:r w:rsidRPr="00010AA8">
              <w:rPr>
                <w:i/>
              </w:rPr>
              <w:t xml:space="preserve">7 Управление служебной запиской от </w:t>
            </w:r>
            <w:r w:rsidR="00D30721" w:rsidRPr="00010AA8">
              <w:rPr>
                <w:i/>
              </w:rPr>
              <w:t>17.06.2016 № 07-00-06/506-сл</w:t>
            </w:r>
            <w:r w:rsidRPr="00010AA8">
              <w:rPr>
                <w:i/>
              </w:rPr>
              <w:t>согласовало проект приказа без замечаний</w:t>
            </w:r>
            <w:r w:rsidR="00D30721" w:rsidRPr="00010AA8">
              <w:rPr>
                <w:i/>
              </w:rPr>
              <w:t>. В рабочем порядке идет обсуждение замечаний с исполнителем 11 Управления (К.М. Весной).</w:t>
            </w:r>
            <w:r w:rsidR="0037746A">
              <w:rPr>
                <w:i/>
              </w:rPr>
              <w:t xml:space="preserve"> </w:t>
            </w:r>
            <w:r w:rsidR="0037746A" w:rsidRPr="0037746A">
              <w:rPr>
                <w:b/>
                <w:i/>
              </w:rPr>
              <w:t>Получены предложения 8 Управления (служебная записка от 24.06.2016</w:t>
            </w:r>
            <w:r w:rsidR="0037746A">
              <w:rPr>
                <w:i/>
              </w:rPr>
              <w:t xml:space="preserve"> </w:t>
            </w:r>
            <w:r w:rsidR="0037746A" w:rsidRPr="0037746A">
              <w:rPr>
                <w:b/>
                <w:i/>
              </w:rPr>
              <w:t>№ 08-00-12/515-сл)</w:t>
            </w:r>
            <w:r w:rsidR="0037746A">
              <w:rPr>
                <w:b/>
                <w:i/>
              </w:rPr>
              <w:t>.</w:t>
            </w:r>
          </w:p>
        </w:tc>
        <w:tc>
          <w:tcPr>
            <w:tcW w:w="1417" w:type="dxa"/>
          </w:tcPr>
          <w:p w:rsidR="008A2237" w:rsidRPr="00390CB3" w:rsidRDefault="008A2237" w:rsidP="00947255">
            <w:pPr>
              <w:jc w:val="center"/>
            </w:pPr>
            <w:r w:rsidRPr="00390CB3">
              <w:lastRenderedPageBreak/>
              <w:t>Ноябрь</w:t>
            </w:r>
          </w:p>
        </w:tc>
        <w:tc>
          <w:tcPr>
            <w:tcW w:w="3119" w:type="dxa"/>
          </w:tcPr>
          <w:p w:rsidR="008A2237" w:rsidRPr="00390CB3" w:rsidRDefault="008A2237" w:rsidP="00947255">
            <w:pPr>
              <w:rPr>
                <w:rFonts w:eastAsia="Calibri"/>
                <w:b/>
                <w:lang w:eastAsia="en-US"/>
              </w:rPr>
            </w:pPr>
            <w:r w:rsidRPr="00390CB3">
              <w:rPr>
                <w:rFonts w:eastAsia="Calibri"/>
                <w:lang w:eastAsia="en-US"/>
              </w:rPr>
              <w:t>Управление государ</w:t>
            </w:r>
            <w:r w:rsidR="00644D5F">
              <w:rPr>
                <w:rFonts w:eastAsia="Calibri"/>
                <w:lang w:eastAsia="en-US"/>
              </w:rPr>
              <w:t>ственного строительного надзора</w:t>
            </w:r>
          </w:p>
          <w:p w:rsidR="00FE7517" w:rsidRPr="00390CB3" w:rsidRDefault="00FE7517" w:rsidP="00947255">
            <w:pPr>
              <w:rPr>
                <w:rFonts w:eastAsia="Calibri"/>
                <w:b/>
                <w:lang w:eastAsia="en-US"/>
              </w:rPr>
            </w:pPr>
          </w:p>
          <w:p w:rsidR="008A2237" w:rsidRDefault="008A2237" w:rsidP="00947255">
            <w:pPr>
              <w:rPr>
                <w:rFonts w:eastAsia="Calibri"/>
                <w:lang w:eastAsia="en-US"/>
              </w:rPr>
            </w:pPr>
            <w:r w:rsidRPr="00390CB3">
              <w:rPr>
                <w:rFonts w:eastAsia="Calibri"/>
                <w:lang w:eastAsia="en-US"/>
              </w:rPr>
              <w:t>Управление общепромышленного надзора</w:t>
            </w:r>
          </w:p>
          <w:p w:rsidR="00644D5F" w:rsidRPr="00390CB3" w:rsidRDefault="00644D5F" w:rsidP="00947255">
            <w:pPr>
              <w:rPr>
                <w:rFonts w:eastAsia="Calibri"/>
                <w:lang w:eastAsia="en-US"/>
              </w:rPr>
            </w:pPr>
          </w:p>
          <w:p w:rsidR="008A2237" w:rsidRPr="00390CB3" w:rsidRDefault="008A2237" w:rsidP="00947255">
            <w:pPr>
              <w:rPr>
                <w:rFonts w:eastAsia="Calibri"/>
                <w:lang w:eastAsia="en-US"/>
              </w:rPr>
            </w:pPr>
            <w:r w:rsidRPr="00390CB3">
              <w:rPr>
                <w:rFonts w:eastAsia="Calibri"/>
                <w:lang w:eastAsia="en-US"/>
              </w:rPr>
              <w:t>Правовое управление</w:t>
            </w:r>
          </w:p>
        </w:tc>
      </w:tr>
    </w:tbl>
    <w:p w:rsidR="00E753BD" w:rsidRDefault="00E753BD" w:rsidP="009773C8">
      <w:pPr>
        <w:pStyle w:val="31"/>
        <w:tabs>
          <w:tab w:val="left" w:pos="132"/>
        </w:tabs>
        <w:spacing w:line="360" w:lineRule="auto"/>
        <w:ind w:right="709" w:firstLine="0"/>
        <w:jc w:val="center"/>
        <w:rPr>
          <w:b/>
          <w:sz w:val="25"/>
          <w:szCs w:val="25"/>
        </w:rPr>
      </w:pPr>
    </w:p>
    <w:p w:rsidR="006F05FF" w:rsidRDefault="006F05FF" w:rsidP="009773C8">
      <w:pPr>
        <w:pStyle w:val="31"/>
        <w:tabs>
          <w:tab w:val="left" w:pos="132"/>
        </w:tabs>
        <w:spacing w:line="360" w:lineRule="auto"/>
        <w:ind w:right="709" w:firstLine="0"/>
        <w:jc w:val="center"/>
        <w:rPr>
          <w:b/>
          <w:sz w:val="25"/>
          <w:szCs w:val="25"/>
        </w:rPr>
      </w:pPr>
    </w:p>
    <w:p w:rsidR="006F05FF" w:rsidRDefault="006F05FF" w:rsidP="009773C8">
      <w:pPr>
        <w:pStyle w:val="31"/>
        <w:tabs>
          <w:tab w:val="left" w:pos="132"/>
        </w:tabs>
        <w:spacing w:line="360" w:lineRule="auto"/>
        <w:ind w:right="709" w:firstLine="0"/>
        <w:jc w:val="center"/>
        <w:rPr>
          <w:b/>
          <w:sz w:val="25"/>
          <w:szCs w:val="25"/>
        </w:rPr>
      </w:pPr>
    </w:p>
    <w:p w:rsidR="006F05FF" w:rsidRDefault="006F05FF" w:rsidP="009773C8">
      <w:pPr>
        <w:pStyle w:val="31"/>
        <w:tabs>
          <w:tab w:val="left" w:pos="132"/>
        </w:tabs>
        <w:spacing w:line="360" w:lineRule="auto"/>
        <w:ind w:right="709" w:firstLine="0"/>
        <w:jc w:val="center"/>
        <w:rPr>
          <w:b/>
          <w:sz w:val="25"/>
          <w:szCs w:val="25"/>
        </w:rPr>
      </w:pPr>
    </w:p>
    <w:p w:rsidR="006F05FF" w:rsidRDefault="006F05FF" w:rsidP="009773C8">
      <w:pPr>
        <w:pStyle w:val="31"/>
        <w:tabs>
          <w:tab w:val="left" w:pos="132"/>
        </w:tabs>
        <w:spacing w:line="360" w:lineRule="auto"/>
        <w:ind w:right="709" w:firstLine="0"/>
        <w:jc w:val="center"/>
        <w:rPr>
          <w:b/>
          <w:sz w:val="25"/>
          <w:szCs w:val="25"/>
        </w:rPr>
      </w:pPr>
    </w:p>
    <w:p w:rsidR="009773C8" w:rsidRPr="00B96EA9" w:rsidRDefault="009773C8" w:rsidP="009773C8">
      <w:pPr>
        <w:pStyle w:val="31"/>
        <w:tabs>
          <w:tab w:val="left" w:pos="132"/>
        </w:tabs>
        <w:spacing w:line="360" w:lineRule="auto"/>
        <w:ind w:right="709" w:firstLine="0"/>
        <w:jc w:val="center"/>
        <w:rPr>
          <w:b/>
          <w:sz w:val="25"/>
          <w:szCs w:val="25"/>
        </w:rPr>
      </w:pPr>
      <w:r w:rsidRPr="00B96EA9">
        <w:rPr>
          <w:b/>
          <w:sz w:val="25"/>
          <w:szCs w:val="25"/>
          <w:lang w:val="en-US"/>
        </w:rPr>
        <w:lastRenderedPageBreak/>
        <w:t>IV</w:t>
      </w:r>
      <w:r w:rsidRPr="00B96EA9">
        <w:rPr>
          <w:b/>
          <w:sz w:val="25"/>
          <w:szCs w:val="25"/>
        </w:rPr>
        <w:t>. Разработка проектов федеральных норм и правил в области использования атомной энергии</w:t>
      </w:r>
    </w:p>
    <w:p w:rsidR="00350A6E" w:rsidRPr="00B96EA9" w:rsidRDefault="00350A6E" w:rsidP="009773C8">
      <w:pPr>
        <w:pStyle w:val="31"/>
        <w:tabs>
          <w:tab w:val="left" w:pos="132"/>
        </w:tabs>
        <w:spacing w:line="360" w:lineRule="auto"/>
        <w:ind w:right="709" w:firstLine="0"/>
        <w:jc w:val="center"/>
        <w:rPr>
          <w:b/>
          <w:sz w:val="25"/>
          <w:szCs w:val="25"/>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528"/>
        <w:gridCol w:w="4678"/>
        <w:gridCol w:w="1417"/>
        <w:gridCol w:w="3119"/>
      </w:tblGrid>
      <w:tr w:rsidR="009773C8" w:rsidRPr="00390CB3" w:rsidTr="00F04C3E">
        <w:trPr>
          <w:trHeight w:val="631"/>
          <w:tblHeader/>
        </w:trPr>
        <w:tc>
          <w:tcPr>
            <w:tcW w:w="710" w:type="dxa"/>
          </w:tcPr>
          <w:p w:rsidR="009773C8" w:rsidRPr="00390CB3" w:rsidRDefault="009773C8" w:rsidP="00B36C55">
            <w:pPr>
              <w:jc w:val="center"/>
            </w:pPr>
            <w:r w:rsidRPr="00390CB3">
              <w:rPr>
                <w:sz w:val="22"/>
                <w:szCs w:val="22"/>
              </w:rPr>
              <w:t xml:space="preserve">№ </w:t>
            </w:r>
            <w:proofErr w:type="gramStart"/>
            <w:r w:rsidRPr="00390CB3">
              <w:rPr>
                <w:sz w:val="22"/>
                <w:szCs w:val="22"/>
              </w:rPr>
              <w:t>п</w:t>
            </w:r>
            <w:proofErr w:type="gramEnd"/>
            <w:r w:rsidRPr="00390CB3">
              <w:rPr>
                <w:sz w:val="22"/>
                <w:szCs w:val="22"/>
              </w:rPr>
              <w:t>/п</w:t>
            </w:r>
          </w:p>
        </w:tc>
        <w:tc>
          <w:tcPr>
            <w:tcW w:w="5528" w:type="dxa"/>
          </w:tcPr>
          <w:p w:rsidR="009773C8" w:rsidRPr="00390CB3" w:rsidRDefault="009773C8" w:rsidP="00B36C55">
            <w:pPr>
              <w:jc w:val="center"/>
            </w:pPr>
            <w:r w:rsidRPr="00390CB3">
              <w:rPr>
                <w:sz w:val="22"/>
                <w:szCs w:val="22"/>
              </w:rPr>
              <w:t>Наименование проекта нормативного правового акта</w:t>
            </w:r>
          </w:p>
        </w:tc>
        <w:tc>
          <w:tcPr>
            <w:tcW w:w="4678" w:type="dxa"/>
          </w:tcPr>
          <w:p w:rsidR="009773C8" w:rsidRPr="00390CB3" w:rsidRDefault="00744678" w:rsidP="00B36C55">
            <w:pPr>
              <w:jc w:val="center"/>
            </w:pPr>
            <w:r w:rsidRPr="00390CB3">
              <w:rPr>
                <w:sz w:val="22"/>
                <w:szCs w:val="22"/>
              </w:rPr>
              <w:t>Стадия</w:t>
            </w:r>
            <w:r w:rsidR="009773C8" w:rsidRPr="00390CB3">
              <w:rPr>
                <w:sz w:val="22"/>
                <w:szCs w:val="22"/>
              </w:rPr>
              <w:t xml:space="preserve"> разработки</w:t>
            </w:r>
          </w:p>
        </w:tc>
        <w:tc>
          <w:tcPr>
            <w:tcW w:w="1417" w:type="dxa"/>
          </w:tcPr>
          <w:p w:rsidR="009773C8" w:rsidRPr="00390CB3" w:rsidRDefault="009773C8" w:rsidP="008B3039">
            <w:pPr>
              <w:jc w:val="center"/>
            </w:pPr>
            <w:r w:rsidRPr="00390CB3">
              <w:rPr>
                <w:sz w:val="22"/>
                <w:szCs w:val="22"/>
              </w:rPr>
              <w:t>Срок</w:t>
            </w:r>
            <w:r w:rsidR="008B3039" w:rsidRPr="00390CB3">
              <w:rPr>
                <w:sz w:val="22"/>
                <w:szCs w:val="22"/>
              </w:rPr>
              <w:t xml:space="preserve"> </w:t>
            </w:r>
            <w:r w:rsidRPr="00390CB3">
              <w:rPr>
                <w:sz w:val="22"/>
                <w:szCs w:val="22"/>
              </w:rPr>
              <w:t>разработки</w:t>
            </w:r>
          </w:p>
        </w:tc>
        <w:tc>
          <w:tcPr>
            <w:tcW w:w="3119" w:type="dxa"/>
          </w:tcPr>
          <w:p w:rsidR="009773C8" w:rsidRPr="00390CB3" w:rsidRDefault="009773C8" w:rsidP="00B36C55">
            <w:pPr>
              <w:jc w:val="center"/>
            </w:pPr>
            <w:proofErr w:type="gramStart"/>
            <w:r w:rsidRPr="00390CB3">
              <w:rPr>
                <w:sz w:val="22"/>
                <w:szCs w:val="22"/>
              </w:rPr>
              <w:t>Ответственные</w:t>
            </w:r>
            <w:proofErr w:type="gramEnd"/>
            <w:r w:rsidRPr="00390CB3">
              <w:rPr>
                <w:sz w:val="22"/>
                <w:szCs w:val="22"/>
              </w:rPr>
              <w:t xml:space="preserve"> за разработку</w:t>
            </w:r>
          </w:p>
        </w:tc>
      </w:tr>
      <w:tr w:rsidR="001F092C" w:rsidRPr="00390CB3" w:rsidTr="00F04C3E">
        <w:tblPrEx>
          <w:tblLook w:val="0000" w:firstRow="0" w:lastRow="0" w:firstColumn="0" w:lastColumn="0" w:noHBand="0" w:noVBand="0"/>
        </w:tblPrEx>
        <w:tc>
          <w:tcPr>
            <w:tcW w:w="710" w:type="dxa"/>
          </w:tcPr>
          <w:p w:rsidR="001F092C" w:rsidRPr="00390CB3" w:rsidRDefault="001F092C" w:rsidP="009773C8">
            <w:pPr>
              <w:numPr>
                <w:ilvl w:val="0"/>
                <w:numId w:val="6"/>
              </w:numPr>
              <w:tabs>
                <w:tab w:val="left" w:pos="12"/>
              </w:tabs>
              <w:jc w:val="both"/>
            </w:pPr>
          </w:p>
        </w:tc>
        <w:tc>
          <w:tcPr>
            <w:tcW w:w="5528" w:type="dxa"/>
          </w:tcPr>
          <w:p w:rsidR="001F092C" w:rsidRPr="00390CB3" w:rsidRDefault="001F092C" w:rsidP="003D1D18">
            <w:pPr>
              <w:pStyle w:val="31"/>
              <w:tabs>
                <w:tab w:val="left" w:pos="132"/>
              </w:tabs>
              <w:ind w:firstLine="0"/>
              <w:rPr>
                <w:b/>
                <w:sz w:val="22"/>
                <w:szCs w:val="22"/>
              </w:rPr>
            </w:pPr>
            <w:r w:rsidRPr="00390CB3">
              <w:rPr>
                <w:sz w:val="22"/>
                <w:szCs w:val="22"/>
              </w:rPr>
              <w:t>Проект приказа Ростехнадзора «Об утверждении федеральных норм и правил в области использования атомной энергии «Правила устройства и безопасной эксплуатации оборудования и трубопроводов атомных энергетических установок»</w:t>
            </w:r>
          </w:p>
        </w:tc>
        <w:tc>
          <w:tcPr>
            <w:tcW w:w="4678" w:type="dxa"/>
          </w:tcPr>
          <w:p w:rsidR="001F092C" w:rsidRPr="00390CB3" w:rsidRDefault="001E7482" w:rsidP="00920B78">
            <w:pPr>
              <w:jc w:val="both"/>
              <w:rPr>
                <w:i/>
              </w:rPr>
            </w:pPr>
            <w:r w:rsidRPr="00390CB3">
              <w:rPr>
                <w:i/>
                <w:sz w:val="22"/>
                <w:szCs w:val="22"/>
              </w:rPr>
              <w:t>Федеральные нормы и правила утверждены приказом Ростехнадзора от 07.12.2015 № 521.</w:t>
            </w:r>
          </w:p>
          <w:p w:rsidR="00E11A2E" w:rsidRPr="00390CB3" w:rsidRDefault="00D77F0F" w:rsidP="00D77F0F">
            <w:pPr>
              <w:jc w:val="both"/>
              <w:rPr>
                <w:b/>
                <w:i/>
              </w:rPr>
            </w:pPr>
            <w:r w:rsidRPr="00390CB3">
              <w:rPr>
                <w:i/>
                <w:sz w:val="22"/>
                <w:szCs w:val="22"/>
              </w:rPr>
              <w:t>Приказ зарегистрирован Минюстом России 09.02.2016 за № 41010.</w:t>
            </w:r>
          </w:p>
        </w:tc>
        <w:tc>
          <w:tcPr>
            <w:tcW w:w="1417" w:type="dxa"/>
          </w:tcPr>
          <w:p w:rsidR="001F092C" w:rsidRPr="00390CB3" w:rsidRDefault="001F092C" w:rsidP="00947255">
            <w:pPr>
              <w:pStyle w:val="31"/>
              <w:tabs>
                <w:tab w:val="left" w:pos="132"/>
              </w:tabs>
              <w:ind w:firstLine="0"/>
              <w:jc w:val="center"/>
              <w:rPr>
                <w:sz w:val="22"/>
                <w:szCs w:val="22"/>
              </w:rPr>
            </w:pPr>
            <w:r w:rsidRPr="00390CB3">
              <w:rPr>
                <w:sz w:val="22"/>
                <w:szCs w:val="22"/>
              </w:rPr>
              <w:t>Октябрь</w:t>
            </w:r>
          </w:p>
        </w:tc>
        <w:tc>
          <w:tcPr>
            <w:tcW w:w="3119" w:type="dxa"/>
          </w:tcPr>
          <w:p w:rsidR="001F092C" w:rsidRDefault="001F092C" w:rsidP="00947255">
            <w:pPr>
              <w:pStyle w:val="31"/>
              <w:tabs>
                <w:tab w:val="left" w:pos="132"/>
              </w:tabs>
              <w:ind w:right="709" w:firstLine="0"/>
              <w:jc w:val="left"/>
              <w:rPr>
                <w:sz w:val="22"/>
                <w:szCs w:val="22"/>
              </w:rPr>
            </w:pPr>
            <w:r w:rsidRPr="00390CB3">
              <w:rPr>
                <w:sz w:val="22"/>
                <w:szCs w:val="22"/>
              </w:rPr>
              <w:t xml:space="preserve">Управление </w:t>
            </w:r>
            <w:r w:rsidRPr="00390CB3">
              <w:rPr>
                <w:sz w:val="22"/>
                <w:szCs w:val="22"/>
              </w:rPr>
              <w:br/>
              <w:t xml:space="preserve">по регулированию безопасности атомных станций </w:t>
            </w:r>
            <w:r w:rsidRPr="00390CB3">
              <w:rPr>
                <w:sz w:val="22"/>
                <w:szCs w:val="22"/>
              </w:rPr>
              <w:br/>
              <w:t>и исследовательских ядерных установок</w:t>
            </w:r>
          </w:p>
          <w:p w:rsidR="00644D5F" w:rsidRPr="00390CB3" w:rsidRDefault="00644D5F" w:rsidP="00947255">
            <w:pPr>
              <w:pStyle w:val="31"/>
              <w:tabs>
                <w:tab w:val="left" w:pos="132"/>
              </w:tabs>
              <w:ind w:right="709" w:firstLine="0"/>
              <w:jc w:val="left"/>
              <w:rPr>
                <w:b/>
                <w:sz w:val="22"/>
                <w:szCs w:val="22"/>
              </w:rPr>
            </w:pPr>
          </w:p>
          <w:p w:rsidR="001F092C" w:rsidRPr="00390CB3" w:rsidRDefault="001F092C" w:rsidP="00947255">
            <w:pPr>
              <w:pStyle w:val="31"/>
              <w:tabs>
                <w:tab w:val="left" w:pos="132"/>
              </w:tabs>
              <w:ind w:right="709" w:firstLine="0"/>
              <w:jc w:val="left"/>
              <w:rPr>
                <w:sz w:val="22"/>
                <w:szCs w:val="22"/>
              </w:rPr>
            </w:pPr>
            <w:r w:rsidRPr="00390CB3">
              <w:rPr>
                <w:sz w:val="22"/>
                <w:szCs w:val="22"/>
              </w:rPr>
              <w:t>Правовое управление</w:t>
            </w:r>
          </w:p>
        </w:tc>
      </w:tr>
      <w:tr w:rsidR="00BC24FE" w:rsidRPr="00390CB3" w:rsidTr="00F04C3E">
        <w:tblPrEx>
          <w:tblLook w:val="0000" w:firstRow="0" w:lastRow="0" w:firstColumn="0" w:lastColumn="0" w:noHBand="0" w:noVBand="0"/>
        </w:tblPrEx>
        <w:tc>
          <w:tcPr>
            <w:tcW w:w="710" w:type="dxa"/>
          </w:tcPr>
          <w:p w:rsidR="00BC24FE" w:rsidRPr="00390CB3" w:rsidRDefault="00BC24FE" w:rsidP="009773C8">
            <w:pPr>
              <w:numPr>
                <w:ilvl w:val="0"/>
                <w:numId w:val="6"/>
              </w:numPr>
              <w:tabs>
                <w:tab w:val="left" w:pos="12"/>
              </w:tabs>
              <w:jc w:val="both"/>
              <w:rPr>
                <w:b/>
              </w:rPr>
            </w:pPr>
          </w:p>
        </w:tc>
        <w:tc>
          <w:tcPr>
            <w:tcW w:w="5528" w:type="dxa"/>
          </w:tcPr>
          <w:p w:rsidR="00BC24FE" w:rsidRPr="00390CB3" w:rsidRDefault="00BC24FE" w:rsidP="003D1D18">
            <w:pPr>
              <w:pStyle w:val="31"/>
              <w:tabs>
                <w:tab w:val="left" w:pos="132"/>
              </w:tabs>
              <w:ind w:firstLine="0"/>
              <w:rPr>
                <w:b/>
                <w:sz w:val="22"/>
                <w:szCs w:val="22"/>
              </w:rPr>
            </w:pPr>
            <w:r w:rsidRPr="00390CB3">
              <w:rPr>
                <w:sz w:val="22"/>
                <w:szCs w:val="22"/>
              </w:rPr>
              <w:t>Проект приказа Ростехнадзора «Об утверждении федеральных норм и правил в области использования атомной энергии «Правила контроля основного металла, сварных соединений и наплавленных поверхностей при эксплуатации оборудования, трубопроводов и других элементов атомных станций»</w:t>
            </w:r>
          </w:p>
        </w:tc>
        <w:tc>
          <w:tcPr>
            <w:tcW w:w="4678" w:type="dxa"/>
          </w:tcPr>
          <w:p w:rsidR="006B71D4" w:rsidRPr="00390CB3" w:rsidRDefault="00BC24FE" w:rsidP="006B71D4">
            <w:pPr>
              <w:jc w:val="both"/>
              <w:rPr>
                <w:i/>
              </w:rPr>
            </w:pPr>
            <w:r w:rsidRPr="00390CB3">
              <w:rPr>
                <w:i/>
                <w:sz w:val="22"/>
                <w:szCs w:val="22"/>
              </w:rPr>
              <w:t>Федеральные нормы и правила утверждены приказом Ростехнадзора от 07.12.2015 № 5</w:t>
            </w:r>
            <w:r w:rsidR="006E4DC6" w:rsidRPr="00390CB3">
              <w:rPr>
                <w:i/>
                <w:sz w:val="22"/>
                <w:szCs w:val="22"/>
              </w:rPr>
              <w:t>02</w:t>
            </w:r>
            <w:r w:rsidRPr="00390CB3">
              <w:rPr>
                <w:i/>
                <w:sz w:val="22"/>
                <w:szCs w:val="22"/>
              </w:rPr>
              <w:t>.</w:t>
            </w:r>
          </w:p>
          <w:p w:rsidR="00F51609" w:rsidRPr="00390CB3" w:rsidRDefault="00F51609" w:rsidP="00F51609">
            <w:pPr>
              <w:jc w:val="both"/>
              <w:rPr>
                <w:b/>
                <w:i/>
              </w:rPr>
            </w:pPr>
            <w:r w:rsidRPr="00390CB3">
              <w:rPr>
                <w:i/>
                <w:sz w:val="22"/>
                <w:szCs w:val="22"/>
              </w:rPr>
              <w:t>Приказ зарегистрирован Минюстом России 10.03.2016 за № 41366.</w:t>
            </w:r>
          </w:p>
        </w:tc>
        <w:tc>
          <w:tcPr>
            <w:tcW w:w="1417" w:type="dxa"/>
          </w:tcPr>
          <w:p w:rsidR="00BC24FE" w:rsidRPr="00390CB3" w:rsidRDefault="00BC24FE" w:rsidP="00947255">
            <w:pPr>
              <w:pStyle w:val="31"/>
              <w:tabs>
                <w:tab w:val="left" w:pos="132"/>
              </w:tabs>
              <w:ind w:firstLine="0"/>
              <w:jc w:val="center"/>
              <w:rPr>
                <w:sz w:val="22"/>
                <w:szCs w:val="22"/>
              </w:rPr>
            </w:pPr>
            <w:r w:rsidRPr="00390CB3">
              <w:rPr>
                <w:sz w:val="22"/>
                <w:szCs w:val="22"/>
              </w:rPr>
              <w:t>Октябрь</w:t>
            </w:r>
          </w:p>
        </w:tc>
        <w:tc>
          <w:tcPr>
            <w:tcW w:w="3119" w:type="dxa"/>
          </w:tcPr>
          <w:p w:rsidR="00BC24FE" w:rsidRPr="00390CB3" w:rsidRDefault="00BC24FE" w:rsidP="00947255">
            <w:pPr>
              <w:pStyle w:val="31"/>
              <w:tabs>
                <w:tab w:val="left" w:pos="132"/>
              </w:tabs>
              <w:ind w:right="709" w:firstLine="0"/>
              <w:jc w:val="left"/>
              <w:rPr>
                <w:sz w:val="22"/>
                <w:szCs w:val="22"/>
              </w:rPr>
            </w:pPr>
            <w:r w:rsidRPr="00390CB3">
              <w:rPr>
                <w:sz w:val="22"/>
                <w:szCs w:val="22"/>
              </w:rPr>
              <w:t xml:space="preserve">Управление </w:t>
            </w:r>
            <w:r w:rsidRPr="00390CB3">
              <w:rPr>
                <w:sz w:val="22"/>
                <w:szCs w:val="22"/>
              </w:rPr>
              <w:br/>
              <w:t xml:space="preserve">по регулированию безопасности атомных станций </w:t>
            </w:r>
            <w:r w:rsidRPr="00390CB3">
              <w:rPr>
                <w:sz w:val="22"/>
                <w:szCs w:val="22"/>
              </w:rPr>
              <w:br/>
              <w:t>и исследовательских ядерных установок</w:t>
            </w:r>
          </w:p>
          <w:p w:rsidR="009C57ED" w:rsidRPr="00390CB3" w:rsidRDefault="009C57ED" w:rsidP="00947255">
            <w:pPr>
              <w:pStyle w:val="31"/>
              <w:tabs>
                <w:tab w:val="left" w:pos="132"/>
              </w:tabs>
              <w:ind w:right="709" w:firstLine="0"/>
              <w:jc w:val="left"/>
              <w:rPr>
                <w:sz w:val="22"/>
                <w:szCs w:val="22"/>
              </w:rPr>
            </w:pPr>
          </w:p>
          <w:p w:rsidR="00BC24FE" w:rsidRPr="00390CB3" w:rsidRDefault="00BC24FE" w:rsidP="00947255">
            <w:pPr>
              <w:pStyle w:val="31"/>
              <w:tabs>
                <w:tab w:val="left" w:pos="132"/>
              </w:tabs>
              <w:ind w:right="709" w:firstLine="0"/>
              <w:jc w:val="left"/>
              <w:rPr>
                <w:sz w:val="22"/>
                <w:szCs w:val="22"/>
              </w:rPr>
            </w:pPr>
            <w:r w:rsidRPr="00390CB3">
              <w:rPr>
                <w:sz w:val="22"/>
                <w:szCs w:val="22"/>
              </w:rPr>
              <w:t>Правовое управление</w:t>
            </w:r>
          </w:p>
        </w:tc>
      </w:tr>
      <w:tr w:rsidR="00BC24FE" w:rsidRPr="00390CB3" w:rsidTr="00F04C3E">
        <w:tblPrEx>
          <w:tblLook w:val="0000" w:firstRow="0" w:lastRow="0" w:firstColumn="0" w:lastColumn="0" w:noHBand="0" w:noVBand="0"/>
        </w:tblPrEx>
        <w:tc>
          <w:tcPr>
            <w:tcW w:w="710" w:type="dxa"/>
          </w:tcPr>
          <w:p w:rsidR="00BC24FE" w:rsidRPr="00390CB3" w:rsidRDefault="00BC24FE" w:rsidP="009773C8">
            <w:pPr>
              <w:numPr>
                <w:ilvl w:val="0"/>
                <w:numId w:val="6"/>
              </w:numPr>
              <w:tabs>
                <w:tab w:val="left" w:pos="12"/>
              </w:tabs>
              <w:jc w:val="both"/>
              <w:rPr>
                <w:b/>
              </w:rPr>
            </w:pPr>
          </w:p>
        </w:tc>
        <w:tc>
          <w:tcPr>
            <w:tcW w:w="5528" w:type="dxa"/>
          </w:tcPr>
          <w:p w:rsidR="00BC24FE" w:rsidRPr="00390CB3" w:rsidRDefault="00BC24FE" w:rsidP="003D1D18">
            <w:pPr>
              <w:pStyle w:val="31"/>
              <w:tabs>
                <w:tab w:val="left" w:pos="132"/>
              </w:tabs>
              <w:ind w:firstLine="0"/>
              <w:rPr>
                <w:b/>
                <w:sz w:val="22"/>
                <w:szCs w:val="22"/>
              </w:rPr>
            </w:pPr>
            <w:r w:rsidRPr="00390CB3">
              <w:rPr>
                <w:sz w:val="22"/>
                <w:szCs w:val="22"/>
              </w:rPr>
              <w:t>Проект приказа Ростехнадзора «Об утверждении федеральных норм и правил в области использования атомной энергии «Общие положения безопасности атомных станций»</w:t>
            </w:r>
          </w:p>
        </w:tc>
        <w:tc>
          <w:tcPr>
            <w:tcW w:w="4678" w:type="dxa"/>
          </w:tcPr>
          <w:p w:rsidR="008C4699" w:rsidRPr="00390CB3" w:rsidRDefault="00BC24FE" w:rsidP="001F3C63">
            <w:pPr>
              <w:jc w:val="both"/>
              <w:rPr>
                <w:i/>
              </w:rPr>
            </w:pPr>
            <w:r w:rsidRPr="00390CB3">
              <w:rPr>
                <w:i/>
                <w:sz w:val="22"/>
                <w:szCs w:val="22"/>
              </w:rPr>
              <w:t>Федеральные нормы и правила утверждены приказом Ростехнадзора от 07.12.2015 № 52</w:t>
            </w:r>
            <w:r w:rsidR="006E4DC6" w:rsidRPr="00390CB3">
              <w:rPr>
                <w:i/>
                <w:sz w:val="22"/>
                <w:szCs w:val="22"/>
              </w:rPr>
              <w:t>2</w:t>
            </w:r>
            <w:r w:rsidRPr="00390CB3">
              <w:rPr>
                <w:i/>
                <w:sz w:val="22"/>
                <w:szCs w:val="22"/>
              </w:rPr>
              <w:t>.</w:t>
            </w:r>
          </w:p>
          <w:p w:rsidR="001F3C63" w:rsidRPr="00390CB3" w:rsidRDefault="001F3C63" w:rsidP="001F3C63">
            <w:pPr>
              <w:jc w:val="both"/>
              <w:rPr>
                <w:b/>
                <w:i/>
              </w:rPr>
            </w:pPr>
            <w:r w:rsidRPr="00390CB3">
              <w:rPr>
                <w:i/>
                <w:sz w:val="22"/>
                <w:szCs w:val="22"/>
              </w:rPr>
              <w:t>Приказ зарегистрирован Ми</w:t>
            </w:r>
            <w:r w:rsidR="00070974" w:rsidRPr="00390CB3">
              <w:rPr>
                <w:i/>
                <w:sz w:val="22"/>
                <w:szCs w:val="22"/>
              </w:rPr>
              <w:t>нюстом России 02.02.2016 за № 40939.</w:t>
            </w:r>
          </w:p>
        </w:tc>
        <w:tc>
          <w:tcPr>
            <w:tcW w:w="1417" w:type="dxa"/>
          </w:tcPr>
          <w:p w:rsidR="00BC24FE" w:rsidRPr="00390CB3" w:rsidRDefault="00BC24FE" w:rsidP="00947255">
            <w:pPr>
              <w:pStyle w:val="31"/>
              <w:tabs>
                <w:tab w:val="left" w:pos="132"/>
              </w:tabs>
              <w:ind w:firstLine="0"/>
              <w:jc w:val="center"/>
              <w:rPr>
                <w:sz w:val="22"/>
                <w:szCs w:val="22"/>
              </w:rPr>
            </w:pPr>
            <w:r w:rsidRPr="00390CB3">
              <w:rPr>
                <w:sz w:val="22"/>
                <w:szCs w:val="22"/>
              </w:rPr>
              <w:t>Октябрь</w:t>
            </w:r>
          </w:p>
        </w:tc>
        <w:tc>
          <w:tcPr>
            <w:tcW w:w="3119" w:type="dxa"/>
          </w:tcPr>
          <w:p w:rsidR="00BC24FE" w:rsidRPr="00390CB3" w:rsidRDefault="00BC24FE" w:rsidP="00947255">
            <w:pPr>
              <w:pStyle w:val="31"/>
              <w:tabs>
                <w:tab w:val="left" w:pos="132"/>
              </w:tabs>
              <w:ind w:right="709" w:firstLine="0"/>
              <w:jc w:val="left"/>
              <w:rPr>
                <w:b/>
                <w:sz w:val="22"/>
                <w:szCs w:val="22"/>
              </w:rPr>
            </w:pPr>
            <w:r w:rsidRPr="00390CB3">
              <w:rPr>
                <w:sz w:val="22"/>
                <w:szCs w:val="22"/>
              </w:rPr>
              <w:t xml:space="preserve">Управление </w:t>
            </w:r>
            <w:r w:rsidRPr="00390CB3">
              <w:rPr>
                <w:sz w:val="22"/>
                <w:szCs w:val="22"/>
              </w:rPr>
              <w:br/>
              <w:t xml:space="preserve">по регулированию безопасности атомных станций </w:t>
            </w:r>
            <w:r w:rsidRPr="00390CB3">
              <w:rPr>
                <w:sz w:val="22"/>
                <w:szCs w:val="22"/>
              </w:rPr>
              <w:br/>
              <w:t>и исследовательских ядерных установок</w:t>
            </w:r>
          </w:p>
          <w:p w:rsidR="00BC24FE" w:rsidRPr="00390CB3" w:rsidRDefault="00BC24FE" w:rsidP="00947255">
            <w:pPr>
              <w:pStyle w:val="31"/>
              <w:tabs>
                <w:tab w:val="left" w:pos="132"/>
              </w:tabs>
              <w:ind w:right="709" w:firstLine="0"/>
              <w:jc w:val="left"/>
              <w:rPr>
                <w:sz w:val="22"/>
                <w:szCs w:val="22"/>
              </w:rPr>
            </w:pPr>
          </w:p>
          <w:p w:rsidR="00BC24FE" w:rsidRPr="00390CB3" w:rsidRDefault="00BC24FE" w:rsidP="00947255">
            <w:pPr>
              <w:pStyle w:val="31"/>
              <w:tabs>
                <w:tab w:val="left" w:pos="132"/>
              </w:tabs>
              <w:ind w:right="709" w:firstLine="0"/>
              <w:jc w:val="left"/>
              <w:rPr>
                <w:sz w:val="22"/>
                <w:szCs w:val="22"/>
              </w:rPr>
            </w:pPr>
            <w:r w:rsidRPr="00390CB3">
              <w:rPr>
                <w:sz w:val="22"/>
                <w:szCs w:val="22"/>
              </w:rPr>
              <w:t>Правовое управление</w:t>
            </w:r>
          </w:p>
        </w:tc>
      </w:tr>
      <w:tr w:rsidR="007A6C66" w:rsidRPr="00390CB3" w:rsidTr="00F04C3E">
        <w:tblPrEx>
          <w:tblLook w:val="0000" w:firstRow="0" w:lastRow="0" w:firstColumn="0" w:lastColumn="0" w:noHBand="0" w:noVBand="0"/>
        </w:tblPrEx>
        <w:tc>
          <w:tcPr>
            <w:tcW w:w="710" w:type="dxa"/>
          </w:tcPr>
          <w:p w:rsidR="007A6C66" w:rsidRPr="00390CB3" w:rsidRDefault="007A6C66" w:rsidP="009773C8">
            <w:pPr>
              <w:numPr>
                <w:ilvl w:val="0"/>
                <w:numId w:val="6"/>
              </w:numPr>
              <w:tabs>
                <w:tab w:val="left" w:pos="12"/>
              </w:tabs>
              <w:jc w:val="both"/>
              <w:rPr>
                <w:b/>
              </w:rPr>
            </w:pPr>
          </w:p>
        </w:tc>
        <w:tc>
          <w:tcPr>
            <w:tcW w:w="5528" w:type="dxa"/>
          </w:tcPr>
          <w:p w:rsidR="007A6C66" w:rsidRPr="00390CB3" w:rsidRDefault="007A6C66" w:rsidP="003D1D18">
            <w:pPr>
              <w:pStyle w:val="31"/>
              <w:tabs>
                <w:tab w:val="left" w:pos="132"/>
              </w:tabs>
              <w:ind w:firstLine="0"/>
              <w:rPr>
                <w:b/>
                <w:sz w:val="22"/>
                <w:szCs w:val="22"/>
              </w:rPr>
            </w:pPr>
            <w:r w:rsidRPr="00390CB3">
              <w:rPr>
                <w:sz w:val="22"/>
                <w:szCs w:val="22"/>
              </w:rPr>
              <w:t>Проект приказа Ростехнадзора «Об утверждении федеральных норм и правил в области использования атомной энергии «Требования к управляющим системам, важным для безопасности атомных станций»</w:t>
            </w:r>
          </w:p>
        </w:tc>
        <w:tc>
          <w:tcPr>
            <w:tcW w:w="4678" w:type="dxa"/>
          </w:tcPr>
          <w:p w:rsidR="007A6C66" w:rsidRPr="00390CB3" w:rsidRDefault="005658DF" w:rsidP="005658DF">
            <w:pPr>
              <w:jc w:val="both"/>
              <w:rPr>
                <w:i/>
              </w:rPr>
            </w:pPr>
            <w:r w:rsidRPr="00390CB3">
              <w:rPr>
                <w:i/>
                <w:sz w:val="22"/>
                <w:szCs w:val="22"/>
              </w:rPr>
              <w:t>Проект федеральных норм и правил письмом от 15.02.2016 № 00-03-11/65 направлен в Госкорпорацию «Росатом» на заключение о готовности к опубликованию.</w:t>
            </w:r>
          </w:p>
          <w:p w:rsidR="00FF1FBC" w:rsidRPr="00390CB3" w:rsidRDefault="00C8607A" w:rsidP="000A1BDC">
            <w:pPr>
              <w:jc w:val="both"/>
              <w:rPr>
                <w:i/>
              </w:rPr>
            </w:pPr>
            <w:r w:rsidRPr="00390CB3">
              <w:rPr>
                <w:i/>
                <w:sz w:val="22"/>
                <w:szCs w:val="22"/>
              </w:rPr>
              <w:t>Письмом от 29.02.2016 № 1-8/7068 Госкорпорация «</w:t>
            </w:r>
            <w:proofErr w:type="spellStart"/>
            <w:r w:rsidRPr="00390CB3">
              <w:rPr>
                <w:i/>
                <w:sz w:val="22"/>
                <w:szCs w:val="22"/>
              </w:rPr>
              <w:t>Росатом</w:t>
            </w:r>
            <w:proofErr w:type="spellEnd"/>
            <w:r w:rsidRPr="00390CB3">
              <w:rPr>
                <w:i/>
                <w:sz w:val="22"/>
                <w:szCs w:val="22"/>
              </w:rPr>
              <w:t>» представила замечания и предложила провести согласительное совещание (назначено на 30.03.2016).</w:t>
            </w:r>
          </w:p>
          <w:p w:rsidR="008D1C92" w:rsidRPr="00390CB3" w:rsidRDefault="00DA6576" w:rsidP="008D1C92">
            <w:pPr>
              <w:jc w:val="both"/>
              <w:rPr>
                <w:i/>
              </w:rPr>
            </w:pPr>
            <w:r w:rsidRPr="00390CB3">
              <w:rPr>
                <w:i/>
                <w:sz w:val="22"/>
                <w:szCs w:val="22"/>
              </w:rPr>
              <w:t xml:space="preserve">30.03.2016 проведено совещание с </w:t>
            </w:r>
            <w:r w:rsidRPr="00390CB3">
              <w:rPr>
                <w:i/>
                <w:sz w:val="22"/>
                <w:szCs w:val="22"/>
              </w:rPr>
              <w:lastRenderedPageBreak/>
              <w:t xml:space="preserve">представителями </w:t>
            </w:r>
            <w:proofErr w:type="spellStart"/>
            <w:r w:rsidRPr="00390CB3">
              <w:rPr>
                <w:i/>
                <w:sz w:val="22"/>
                <w:szCs w:val="22"/>
              </w:rPr>
              <w:t>Госкорпорации</w:t>
            </w:r>
            <w:proofErr w:type="spellEnd"/>
            <w:r w:rsidRPr="00390CB3">
              <w:rPr>
                <w:i/>
                <w:sz w:val="22"/>
                <w:szCs w:val="22"/>
              </w:rPr>
              <w:t xml:space="preserve"> «</w:t>
            </w:r>
            <w:proofErr w:type="spellStart"/>
            <w:r w:rsidRPr="00390CB3">
              <w:rPr>
                <w:i/>
                <w:sz w:val="22"/>
                <w:szCs w:val="22"/>
              </w:rPr>
              <w:t>Росатом</w:t>
            </w:r>
            <w:proofErr w:type="spellEnd"/>
            <w:r w:rsidRPr="00390CB3">
              <w:rPr>
                <w:i/>
                <w:sz w:val="22"/>
                <w:szCs w:val="22"/>
              </w:rPr>
              <w:t>» по их замечаниям и предложениям (</w:t>
            </w:r>
            <w:r w:rsidR="008D1C92" w:rsidRPr="00390CB3">
              <w:rPr>
                <w:i/>
                <w:sz w:val="22"/>
                <w:szCs w:val="22"/>
              </w:rPr>
              <w:t xml:space="preserve">письмо от 29.02.2016 </w:t>
            </w:r>
            <w:r w:rsidRPr="00390CB3">
              <w:rPr>
                <w:i/>
                <w:sz w:val="22"/>
                <w:szCs w:val="22"/>
              </w:rPr>
              <w:t>№ 1-8/7068</w:t>
            </w:r>
            <w:r w:rsidR="008D1C92" w:rsidRPr="00390CB3">
              <w:rPr>
                <w:i/>
                <w:sz w:val="22"/>
                <w:szCs w:val="22"/>
              </w:rPr>
              <w:t>).</w:t>
            </w:r>
          </w:p>
          <w:p w:rsidR="005E047D" w:rsidRPr="00390CB3" w:rsidRDefault="008D1C92" w:rsidP="005E047D">
            <w:pPr>
              <w:pStyle w:val="1"/>
              <w:jc w:val="both"/>
              <w:rPr>
                <w:b w:val="0"/>
                <w:i/>
                <w:sz w:val="22"/>
              </w:rPr>
            </w:pPr>
            <w:r w:rsidRPr="00390CB3">
              <w:rPr>
                <w:b w:val="0"/>
                <w:i/>
                <w:sz w:val="22"/>
                <w:szCs w:val="22"/>
              </w:rPr>
              <w:t>По результатам совещания подготовлен протокол, в соответствии с которым проект федеральных норм и правил рекомендовано опубликовать в журнале «Ядерная и радиационная безопасность»</w:t>
            </w:r>
            <w:r w:rsidR="00947D0F" w:rsidRPr="00390CB3">
              <w:rPr>
                <w:b w:val="0"/>
                <w:i/>
                <w:sz w:val="22"/>
                <w:szCs w:val="22"/>
              </w:rPr>
              <w:t xml:space="preserve"> (публикация планируется в мае 2016 г.)</w:t>
            </w:r>
            <w:r w:rsidRPr="00390CB3">
              <w:rPr>
                <w:b w:val="0"/>
                <w:i/>
                <w:sz w:val="22"/>
                <w:szCs w:val="22"/>
              </w:rPr>
              <w:t>.</w:t>
            </w:r>
          </w:p>
          <w:p w:rsidR="005E047D" w:rsidRPr="00390CB3" w:rsidRDefault="005E047D" w:rsidP="00827F88">
            <w:pPr>
              <w:pStyle w:val="1"/>
              <w:jc w:val="both"/>
              <w:rPr>
                <w:b w:val="0"/>
                <w:i/>
                <w:color w:val="1F497D"/>
                <w:sz w:val="22"/>
              </w:rPr>
            </w:pPr>
            <w:r w:rsidRPr="00390CB3">
              <w:rPr>
                <w:b w:val="0"/>
                <w:i/>
                <w:sz w:val="22"/>
                <w:szCs w:val="22"/>
              </w:rPr>
              <w:t>Проект ФНП опубликован в номере 2(80)-2016 журнала «Ядерная и радиационная безопасность»</w:t>
            </w:r>
            <w:r w:rsidR="00E32987" w:rsidRPr="00390CB3">
              <w:rPr>
                <w:b w:val="0"/>
                <w:i/>
                <w:sz w:val="22"/>
                <w:szCs w:val="22"/>
              </w:rPr>
              <w:t xml:space="preserve"> (журнал подписан в печать 05.05.2016)</w:t>
            </w:r>
            <w:r w:rsidRPr="00390CB3">
              <w:rPr>
                <w:b w:val="0"/>
                <w:i/>
                <w:sz w:val="22"/>
                <w:szCs w:val="22"/>
              </w:rPr>
              <w:t>.</w:t>
            </w:r>
            <w:r w:rsidR="00C72B4F" w:rsidRPr="00390CB3">
              <w:rPr>
                <w:b w:val="0"/>
                <w:i/>
                <w:sz w:val="22"/>
                <w:szCs w:val="22"/>
              </w:rPr>
              <w:t xml:space="preserve"> </w:t>
            </w:r>
            <w:r w:rsidR="00827F88" w:rsidRPr="00010AA8">
              <w:rPr>
                <w:b w:val="0"/>
                <w:i/>
                <w:sz w:val="22"/>
                <w:szCs w:val="22"/>
              </w:rPr>
              <w:t>Получены замечания проектных, конструкторских организаций, ВНИИАЭС, ОАО «Концерн Росэнергоатом», АО «</w:t>
            </w:r>
            <w:proofErr w:type="spellStart"/>
            <w:r w:rsidR="00827F88" w:rsidRPr="00010AA8">
              <w:rPr>
                <w:b w:val="0"/>
                <w:i/>
                <w:sz w:val="22"/>
                <w:szCs w:val="22"/>
              </w:rPr>
              <w:t>Атомтехэнерго</w:t>
            </w:r>
            <w:proofErr w:type="spellEnd"/>
            <w:r w:rsidR="00827F88" w:rsidRPr="00010AA8">
              <w:rPr>
                <w:b w:val="0"/>
                <w:i/>
                <w:sz w:val="22"/>
                <w:szCs w:val="22"/>
              </w:rPr>
              <w:t xml:space="preserve">» (письмо </w:t>
            </w:r>
            <w:proofErr w:type="spellStart"/>
            <w:r w:rsidR="00827F88" w:rsidRPr="00010AA8">
              <w:rPr>
                <w:b w:val="0"/>
                <w:i/>
                <w:sz w:val="22"/>
                <w:szCs w:val="22"/>
              </w:rPr>
              <w:t>Госкорпорации</w:t>
            </w:r>
            <w:proofErr w:type="spellEnd"/>
            <w:r w:rsidR="00827F88" w:rsidRPr="00010AA8">
              <w:rPr>
                <w:b w:val="0"/>
                <w:i/>
                <w:sz w:val="22"/>
                <w:szCs w:val="22"/>
              </w:rPr>
              <w:t xml:space="preserve"> «</w:t>
            </w:r>
            <w:proofErr w:type="spellStart"/>
            <w:r w:rsidR="00827F88" w:rsidRPr="00010AA8">
              <w:rPr>
                <w:b w:val="0"/>
                <w:i/>
                <w:sz w:val="22"/>
                <w:szCs w:val="22"/>
              </w:rPr>
              <w:t>Росатом</w:t>
            </w:r>
            <w:proofErr w:type="spellEnd"/>
            <w:r w:rsidR="00827F88" w:rsidRPr="00010AA8">
              <w:rPr>
                <w:b w:val="0"/>
                <w:i/>
                <w:sz w:val="22"/>
                <w:szCs w:val="22"/>
              </w:rPr>
              <w:t>» от 09.06.2016 № 1-1.4/22306), проводится анализ замечаний и обсуждение с организациями, их представившими. Готовится согласительное совещание.</w:t>
            </w:r>
          </w:p>
        </w:tc>
        <w:tc>
          <w:tcPr>
            <w:tcW w:w="1417" w:type="dxa"/>
          </w:tcPr>
          <w:p w:rsidR="007A6C66" w:rsidRPr="00390CB3" w:rsidRDefault="007A6C66" w:rsidP="00947255">
            <w:pPr>
              <w:pStyle w:val="31"/>
              <w:tabs>
                <w:tab w:val="left" w:pos="132"/>
              </w:tabs>
              <w:ind w:firstLine="0"/>
              <w:jc w:val="center"/>
              <w:rPr>
                <w:sz w:val="22"/>
                <w:szCs w:val="22"/>
              </w:rPr>
            </w:pPr>
            <w:r w:rsidRPr="00390CB3">
              <w:rPr>
                <w:sz w:val="22"/>
                <w:szCs w:val="22"/>
              </w:rPr>
              <w:lastRenderedPageBreak/>
              <w:t>Ноябрь</w:t>
            </w:r>
          </w:p>
        </w:tc>
        <w:tc>
          <w:tcPr>
            <w:tcW w:w="3119" w:type="dxa"/>
          </w:tcPr>
          <w:p w:rsidR="007A6C66" w:rsidRPr="00390CB3" w:rsidRDefault="007A6C66" w:rsidP="009C57ED">
            <w:pPr>
              <w:pStyle w:val="31"/>
              <w:tabs>
                <w:tab w:val="left" w:pos="132"/>
              </w:tabs>
              <w:ind w:right="709" w:firstLine="0"/>
              <w:jc w:val="left"/>
              <w:rPr>
                <w:b/>
                <w:sz w:val="22"/>
                <w:szCs w:val="22"/>
              </w:rPr>
            </w:pPr>
            <w:r w:rsidRPr="00390CB3">
              <w:rPr>
                <w:sz w:val="22"/>
                <w:szCs w:val="22"/>
              </w:rPr>
              <w:t xml:space="preserve">Управление </w:t>
            </w:r>
            <w:r w:rsidRPr="00390CB3">
              <w:rPr>
                <w:sz w:val="22"/>
                <w:szCs w:val="22"/>
              </w:rPr>
              <w:br/>
              <w:t xml:space="preserve">по регулированию безопасности атомных станций </w:t>
            </w:r>
            <w:r w:rsidRPr="00390CB3">
              <w:rPr>
                <w:sz w:val="22"/>
                <w:szCs w:val="22"/>
              </w:rPr>
              <w:br/>
              <w:t xml:space="preserve">и исследовательских ядерных установок </w:t>
            </w:r>
          </w:p>
          <w:p w:rsidR="00F4332C" w:rsidRPr="00390CB3" w:rsidRDefault="00F4332C" w:rsidP="009C57ED">
            <w:pPr>
              <w:pStyle w:val="31"/>
              <w:tabs>
                <w:tab w:val="left" w:pos="132"/>
              </w:tabs>
              <w:ind w:right="709" w:firstLine="0"/>
              <w:jc w:val="left"/>
              <w:rPr>
                <w:b/>
                <w:sz w:val="22"/>
                <w:szCs w:val="22"/>
              </w:rPr>
            </w:pPr>
          </w:p>
          <w:p w:rsidR="007A6C66" w:rsidRPr="00390CB3" w:rsidRDefault="007A6C66" w:rsidP="00947255">
            <w:pPr>
              <w:pStyle w:val="31"/>
              <w:tabs>
                <w:tab w:val="left" w:pos="132"/>
              </w:tabs>
              <w:ind w:right="709" w:firstLine="0"/>
              <w:jc w:val="left"/>
              <w:rPr>
                <w:sz w:val="22"/>
                <w:szCs w:val="22"/>
              </w:rPr>
            </w:pPr>
            <w:r w:rsidRPr="00390CB3">
              <w:rPr>
                <w:sz w:val="22"/>
                <w:szCs w:val="22"/>
              </w:rPr>
              <w:t>Правовое управление</w:t>
            </w:r>
          </w:p>
        </w:tc>
      </w:tr>
      <w:tr w:rsidR="007A6C66" w:rsidRPr="00390CB3" w:rsidTr="00F04C3E">
        <w:tblPrEx>
          <w:tblLook w:val="0000" w:firstRow="0" w:lastRow="0" w:firstColumn="0" w:lastColumn="0" w:noHBand="0" w:noVBand="0"/>
        </w:tblPrEx>
        <w:tc>
          <w:tcPr>
            <w:tcW w:w="710" w:type="dxa"/>
          </w:tcPr>
          <w:p w:rsidR="007A6C66" w:rsidRPr="00390CB3" w:rsidRDefault="007A6C66" w:rsidP="009773C8">
            <w:pPr>
              <w:numPr>
                <w:ilvl w:val="0"/>
                <w:numId w:val="6"/>
              </w:numPr>
              <w:tabs>
                <w:tab w:val="left" w:pos="12"/>
              </w:tabs>
              <w:jc w:val="both"/>
              <w:rPr>
                <w:b/>
              </w:rPr>
            </w:pPr>
          </w:p>
        </w:tc>
        <w:tc>
          <w:tcPr>
            <w:tcW w:w="5528" w:type="dxa"/>
          </w:tcPr>
          <w:p w:rsidR="007A6C66" w:rsidRPr="00390CB3" w:rsidRDefault="007A6C66" w:rsidP="003D1D18">
            <w:pPr>
              <w:keepNext/>
              <w:jc w:val="both"/>
            </w:pPr>
            <w:r w:rsidRPr="00390CB3">
              <w:rPr>
                <w:sz w:val="22"/>
                <w:szCs w:val="22"/>
              </w:rPr>
              <w:t xml:space="preserve">Проект приказа Ростехнадзора «Об утверждении федеральных норм и правил в области использования атомной энергии «Положение о порядке объявления аварийной обстановки, оперативной передачи информации и организации экстренной </w:t>
            </w:r>
            <w:proofErr w:type="gramStart"/>
            <w:r w:rsidRPr="00390CB3">
              <w:rPr>
                <w:sz w:val="22"/>
                <w:szCs w:val="22"/>
              </w:rPr>
              <w:t>помощи</w:t>
            </w:r>
            <w:proofErr w:type="gramEnd"/>
            <w:r w:rsidRPr="00390CB3">
              <w:rPr>
                <w:sz w:val="22"/>
                <w:szCs w:val="22"/>
              </w:rPr>
              <w:t xml:space="preserve"> атомным станциям в случае радиационно опасных ситуаций»</w:t>
            </w:r>
          </w:p>
        </w:tc>
        <w:tc>
          <w:tcPr>
            <w:tcW w:w="4678" w:type="dxa"/>
          </w:tcPr>
          <w:p w:rsidR="00520715" w:rsidRPr="00390CB3" w:rsidRDefault="00483BB6" w:rsidP="00F92317">
            <w:pPr>
              <w:jc w:val="both"/>
              <w:rPr>
                <w:i/>
              </w:rPr>
            </w:pPr>
            <w:r w:rsidRPr="00390CB3">
              <w:rPr>
                <w:i/>
                <w:sz w:val="22"/>
                <w:szCs w:val="22"/>
              </w:rPr>
              <w:t>Федеральные нормы и правила утверждены приказом Ростехнадзора от 24.02.2016 № 68.</w:t>
            </w:r>
            <w:r w:rsidR="002D5BC8" w:rsidRPr="00390CB3">
              <w:rPr>
                <w:i/>
                <w:sz w:val="22"/>
                <w:szCs w:val="22"/>
              </w:rPr>
              <w:t xml:space="preserve"> </w:t>
            </w:r>
          </w:p>
          <w:p w:rsidR="00CA3B1D" w:rsidRPr="00390CB3" w:rsidRDefault="00F92317" w:rsidP="00F92317">
            <w:pPr>
              <w:jc w:val="both"/>
              <w:rPr>
                <w:i/>
              </w:rPr>
            </w:pPr>
            <w:r w:rsidRPr="00390CB3">
              <w:rPr>
                <w:i/>
                <w:sz w:val="22"/>
                <w:szCs w:val="22"/>
              </w:rPr>
              <w:t>П</w:t>
            </w:r>
            <w:r w:rsidR="004D0469" w:rsidRPr="00390CB3">
              <w:rPr>
                <w:i/>
                <w:sz w:val="22"/>
                <w:szCs w:val="22"/>
              </w:rPr>
              <w:t xml:space="preserve">риказ </w:t>
            </w:r>
            <w:r w:rsidRPr="00390CB3">
              <w:rPr>
                <w:i/>
                <w:sz w:val="22"/>
                <w:szCs w:val="22"/>
              </w:rPr>
              <w:t xml:space="preserve">зарегистрирован </w:t>
            </w:r>
            <w:r w:rsidR="004D0469" w:rsidRPr="00390CB3">
              <w:rPr>
                <w:i/>
                <w:sz w:val="22"/>
                <w:szCs w:val="22"/>
              </w:rPr>
              <w:t>Минюст</w:t>
            </w:r>
            <w:r w:rsidRPr="00390CB3">
              <w:rPr>
                <w:i/>
                <w:sz w:val="22"/>
                <w:szCs w:val="22"/>
              </w:rPr>
              <w:t>ом России 25.03.2016 за № 41573</w:t>
            </w:r>
            <w:r w:rsidR="004D0469" w:rsidRPr="00390CB3">
              <w:rPr>
                <w:i/>
                <w:sz w:val="22"/>
                <w:szCs w:val="22"/>
              </w:rPr>
              <w:t>.</w:t>
            </w:r>
          </w:p>
        </w:tc>
        <w:tc>
          <w:tcPr>
            <w:tcW w:w="1417" w:type="dxa"/>
          </w:tcPr>
          <w:p w:rsidR="007A6C66" w:rsidRPr="00390CB3" w:rsidRDefault="007A6C66" w:rsidP="00947255">
            <w:pPr>
              <w:pStyle w:val="31"/>
              <w:tabs>
                <w:tab w:val="left" w:pos="132"/>
              </w:tabs>
              <w:ind w:firstLine="0"/>
              <w:jc w:val="center"/>
              <w:rPr>
                <w:sz w:val="22"/>
                <w:szCs w:val="22"/>
              </w:rPr>
            </w:pPr>
            <w:r w:rsidRPr="00390CB3">
              <w:rPr>
                <w:sz w:val="22"/>
                <w:szCs w:val="22"/>
              </w:rPr>
              <w:t>Ноябрь</w:t>
            </w:r>
          </w:p>
        </w:tc>
        <w:tc>
          <w:tcPr>
            <w:tcW w:w="3119" w:type="dxa"/>
          </w:tcPr>
          <w:p w:rsidR="007A6C66" w:rsidRPr="00390CB3" w:rsidRDefault="007A6C66" w:rsidP="00947255">
            <w:pPr>
              <w:pStyle w:val="31"/>
              <w:tabs>
                <w:tab w:val="left" w:pos="132"/>
              </w:tabs>
              <w:ind w:right="709" w:firstLine="0"/>
              <w:jc w:val="left"/>
              <w:rPr>
                <w:sz w:val="22"/>
                <w:szCs w:val="22"/>
              </w:rPr>
            </w:pPr>
            <w:r w:rsidRPr="00390CB3">
              <w:rPr>
                <w:sz w:val="22"/>
                <w:szCs w:val="22"/>
              </w:rPr>
              <w:t xml:space="preserve">Управление </w:t>
            </w:r>
            <w:r w:rsidRPr="00390CB3">
              <w:rPr>
                <w:sz w:val="22"/>
                <w:szCs w:val="22"/>
              </w:rPr>
              <w:br/>
              <w:t xml:space="preserve">по регулированию безопасности атомных станций </w:t>
            </w:r>
            <w:r w:rsidRPr="00390CB3">
              <w:rPr>
                <w:sz w:val="22"/>
                <w:szCs w:val="22"/>
              </w:rPr>
              <w:br/>
              <w:t>и исследовательских ядерных установок</w:t>
            </w:r>
          </w:p>
          <w:p w:rsidR="007A6C66" w:rsidRPr="00390CB3" w:rsidRDefault="007A6C66" w:rsidP="00EC5946">
            <w:pPr>
              <w:pStyle w:val="31"/>
              <w:tabs>
                <w:tab w:val="left" w:pos="132"/>
              </w:tabs>
              <w:ind w:right="709" w:firstLine="0"/>
              <w:jc w:val="left"/>
              <w:rPr>
                <w:b/>
                <w:sz w:val="22"/>
                <w:szCs w:val="22"/>
              </w:rPr>
            </w:pPr>
          </w:p>
          <w:p w:rsidR="007A6C66" w:rsidRPr="00390CB3" w:rsidRDefault="007A6C66" w:rsidP="00947255">
            <w:pPr>
              <w:pStyle w:val="31"/>
              <w:tabs>
                <w:tab w:val="left" w:pos="132"/>
              </w:tabs>
              <w:ind w:right="709" w:firstLine="0"/>
              <w:jc w:val="left"/>
              <w:rPr>
                <w:sz w:val="22"/>
                <w:szCs w:val="22"/>
              </w:rPr>
            </w:pPr>
            <w:r w:rsidRPr="00390CB3">
              <w:rPr>
                <w:sz w:val="22"/>
                <w:szCs w:val="22"/>
              </w:rPr>
              <w:t>Управление специальной безопасности</w:t>
            </w:r>
          </w:p>
          <w:p w:rsidR="007A6C66" w:rsidRPr="00390CB3" w:rsidRDefault="007A6C66" w:rsidP="00947255">
            <w:pPr>
              <w:pStyle w:val="31"/>
              <w:tabs>
                <w:tab w:val="left" w:pos="132"/>
              </w:tabs>
              <w:ind w:right="709" w:firstLine="0"/>
              <w:jc w:val="left"/>
              <w:rPr>
                <w:sz w:val="22"/>
                <w:szCs w:val="22"/>
              </w:rPr>
            </w:pPr>
            <w:r w:rsidRPr="00390CB3">
              <w:rPr>
                <w:sz w:val="22"/>
                <w:szCs w:val="22"/>
              </w:rPr>
              <w:t>Правовое управление</w:t>
            </w:r>
          </w:p>
        </w:tc>
      </w:tr>
      <w:tr w:rsidR="007A6C66" w:rsidRPr="00390CB3" w:rsidTr="00F04C3E">
        <w:tblPrEx>
          <w:tblLook w:val="0000" w:firstRow="0" w:lastRow="0" w:firstColumn="0" w:lastColumn="0" w:noHBand="0" w:noVBand="0"/>
        </w:tblPrEx>
        <w:tc>
          <w:tcPr>
            <w:tcW w:w="710" w:type="dxa"/>
          </w:tcPr>
          <w:p w:rsidR="007A6C66" w:rsidRPr="00390CB3" w:rsidRDefault="007A6C66" w:rsidP="009773C8">
            <w:pPr>
              <w:numPr>
                <w:ilvl w:val="0"/>
                <w:numId w:val="6"/>
              </w:numPr>
              <w:tabs>
                <w:tab w:val="left" w:pos="12"/>
              </w:tabs>
              <w:jc w:val="both"/>
              <w:rPr>
                <w:b/>
              </w:rPr>
            </w:pPr>
          </w:p>
        </w:tc>
        <w:tc>
          <w:tcPr>
            <w:tcW w:w="5528" w:type="dxa"/>
          </w:tcPr>
          <w:p w:rsidR="007A6C66" w:rsidRPr="00390CB3" w:rsidRDefault="007A6C66" w:rsidP="003D1D18">
            <w:pPr>
              <w:jc w:val="both"/>
            </w:pPr>
            <w:r w:rsidRPr="00390CB3">
              <w:rPr>
                <w:sz w:val="22"/>
                <w:szCs w:val="22"/>
              </w:rPr>
              <w:t>Проект приказа Ростехнадзора «Об утверждении федеральных норм и правил в области использования атомной энергии «Правила ядерной безопасности критических стендов»</w:t>
            </w:r>
          </w:p>
        </w:tc>
        <w:tc>
          <w:tcPr>
            <w:tcW w:w="4678" w:type="dxa"/>
          </w:tcPr>
          <w:p w:rsidR="007A6C66" w:rsidRPr="00390CB3" w:rsidRDefault="007A6C66" w:rsidP="00CD479A">
            <w:pPr>
              <w:jc w:val="both"/>
              <w:rPr>
                <w:i/>
              </w:rPr>
            </w:pPr>
            <w:r w:rsidRPr="00390CB3">
              <w:rPr>
                <w:i/>
                <w:sz w:val="22"/>
                <w:szCs w:val="22"/>
              </w:rPr>
              <w:t xml:space="preserve">Проект федеральных норм и правил опубликован в журнале «Ядерная и радиационная безопасность» (№ 3(77)-2015). </w:t>
            </w:r>
            <w:proofErr w:type="gramStart"/>
            <w:r w:rsidRPr="00390CB3">
              <w:rPr>
                <w:i/>
                <w:sz w:val="22"/>
                <w:szCs w:val="22"/>
              </w:rPr>
              <w:t xml:space="preserve">Также проект направлен в Минпромторг России (письмо от 03.12.2015 № 00-03-04/1284) и </w:t>
            </w:r>
            <w:proofErr w:type="spellStart"/>
            <w:r w:rsidRPr="00390CB3">
              <w:rPr>
                <w:i/>
                <w:sz w:val="22"/>
                <w:szCs w:val="22"/>
              </w:rPr>
              <w:t>Минобрнауки</w:t>
            </w:r>
            <w:proofErr w:type="spellEnd"/>
            <w:r w:rsidRPr="00390CB3">
              <w:rPr>
                <w:i/>
                <w:sz w:val="22"/>
                <w:szCs w:val="22"/>
              </w:rPr>
              <w:t xml:space="preserve"> России (письмо от 03.12.2015 (№ 00-03-04/1283).</w:t>
            </w:r>
            <w:proofErr w:type="gramEnd"/>
            <w:r w:rsidRPr="00390CB3">
              <w:rPr>
                <w:i/>
                <w:sz w:val="22"/>
                <w:szCs w:val="22"/>
              </w:rPr>
              <w:t xml:space="preserve"> </w:t>
            </w:r>
            <w:proofErr w:type="spellStart"/>
            <w:r w:rsidRPr="00390CB3">
              <w:rPr>
                <w:i/>
                <w:sz w:val="22"/>
                <w:szCs w:val="22"/>
              </w:rPr>
              <w:t>Минобрнауки</w:t>
            </w:r>
            <w:proofErr w:type="spellEnd"/>
            <w:r w:rsidRPr="00390CB3">
              <w:rPr>
                <w:i/>
                <w:sz w:val="22"/>
                <w:szCs w:val="22"/>
              </w:rPr>
              <w:t xml:space="preserve"> </w:t>
            </w:r>
            <w:r w:rsidRPr="00390CB3">
              <w:rPr>
                <w:i/>
                <w:sz w:val="22"/>
                <w:szCs w:val="22"/>
              </w:rPr>
              <w:lastRenderedPageBreak/>
              <w:t xml:space="preserve">России письмом от 24.12.2015 № 10-4297 </w:t>
            </w:r>
            <w:r w:rsidR="00D34250" w:rsidRPr="00390CB3">
              <w:rPr>
                <w:i/>
                <w:sz w:val="22"/>
                <w:szCs w:val="22"/>
              </w:rPr>
              <w:t xml:space="preserve">и Минпромторг России письмом от 22.12.2015 № 59555/09 </w:t>
            </w:r>
            <w:r w:rsidRPr="00390CB3">
              <w:rPr>
                <w:i/>
                <w:sz w:val="22"/>
                <w:szCs w:val="22"/>
              </w:rPr>
              <w:t>представил</w:t>
            </w:r>
            <w:r w:rsidR="00D34250" w:rsidRPr="00390CB3">
              <w:rPr>
                <w:i/>
                <w:sz w:val="22"/>
                <w:szCs w:val="22"/>
              </w:rPr>
              <w:t>и</w:t>
            </w:r>
            <w:r w:rsidRPr="00390CB3">
              <w:rPr>
                <w:i/>
                <w:sz w:val="22"/>
                <w:szCs w:val="22"/>
              </w:rPr>
              <w:t xml:space="preserve"> замечания к проекту федеральных норм и правил. </w:t>
            </w:r>
          </w:p>
          <w:p w:rsidR="00CD479A" w:rsidRPr="00390CB3" w:rsidRDefault="00CD479A" w:rsidP="00FA26DA">
            <w:pPr>
              <w:jc w:val="both"/>
              <w:rPr>
                <w:b/>
                <w:i/>
              </w:rPr>
            </w:pPr>
            <w:r w:rsidRPr="00390CB3">
              <w:rPr>
                <w:i/>
                <w:sz w:val="22"/>
                <w:szCs w:val="22"/>
              </w:rPr>
              <w:t>По полученным замечаниям подготовлена и направлена в указанные организации сводка отзывов</w:t>
            </w:r>
            <w:proofErr w:type="gramStart"/>
            <w:r w:rsidR="00FA26DA" w:rsidRPr="00390CB3">
              <w:rPr>
                <w:i/>
                <w:sz w:val="22"/>
                <w:szCs w:val="22"/>
              </w:rPr>
              <w:t>.</w:t>
            </w:r>
            <w:proofErr w:type="gramEnd"/>
            <w:r w:rsidRPr="00390CB3">
              <w:rPr>
                <w:i/>
                <w:sz w:val="22"/>
                <w:szCs w:val="22"/>
              </w:rPr>
              <w:t xml:space="preserve"> </w:t>
            </w:r>
            <w:proofErr w:type="gramStart"/>
            <w:r w:rsidRPr="00390CB3">
              <w:rPr>
                <w:i/>
                <w:sz w:val="22"/>
                <w:szCs w:val="22"/>
              </w:rPr>
              <w:t>с</w:t>
            </w:r>
            <w:proofErr w:type="gramEnd"/>
            <w:r w:rsidRPr="00390CB3">
              <w:rPr>
                <w:i/>
                <w:sz w:val="22"/>
                <w:szCs w:val="22"/>
              </w:rPr>
              <w:t xml:space="preserve">овещание назначено на 11 февраля 2016 г. (направлены письма </w:t>
            </w:r>
            <w:r w:rsidR="00BB7DB4" w:rsidRPr="00390CB3">
              <w:rPr>
                <w:i/>
                <w:sz w:val="22"/>
                <w:szCs w:val="22"/>
              </w:rPr>
              <w:t xml:space="preserve">об этом </w:t>
            </w:r>
            <w:r w:rsidRPr="00390CB3">
              <w:rPr>
                <w:i/>
                <w:sz w:val="22"/>
                <w:szCs w:val="22"/>
              </w:rPr>
              <w:t xml:space="preserve">от 02.02.2016 № 00-03-04/45 в </w:t>
            </w:r>
            <w:proofErr w:type="spellStart"/>
            <w:r w:rsidRPr="00390CB3">
              <w:rPr>
                <w:i/>
                <w:sz w:val="22"/>
                <w:szCs w:val="22"/>
              </w:rPr>
              <w:t>Госкорпорацию</w:t>
            </w:r>
            <w:proofErr w:type="spellEnd"/>
            <w:r w:rsidRPr="00390CB3">
              <w:rPr>
                <w:i/>
                <w:sz w:val="22"/>
                <w:szCs w:val="22"/>
              </w:rPr>
              <w:t xml:space="preserve"> «</w:t>
            </w:r>
            <w:proofErr w:type="spellStart"/>
            <w:r w:rsidRPr="00390CB3">
              <w:rPr>
                <w:i/>
                <w:sz w:val="22"/>
                <w:szCs w:val="22"/>
              </w:rPr>
              <w:t>Росатом</w:t>
            </w:r>
            <w:proofErr w:type="spellEnd"/>
            <w:r w:rsidRPr="00390CB3">
              <w:rPr>
                <w:i/>
                <w:sz w:val="22"/>
                <w:szCs w:val="22"/>
              </w:rPr>
              <w:t xml:space="preserve">», </w:t>
            </w:r>
            <w:proofErr w:type="spellStart"/>
            <w:r w:rsidRPr="00390CB3">
              <w:rPr>
                <w:i/>
                <w:sz w:val="22"/>
                <w:szCs w:val="22"/>
              </w:rPr>
              <w:t>Минобрнауки</w:t>
            </w:r>
            <w:proofErr w:type="spellEnd"/>
            <w:r w:rsidRPr="00390CB3">
              <w:rPr>
                <w:i/>
                <w:sz w:val="22"/>
                <w:szCs w:val="22"/>
              </w:rPr>
              <w:t xml:space="preserve"> России от 02.02.2016 № 00-03-04/46 и Минпромторг России от 02.02.2016 № 00-03-04/47, информация размещена также на официальных сайтах Ростехнадзора и НТЦ ЯРБ).</w:t>
            </w:r>
            <w:r w:rsidR="0026743F" w:rsidRPr="00390CB3">
              <w:rPr>
                <w:i/>
                <w:sz w:val="22"/>
                <w:szCs w:val="22"/>
              </w:rPr>
              <w:t xml:space="preserve"> Совещание проведено 11.02.2016.</w:t>
            </w:r>
          </w:p>
          <w:p w:rsidR="005352E4" w:rsidRPr="00390CB3" w:rsidRDefault="00FA26DA" w:rsidP="00A338EA">
            <w:pPr>
              <w:jc w:val="both"/>
              <w:rPr>
                <w:b/>
                <w:i/>
              </w:rPr>
            </w:pPr>
            <w:r w:rsidRPr="00390CB3">
              <w:rPr>
                <w:i/>
                <w:sz w:val="22"/>
                <w:szCs w:val="22"/>
              </w:rPr>
              <w:t>По итогам совещания подготовлен протокол</w:t>
            </w:r>
            <w:r w:rsidR="00C8607A" w:rsidRPr="00390CB3">
              <w:rPr>
                <w:i/>
                <w:sz w:val="22"/>
                <w:szCs w:val="22"/>
              </w:rPr>
              <w:t>. Проект федеральных норм и правил доработан в соответствии с протоколом</w:t>
            </w:r>
            <w:r w:rsidR="00A338EA" w:rsidRPr="00390CB3">
              <w:rPr>
                <w:i/>
                <w:sz w:val="22"/>
                <w:szCs w:val="22"/>
              </w:rPr>
              <w:t xml:space="preserve"> (п</w:t>
            </w:r>
            <w:r w:rsidR="00985C7E" w:rsidRPr="00390CB3">
              <w:rPr>
                <w:i/>
                <w:sz w:val="22"/>
                <w:szCs w:val="22"/>
              </w:rPr>
              <w:t xml:space="preserve">о замечаниям </w:t>
            </w:r>
            <w:proofErr w:type="spellStart"/>
            <w:r w:rsidR="00985C7E" w:rsidRPr="00390CB3">
              <w:rPr>
                <w:i/>
                <w:sz w:val="22"/>
                <w:szCs w:val="22"/>
              </w:rPr>
              <w:t>Госкорпорации</w:t>
            </w:r>
            <w:proofErr w:type="spellEnd"/>
            <w:r w:rsidR="00985C7E" w:rsidRPr="00390CB3">
              <w:rPr>
                <w:i/>
                <w:sz w:val="22"/>
                <w:szCs w:val="22"/>
              </w:rPr>
              <w:t xml:space="preserve"> «</w:t>
            </w:r>
            <w:proofErr w:type="spellStart"/>
            <w:r w:rsidR="00985C7E" w:rsidRPr="00390CB3">
              <w:rPr>
                <w:i/>
                <w:sz w:val="22"/>
                <w:szCs w:val="22"/>
              </w:rPr>
              <w:t>Росатом</w:t>
            </w:r>
            <w:proofErr w:type="spellEnd"/>
            <w:r w:rsidR="00985C7E" w:rsidRPr="00390CB3">
              <w:rPr>
                <w:i/>
                <w:sz w:val="22"/>
                <w:szCs w:val="22"/>
              </w:rPr>
              <w:t xml:space="preserve">», </w:t>
            </w:r>
            <w:proofErr w:type="spellStart"/>
            <w:r w:rsidR="00985C7E" w:rsidRPr="00390CB3">
              <w:rPr>
                <w:i/>
                <w:sz w:val="22"/>
                <w:szCs w:val="22"/>
              </w:rPr>
              <w:t>Минпромторга</w:t>
            </w:r>
            <w:proofErr w:type="spellEnd"/>
            <w:r w:rsidR="00985C7E" w:rsidRPr="00390CB3">
              <w:rPr>
                <w:i/>
                <w:sz w:val="22"/>
                <w:szCs w:val="22"/>
              </w:rPr>
              <w:t xml:space="preserve"> России и </w:t>
            </w:r>
            <w:proofErr w:type="spellStart"/>
            <w:r w:rsidR="00985C7E" w:rsidRPr="00390CB3">
              <w:rPr>
                <w:i/>
                <w:sz w:val="22"/>
                <w:szCs w:val="22"/>
              </w:rPr>
              <w:t>Минобрнауки</w:t>
            </w:r>
            <w:proofErr w:type="spellEnd"/>
            <w:r w:rsidR="00985C7E" w:rsidRPr="00390CB3">
              <w:rPr>
                <w:i/>
                <w:sz w:val="22"/>
                <w:szCs w:val="22"/>
              </w:rPr>
              <w:t xml:space="preserve"> России</w:t>
            </w:r>
            <w:r w:rsidR="00A338EA" w:rsidRPr="00390CB3">
              <w:rPr>
                <w:i/>
                <w:sz w:val="22"/>
                <w:szCs w:val="22"/>
              </w:rPr>
              <w:t>)</w:t>
            </w:r>
            <w:r w:rsidR="00985C7E" w:rsidRPr="00390CB3">
              <w:rPr>
                <w:i/>
                <w:sz w:val="22"/>
                <w:szCs w:val="22"/>
              </w:rPr>
              <w:t xml:space="preserve">. </w:t>
            </w:r>
          </w:p>
          <w:p w:rsidR="005F399E" w:rsidRDefault="005F399E" w:rsidP="0095609F">
            <w:pPr>
              <w:jc w:val="both"/>
              <w:rPr>
                <w:i/>
              </w:rPr>
            </w:pPr>
            <w:r w:rsidRPr="00390CB3">
              <w:rPr>
                <w:i/>
                <w:sz w:val="22"/>
                <w:szCs w:val="22"/>
              </w:rPr>
              <w:t xml:space="preserve">Завершено внутреннее согласование проекта приказа об утверждении федеральных норм и правил со структурными подразделениями центрального аппарата Ростехнадзора. Проект приказа направлен на согласование в </w:t>
            </w:r>
            <w:proofErr w:type="spellStart"/>
            <w:r w:rsidRPr="00390CB3">
              <w:rPr>
                <w:i/>
                <w:sz w:val="22"/>
                <w:szCs w:val="22"/>
              </w:rPr>
              <w:t>Минобрнауки</w:t>
            </w:r>
            <w:proofErr w:type="spellEnd"/>
            <w:r w:rsidRPr="00390CB3">
              <w:rPr>
                <w:i/>
                <w:sz w:val="22"/>
                <w:szCs w:val="22"/>
              </w:rPr>
              <w:t xml:space="preserve"> России, </w:t>
            </w:r>
            <w:proofErr w:type="spellStart"/>
            <w:r w:rsidRPr="00390CB3">
              <w:rPr>
                <w:i/>
                <w:sz w:val="22"/>
                <w:szCs w:val="22"/>
              </w:rPr>
              <w:t>Минпромторг</w:t>
            </w:r>
            <w:proofErr w:type="spellEnd"/>
            <w:r w:rsidRPr="00390CB3">
              <w:rPr>
                <w:i/>
                <w:sz w:val="22"/>
                <w:szCs w:val="22"/>
              </w:rPr>
              <w:t xml:space="preserve"> России</w:t>
            </w:r>
            <w:r w:rsidR="0095609F" w:rsidRPr="00390CB3">
              <w:rPr>
                <w:i/>
                <w:sz w:val="22"/>
                <w:szCs w:val="22"/>
              </w:rPr>
              <w:t xml:space="preserve"> (письмо от 03.06.2016 № 00-03-04/500)</w:t>
            </w:r>
            <w:r w:rsidRPr="00390CB3">
              <w:rPr>
                <w:i/>
                <w:sz w:val="22"/>
                <w:szCs w:val="22"/>
              </w:rPr>
              <w:t xml:space="preserve"> и Госкорпорацию «Росатом»</w:t>
            </w:r>
            <w:r w:rsidR="0095609F" w:rsidRPr="00390CB3">
              <w:rPr>
                <w:i/>
                <w:sz w:val="22"/>
                <w:szCs w:val="22"/>
              </w:rPr>
              <w:t xml:space="preserve"> (письмо от 03.06.2016 № 00-03-11/499)</w:t>
            </w:r>
            <w:r w:rsidRPr="00390CB3">
              <w:rPr>
                <w:i/>
                <w:sz w:val="22"/>
                <w:szCs w:val="22"/>
              </w:rPr>
              <w:t>.</w:t>
            </w:r>
          </w:p>
          <w:p w:rsidR="00C10F14" w:rsidRPr="0092598C" w:rsidRDefault="000A1D93" w:rsidP="000A1D93">
            <w:pPr>
              <w:jc w:val="both"/>
              <w:rPr>
                <w:b/>
                <w:i/>
              </w:rPr>
            </w:pPr>
            <w:r w:rsidRPr="0092598C">
              <w:rPr>
                <w:b/>
                <w:i/>
                <w:sz w:val="22"/>
                <w:szCs w:val="22"/>
              </w:rPr>
              <w:t xml:space="preserve">Письмом </w:t>
            </w:r>
            <w:r w:rsidR="00C10F14" w:rsidRPr="0092598C">
              <w:rPr>
                <w:b/>
                <w:i/>
                <w:sz w:val="22"/>
                <w:szCs w:val="22"/>
              </w:rPr>
              <w:t>от 21.06.2016 №</w:t>
            </w:r>
            <w:r w:rsidR="0092598C">
              <w:rPr>
                <w:b/>
                <w:i/>
                <w:sz w:val="22"/>
                <w:szCs w:val="22"/>
              </w:rPr>
              <w:t xml:space="preserve"> </w:t>
            </w:r>
            <w:r w:rsidR="00C10F14" w:rsidRPr="0092598C">
              <w:rPr>
                <w:b/>
                <w:i/>
                <w:sz w:val="22"/>
                <w:szCs w:val="22"/>
              </w:rPr>
              <w:t>1-8/23912 Г</w:t>
            </w:r>
            <w:r w:rsidRPr="0092598C">
              <w:rPr>
                <w:b/>
                <w:i/>
                <w:sz w:val="22"/>
                <w:szCs w:val="22"/>
              </w:rPr>
              <w:t>оскорпорация</w:t>
            </w:r>
            <w:r w:rsidR="00C10F14" w:rsidRPr="0092598C">
              <w:rPr>
                <w:b/>
                <w:i/>
                <w:sz w:val="22"/>
                <w:szCs w:val="22"/>
              </w:rPr>
              <w:t xml:space="preserve"> «</w:t>
            </w:r>
            <w:proofErr w:type="spellStart"/>
            <w:r w:rsidR="00C10F14" w:rsidRPr="0092598C">
              <w:rPr>
                <w:b/>
                <w:i/>
                <w:sz w:val="22"/>
                <w:szCs w:val="22"/>
              </w:rPr>
              <w:t>Росатом</w:t>
            </w:r>
            <w:proofErr w:type="spellEnd"/>
            <w:r w:rsidR="00C10F14" w:rsidRPr="0092598C">
              <w:rPr>
                <w:b/>
                <w:i/>
                <w:sz w:val="22"/>
                <w:szCs w:val="22"/>
              </w:rPr>
              <w:t xml:space="preserve">» согласовала проект приказа. </w:t>
            </w:r>
            <w:r w:rsidRPr="0092598C">
              <w:rPr>
                <w:b/>
                <w:i/>
                <w:sz w:val="22"/>
                <w:szCs w:val="22"/>
              </w:rPr>
              <w:t xml:space="preserve">Позиции </w:t>
            </w:r>
            <w:proofErr w:type="spellStart"/>
            <w:r w:rsidR="00C10F14" w:rsidRPr="0092598C">
              <w:rPr>
                <w:b/>
                <w:i/>
                <w:sz w:val="22"/>
                <w:szCs w:val="22"/>
              </w:rPr>
              <w:t>Минобрнауки</w:t>
            </w:r>
            <w:proofErr w:type="spellEnd"/>
            <w:r w:rsidR="00C10F14" w:rsidRPr="0092598C">
              <w:rPr>
                <w:b/>
                <w:i/>
                <w:sz w:val="22"/>
                <w:szCs w:val="22"/>
              </w:rPr>
              <w:t xml:space="preserve"> России </w:t>
            </w:r>
            <w:r w:rsidRPr="0092598C">
              <w:rPr>
                <w:b/>
                <w:i/>
                <w:sz w:val="22"/>
                <w:szCs w:val="22"/>
              </w:rPr>
              <w:t xml:space="preserve">и </w:t>
            </w:r>
            <w:proofErr w:type="spellStart"/>
            <w:r w:rsidR="00C10F14" w:rsidRPr="0092598C">
              <w:rPr>
                <w:b/>
                <w:i/>
                <w:sz w:val="22"/>
                <w:szCs w:val="22"/>
              </w:rPr>
              <w:t>Минпромторга</w:t>
            </w:r>
            <w:proofErr w:type="spellEnd"/>
            <w:r w:rsidR="00C10F14" w:rsidRPr="0092598C">
              <w:rPr>
                <w:b/>
                <w:i/>
                <w:sz w:val="22"/>
                <w:szCs w:val="22"/>
              </w:rPr>
              <w:t xml:space="preserve"> России </w:t>
            </w:r>
            <w:r w:rsidRPr="0092598C">
              <w:rPr>
                <w:b/>
                <w:i/>
                <w:sz w:val="22"/>
                <w:szCs w:val="22"/>
              </w:rPr>
              <w:t>до настоящего времени не представлены.</w:t>
            </w:r>
          </w:p>
        </w:tc>
        <w:tc>
          <w:tcPr>
            <w:tcW w:w="1417" w:type="dxa"/>
          </w:tcPr>
          <w:p w:rsidR="007A6C66" w:rsidRPr="00390CB3" w:rsidRDefault="007A6C66" w:rsidP="00947255">
            <w:pPr>
              <w:pStyle w:val="31"/>
              <w:tabs>
                <w:tab w:val="left" w:pos="132"/>
              </w:tabs>
              <w:ind w:firstLine="0"/>
              <w:jc w:val="center"/>
              <w:rPr>
                <w:sz w:val="22"/>
                <w:szCs w:val="22"/>
              </w:rPr>
            </w:pPr>
            <w:r w:rsidRPr="00390CB3">
              <w:rPr>
                <w:sz w:val="22"/>
                <w:szCs w:val="22"/>
              </w:rPr>
              <w:lastRenderedPageBreak/>
              <w:t>Ноябрь</w:t>
            </w:r>
          </w:p>
        </w:tc>
        <w:tc>
          <w:tcPr>
            <w:tcW w:w="3119" w:type="dxa"/>
          </w:tcPr>
          <w:p w:rsidR="007A6C66" w:rsidRDefault="007A6C66" w:rsidP="00947255">
            <w:pPr>
              <w:pStyle w:val="31"/>
              <w:tabs>
                <w:tab w:val="left" w:pos="132"/>
              </w:tabs>
              <w:ind w:right="709" w:firstLine="0"/>
              <w:jc w:val="left"/>
              <w:rPr>
                <w:sz w:val="22"/>
                <w:szCs w:val="22"/>
              </w:rPr>
            </w:pPr>
            <w:r w:rsidRPr="00390CB3">
              <w:rPr>
                <w:sz w:val="22"/>
                <w:szCs w:val="22"/>
              </w:rPr>
              <w:t xml:space="preserve">Управление </w:t>
            </w:r>
            <w:r w:rsidR="00B7002F">
              <w:rPr>
                <w:sz w:val="22"/>
                <w:szCs w:val="22"/>
              </w:rPr>
              <w:br/>
            </w:r>
            <w:r w:rsidRPr="00390CB3">
              <w:rPr>
                <w:sz w:val="22"/>
                <w:szCs w:val="22"/>
              </w:rPr>
              <w:t xml:space="preserve">по регулированию безопасности атомных станций </w:t>
            </w:r>
            <w:r w:rsidR="00B7002F">
              <w:rPr>
                <w:sz w:val="22"/>
                <w:szCs w:val="22"/>
              </w:rPr>
              <w:br/>
            </w:r>
            <w:r w:rsidRPr="00390CB3">
              <w:rPr>
                <w:sz w:val="22"/>
                <w:szCs w:val="22"/>
              </w:rPr>
              <w:t>и исследовательских ядерных установок</w:t>
            </w:r>
          </w:p>
          <w:p w:rsidR="00644D5F" w:rsidRPr="00390CB3" w:rsidRDefault="00644D5F" w:rsidP="00947255">
            <w:pPr>
              <w:pStyle w:val="31"/>
              <w:tabs>
                <w:tab w:val="left" w:pos="132"/>
              </w:tabs>
              <w:ind w:right="709" w:firstLine="0"/>
              <w:jc w:val="left"/>
              <w:rPr>
                <w:b/>
                <w:sz w:val="22"/>
                <w:szCs w:val="22"/>
              </w:rPr>
            </w:pPr>
          </w:p>
          <w:p w:rsidR="007A6C66" w:rsidRPr="00390CB3" w:rsidRDefault="007A6C66" w:rsidP="00947255">
            <w:pPr>
              <w:pStyle w:val="31"/>
              <w:tabs>
                <w:tab w:val="left" w:pos="132"/>
              </w:tabs>
              <w:ind w:right="709" w:firstLine="0"/>
              <w:jc w:val="left"/>
              <w:rPr>
                <w:sz w:val="22"/>
                <w:szCs w:val="22"/>
              </w:rPr>
            </w:pPr>
            <w:r w:rsidRPr="00390CB3">
              <w:rPr>
                <w:sz w:val="22"/>
                <w:szCs w:val="22"/>
              </w:rPr>
              <w:lastRenderedPageBreak/>
              <w:t>Правовое управление</w:t>
            </w:r>
          </w:p>
        </w:tc>
      </w:tr>
      <w:tr w:rsidR="00323430" w:rsidRPr="00390CB3" w:rsidTr="00F04C3E">
        <w:tblPrEx>
          <w:tblLook w:val="0000" w:firstRow="0" w:lastRow="0" w:firstColumn="0" w:lastColumn="0" w:noHBand="0" w:noVBand="0"/>
        </w:tblPrEx>
        <w:tc>
          <w:tcPr>
            <w:tcW w:w="710" w:type="dxa"/>
          </w:tcPr>
          <w:p w:rsidR="00323430" w:rsidRPr="00390CB3" w:rsidRDefault="00323430" w:rsidP="009773C8">
            <w:pPr>
              <w:numPr>
                <w:ilvl w:val="0"/>
                <w:numId w:val="6"/>
              </w:numPr>
              <w:tabs>
                <w:tab w:val="left" w:pos="12"/>
              </w:tabs>
              <w:jc w:val="both"/>
              <w:rPr>
                <w:b/>
              </w:rPr>
            </w:pPr>
          </w:p>
        </w:tc>
        <w:tc>
          <w:tcPr>
            <w:tcW w:w="5528" w:type="dxa"/>
          </w:tcPr>
          <w:p w:rsidR="00323430" w:rsidRPr="00390CB3" w:rsidRDefault="00323430" w:rsidP="003D1D18">
            <w:pPr>
              <w:jc w:val="both"/>
            </w:pPr>
            <w:r w:rsidRPr="00390CB3">
              <w:rPr>
                <w:sz w:val="22"/>
                <w:szCs w:val="22"/>
              </w:rPr>
              <w:t xml:space="preserve">Проект приказа Ростехнадзора «Об утверждении федеральных норм и правил в области использования атомной энергии «Правила расследования и учета </w:t>
            </w:r>
            <w:r w:rsidRPr="00390CB3">
              <w:rPr>
                <w:sz w:val="22"/>
                <w:szCs w:val="22"/>
              </w:rPr>
              <w:lastRenderedPageBreak/>
              <w:t>нарушений при эксплуатации и выводе из эксплуатации радиационных источников, пунктов хранения, радиоактивных веществ и радиоактивных отходов и обращении с радиоактивными веществами и радиоактивными отходами»</w:t>
            </w:r>
          </w:p>
        </w:tc>
        <w:tc>
          <w:tcPr>
            <w:tcW w:w="4678" w:type="dxa"/>
          </w:tcPr>
          <w:p w:rsidR="00774B02" w:rsidRPr="00390CB3" w:rsidRDefault="00FD0403" w:rsidP="00774B02">
            <w:pPr>
              <w:jc w:val="both"/>
              <w:rPr>
                <w:i/>
              </w:rPr>
            </w:pPr>
            <w:r w:rsidRPr="00390CB3">
              <w:rPr>
                <w:i/>
                <w:sz w:val="22"/>
                <w:szCs w:val="22"/>
              </w:rPr>
              <w:lastRenderedPageBreak/>
              <w:t>Федеральные нормы и правила утверждены приказом Ростехнадзора от 15.02.2016 № 49.</w:t>
            </w:r>
          </w:p>
          <w:p w:rsidR="00763877" w:rsidRPr="00390CB3" w:rsidRDefault="00352936" w:rsidP="00B40C51">
            <w:pPr>
              <w:jc w:val="both"/>
              <w:rPr>
                <w:i/>
              </w:rPr>
            </w:pPr>
            <w:r w:rsidRPr="00390CB3">
              <w:rPr>
                <w:i/>
                <w:sz w:val="22"/>
                <w:szCs w:val="22"/>
              </w:rPr>
              <w:t>Приказ зарегистрирован Минюстом Р</w:t>
            </w:r>
            <w:r w:rsidR="00B40C51" w:rsidRPr="00390CB3">
              <w:rPr>
                <w:i/>
                <w:sz w:val="22"/>
                <w:szCs w:val="22"/>
              </w:rPr>
              <w:t>оссии</w:t>
            </w:r>
            <w:r w:rsidRPr="00390CB3">
              <w:rPr>
                <w:i/>
                <w:sz w:val="22"/>
                <w:szCs w:val="22"/>
              </w:rPr>
              <w:t xml:space="preserve"> </w:t>
            </w:r>
            <w:r w:rsidR="00763877" w:rsidRPr="00390CB3">
              <w:rPr>
                <w:i/>
                <w:sz w:val="22"/>
                <w:szCs w:val="22"/>
              </w:rPr>
              <w:lastRenderedPageBreak/>
              <w:t xml:space="preserve">04.05.2016 </w:t>
            </w:r>
            <w:r w:rsidRPr="00390CB3">
              <w:rPr>
                <w:i/>
                <w:sz w:val="22"/>
                <w:szCs w:val="22"/>
              </w:rPr>
              <w:t xml:space="preserve">за </w:t>
            </w:r>
            <w:r w:rsidR="00763877" w:rsidRPr="00390CB3">
              <w:rPr>
                <w:i/>
                <w:sz w:val="22"/>
                <w:szCs w:val="22"/>
              </w:rPr>
              <w:t>№ 41970</w:t>
            </w:r>
            <w:r w:rsidRPr="00390CB3">
              <w:rPr>
                <w:i/>
                <w:sz w:val="22"/>
                <w:szCs w:val="22"/>
              </w:rPr>
              <w:t>.</w:t>
            </w:r>
          </w:p>
        </w:tc>
        <w:tc>
          <w:tcPr>
            <w:tcW w:w="1417" w:type="dxa"/>
          </w:tcPr>
          <w:p w:rsidR="00323430" w:rsidRPr="00390CB3" w:rsidRDefault="00323430" w:rsidP="00947255">
            <w:pPr>
              <w:pStyle w:val="31"/>
              <w:tabs>
                <w:tab w:val="left" w:pos="132"/>
              </w:tabs>
              <w:ind w:firstLine="0"/>
              <w:jc w:val="center"/>
              <w:rPr>
                <w:sz w:val="22"/>
                <w:szCs w:val="22"/>
              </w:rPr>
            </w:pPr>
            <w:r w:rsidRPr="00390CB3">
              <w:rPr>
                <w:sz w:val="22"/>
                <w:szCs w:val="22"/>
              </w:rPr>
              <w:lastRenderedPageBreak/>
              <w:t>Ноябрь</w:t>
            </w:r>
          </w:p>
        </w:tc>
        <w:tc>
          <w:tcPr>
            <w:tcW w:w="3119" w:type="dxa"/>
          </w:tcPr>
          <w:p w:rsidR="00323430" w:rsidRPr="00390CB3" w:rsidRDefault="00323430" w:rsidP="00947255">
            <w:pPr>
              <w:pStyle w:val="31"/>
              <w:tabs>
                <w:tab w:val="left" w:pos="132"/>
              </w:tabs>
              <w:ind w:right="709" w:firstLine="0"/>
              <w:jc w:val="left"/>
              <w:rPr>
                <w:b/>
                <w:sz w:val="22"/>
                <w:szCs w:val="22"/>
              </w:rPr>
            </w:pPr>
            <w:r w:rsidRPr="00390CB3">
              <w:rPr>
                <w:sz w:val="22"/>
                <w:szCs w:val="22"/>
              </w:rPr>
              <w:t xml:space="preserve">Управление </w:t>
            </w:r>
            <w:r w:rsidRPr="00390CB3">
              <w:rPr>
                <w:sz w:val="22"/>
                <w:szCs w:val="22"/>
              </w:rPr>
              <w:br/>
              <w:t xml:space="preserve">по регулированию безопасности объектов </w:t>
            </w:r>
            <w:r w:rsidRPr="00390CB3">
              <w:rPr>
                <w:sz w:val="22"/>
                <w:szCs w:val="22"/>
              </w:rPr>
              <w:lastRenderedPageBreak/>
              <w:t xml:space="preserve">ядерного топливного цикла, ядерных энергетических установок судов </w:t>
            </w:r>
            <w:r w:rsidRPr="00390CB3">
              <w:rPr>
                <w:sz w:val="22"/>
                <w:szCs w:val="22"/>
              </w:rPr>
              <w:br/>
              <w:t>и радиационно опасных объектов</w:t>
            </w:r>
          </w:p>
          <w:p w:rsidR="00323430" w:rsidRPr="00390CB3" w:rsidRDefault="00323430" w:rsidP="00947255">
            <w:pPr>
              <w:pStyle w:val="31"/>
              <w:tabs>
                <w:tab w:val="left" w:pos="132"/>
              </w:tabs>
              <w:ind w:right="709" w:firstLine="0"/>
              <w:jc w:val="left"/>
              <w:rPr>
                <w:sz w:val="22"/>
                <w:szCs w:val="22"/>
              </w:rPr>
            </w:pPr>
          </w:p>
          <w:p w:rsidR="00323430" w:rsidRPr="00390CB3" w:rsidRDefault="00323430" w:rsidP="00947255">
            <w:pPr>
              <w:pStyle w:val="31"/>
              <w:tabs>
                <w:tab w:val="left" w:pos="132"/>
              </w:tabs>
              <w:ind w:right="709" w:firstLine="0"/>
              <w:jc w:val="left"/>
              <w:rPr>
                <w:sz w:val="22"/>
                <w:szCs w:val="22"/>
              </w:rPr>
            </w:pPr>
            <w:r w:rsidRPr="00390CB3">
              <w:rPr>
                <w:sz w:val="22"/>
                <w:szCs w:val="22"/>
              </w:rPr>
              <w:t>Правовое управление</w:t>
            </w:r>
          </w:p>
        </w:tc>
      </w:tr>
      <w:tr w:rsidR="005C7ACD" w:rsidRPr="00390CB3" w:rsidTr="00F04C3E">
        <w:tblPrEx>
          <w:tblLook w:val="0000" w:firstRow="0" w:lastRow="0" w:firstColumn="0" w:lastColumn="0" w:noHBand="0" w:noVBand="0"/>
        </w:tblPrEx>
        <w:tc>
          <w:tcPr>
            <w:tcW w:w="710" w:type="dxa"/>
          </w:tcPr>
          <w:p w:rsidR="005C7ACD" w:rsidRPr="00390CB3" w:rsidRDefault="005C7ACD" w:rsidP="009773C8">
            <w:pPr>
              <w:numPr>
                <w:ilvl w:val="0"/>
                <w:numId w:val="6"/>
              </w:numPr>
              <w:tabs>
                <w:tab w:val="left" w:pos="12"/>
              </w:tabs>
              <w:jc w:val="both"/>
              <w:rPr>
                <w:b/>
              </w:rPr>
            </w:pPr>
          </w:p>
        </w:tc>
        <w:tc>
          <w:tcPr>
            <w:tcW w:w="5528" w:type="dxa"/>
          </w:tcPr>
          <w:p w:rsidR="005C7ACD" w:rsidRPr="00390CB3" w:rsidRDefault="005C7ACD" w:rsidP="003D1D18">
            <w:pPr>
              <w:jc w:val="both"/>
            </w:pPr>
            <w:r w:rsidRPr="00390CB3">
              <w:rPr>
                <w:sz w:val="22"/>
                <w:szCs w:val="22"/>
              </w:rPr>
              <w:t>Проект приказа Ростехнадзора «Об утверждении федеральных норм и правил в области использования атомной энергии «Общие положения обеспечения безопасности радиационных источников»</w:t>
            </w:r>
          </w:p>
        </w:tc>
        <w:tc>
          <w:tcPr>
            <w:tcW w:w="4678" w:type="dxa"/>
          </w:tcPr>
          <w:p w:rsidR="005C7ACD" w:rsidRPr="00390CB3" w:rsidRDefault="005C7ACD" w:rsidP="00082398">
            <w:pPr>
              <w:jc w:val="both"/>
              <w:rPr>
                <w:i/>
              </w:rPr>
            </w:pPr>
            <w:r w:rsidRPr="00390CB3">
              <w:rPr>
                <w:i/>
                <w:sz w:val="22"/>
                <w:szCs w:val="22"/>
              </w:rPr>
              <w:t xml:space="preserve">Из </w:t>
            </w:r>
            <w:proofErr w:type="spellStart"/>
            <w:r w:rsidRPr="00390CB3">
              <w:rPr>
                <w:i/>
                <w:sz w:val="22"/>
                <w:szCs w:val="22"/>
              </w:rPr>
              <w:t>Госкорпорации</w:t>
            </w:r>
            <w:proofErr w:type="spellEnd"/>
            <w:r w:rsidRPr="00390CB3">
              <w:rPr>
                <w:i/>
                <w:sz w:val="22"/>
                <w:szCs w:val="22"/>
              </w:rPr>
              <w:t xml:space="preserve"> «</w:t>
            </w:r>
            <w:proofErr w:type="spellStart"/>
            <w:r w:rsidRPr="00390CB3">
              <w:rPr>
                <w:i/>
                <w:sz w:val="22"/>
                <w:szCs w:val="22"/>
              </w:rPr>
              <w:t>Росатом</w:t>
            </w:r>
            <w:proofErr w:type="spellEnd"/>
            <w:r w:rsidRPr="00390CB3">
              <w:rPr>
                <w:i/>
                <w:sz w:val="22"/>
                <w:szCs w:val="22"/>
              </w:rPr>
              <w:t xml:space="preserve">» до настоящего времени не поступило заключение о готовности к опубликованию проекта федеральных норм и правил в журнале «Ядерная и радиационная безопасность». В соответствии </w:t>
            </w:r>
            <w:proofErr w:type="gramStart"/>
            <w:r w:rsidRPr="00390CB3">
              <w:rPr>
                <w:i/>
                <w:sz w:val="22"/>
                <w:szCs w:val="22"/>
              </w:rPr>
              <w:t>с</w:t>
            </w:r>
            <w:proofErr w:type="gramEnd"/>
            <w:r w:rsidRPr="00390CB3">
              <w:rPr>
                <w:i/>
                <w:sz w:val="22"/>
                <w:szCs w:val="22"/>
              </w:rPr>
              <w:t xml:space="preserve"> </w:t>
            </w:r>
            <w:proofErr w:type="gramStart"/>
            <w:r w:rsidRPr="00390CB3">
              <w:rPr>
                <w:i/>
                <w:sz w:val="22"/>
                <w:szCs w:val="22"/>
              </w:rPr>
              <w:t>вышеизложенным</w:t>
            </w:r>
            <w:proofErr w:type="gramEnd"/>
            <w:r w:rsidRPr="00390CB3">
              <w:rPr>
                <w:i/>
                <w:sz w:val="22"/>
                <w:szCs w:val="22"/>
              </w:rPr>
              <w:t xml:space="preserve">, проект федеральных норм и правил в установленном порядке </w:t>
            </w:r>
            <w:r w:rsidR="00082398" w:rsidRPr="00390CB3">
              <w:rPr>
                <w:i/>
                <w:sz w:val="22"/>
                <w:szCs w:val="22"/>
              </w:rPr>
              <w:t>опубликован на сайте ФБУ «НТЦ ЯРБ» 04.02.2016</w:t>
            </w:r>
            <w:r w:rsidR="00880876" w:rsidRPr="00390CB3">
              <w:rPr>
                <w:i/>
                <w:sz w:val="22"/>
                <w:szCs w:val="22"/>
              </w:rPr>
              <w:t>.</w:t>
            </w:r>
            <w:r w:rsidR="004E62D7" w:rsidRPr="00390CB3">
              <w:rPr>
                <w:i/>
                <w:sz w:val="22"/>
                <w:szCs w:val="22"/>
              </w:rPr>
              <w:t xml:space="preserve"> Ведется обобщение и анализ поступающих предложений.</w:t>
            </w:r>
          </w:p>
          <w:p w:rsidR="00882F3C" w:rsidRPr="00390CB3" w:rsidRDefault="00D94014" w:rsidP="00D94014">
            <w:pPr>
              <w:jc w:val="both"/>
              <w:rPr>
                <w:i/>
              </w:rPr>
            </w:pPr>
            <w:r w:rsidRPr="00390CB3">
              <w:rPr>
                <w:i/>
                <w:sz w:val="22"/>
                <w:szCs w:val="22"/>
              </w:rPr>
              <w:t>Письмом от 12.02.2016 № 1-8/4965 Госкорпорация «</w:t>
            </w:r>
            <w:proofErr w:type="spellStart"/>
            <w:r w:rsidRPr="00390CB3">
              <w:rPr>
                <w:i/>
                <w:sz w:val="22"/>
                <w:szCs w:val="22"/>
              </w:rPr>
              <w:t>Росатом</w:t>
            </w:r>
            <w:proofErr w:type="spellEnd"/>
            <w:r w:rsidRPr="00390CB3">
              <w:rPr>
                <w:i/>
                <w:sz w:val="22"/>
                <w:szCs w:val="22"/>
              </w:rPr>
              <w:t>» представила замечания и предложила провести согласительное совещание</w:t>
            </w:r>
            <w:r w:rsidR="00882F3C" w:rsidRPr="00390CB3">
              <w:rPr>
                <w:i/>
                <w:sz w:val="22"/>
                <w:szCs w:val="22"/>
              </w:rPr>
              <w:t>.</w:t>
            </w:r>
          </w:p>
          <w:p w:rsidR="00D078A2" w:rsidRPr="00390CB3" w:rsidRDefault="00882F3C" w:rsidP="00D078A2">
            <w:pPr>
              <w:jc w:val="both"/>
              <w:rPr>
                <w:i/>
              </w:rPr>
            </w:pPr>
            <w:r w:rsidRPr="00390CB3">
              <w:rPr>
                <w:i/>
                <w:sz w:val="22"/>
                <w:szCs w:val="22"/>
              </w:rPr>
              <w:t xml:space="preserve">Совещание проведено </w:t>
            </w:r>
            <w:r w:rsidR="00D94014" w:rsidRPr="00390CB3">
              <w:rPr>
                <w:i/>
                <w:sz w:val="22"/>
                <w:szCs w:val="22"/>
              </w:rPr>
              <w:t>08.04.2016</w:t>
            </w:r>
            <w:r w:rsidRPr="00390CB3">
              <w:rPr>
                <w:i/>
                <w:sz w:val="22"/>
                <w:szCs w:val="22"/>
              </w:rPr>
              <w:t xml:space="preserve">. Составлен </w:t>
            </w:r>
            <w:r w:rsidR="00D078A2" w:rsidRPr="00390CB3">
              <w:rPr>
                <w:i/>
                <w:sz w:val="22"/>
                <w:szCs w:val="22"/>
              </w:rPr>
              <w:t>и согласован в рабочем порядке с участниками совещания проект протокола.</w:t>
            </w:r>
          </w:p>
          <w:p w:rsidR="00C82009" w:rsidRPr="00390CB3" w:rsidRDefault="00A0417F" w:rsidP="00C82009">
            <w:pPr>
              <w:jc w:val="both"/>
              <w:rPr>
                <w:i/>
              </w:rPr>
            </w:pPr>
            <w:r w:rsidRPr="00390CB3">
              <w:rPr>
                <w:i/>
                <w:sz w:val="22"/>
                <w:szCs w:val="22"/>
              </w:rPr>
              <w:t xml:space="preserve">В соответствии с протоколом совещания 16 мая 2016 года доработанный проект </w:t>
            </w:r>
            <w:r w:rsidR="00D078A2" w:rsidRPr="00390CB3">
              <w:rPr>
                <w:i/>
                <w:sz w:val="22"/>
                <w:szCs w:val="22"/>
              </w:rPr>
              <w:t>Ф</w:t>
            </w:r>
            <w:r w:rsidRPr="00390CB3">
              <w:rPr>
                <w:i/>
                <w:sz w:val="22"/>
                <w:szCs w:val="22"/>
              </w:rPr>
              <w:t>НП направлен в Госкорпорацию «Росатом». До 23 мая 2016 г. Госкорпорация «</w:t>
            </w:r>
            <w:proofErr w:type="spellStart"/>
            <w:r w:rsidRPr="00390CB3">
              <w:rPr>
                <w:i/>
                <w:sz w:val="22"/>
                <w:szCs w:val="22"/>
              </w:rPr>
              <w:t>Росатом</w:t>
            </w:r>
            <w:proofErr w:type="spellEnd"/>
            <w:r w:rsidRPr="00390CB3">
              <w:rPr>
                <w:i/>
                <w:sz w:val="22"/>
                <w:szCs w:val="22"/>
              </w:rPr>
              <w:t xml:space="preserve">» в соответствии с вышеуказанным протоколом должна согласовать проект </w:t>
            </w:r>
            <w:r w:rsidR="00D078A2" w:rsidRPr="00390CB3">
              <w:rPr>
                <w:i/>
                <w:sz w:val="22"/>
                <w:szCs w:val="22"/>
              </w:rPr>
              <w:t>Ф</w:t>
            </w:r>
            <w:r w:rsidRPr="00390CB3">
              <w:rPr>
                <w:i/>
                <w:sz w:val="22"/>
                <w:szCs w:val="22"/>
              </w:rPr>
              <w:t>НП или представить протокол разногласий</w:t>
            </w:r>
            <w:r w:rsidRPr="00390CB3">
              <w:rPr>
                <w:sz w:val="22"/>
                <w:szCs w:val="22"/>
              </w:rPr>
              <w:t>.</w:t>
            </w:r>
            <w:r w:rsidR="00AF3BEF" w:rsidRPr="00390CB3">
              <w:rPr>
                <w:sz w:val="22"/>
                <w:szCs w:val="22"/>
              </w:rPr>
              <w:t xml:space="preserve"> </w:t>
            </w:r>
            <w:r w:rsidR="00AF3BEF" w:rsidRPr="00390CB3">
              <w:rPr>
                <w:i/>
                <w:sz w:val="22"/>
                <w:szCs w:val="22"/>
              </w:rPr>
              <w:t xml:space="preserve">До настоящего времени со стороны </w:t>
            </w:r>
            <w:proofErr w:type="spellStart"/>
            <w:r w:rsidR="00AF3BEF" w:rsidRPr="00390CB3">
              <w:rPr>
                <w:i/>
                <w:sz w:val="22"/>
                <w:szCs w:val="22"/>
              </w:rPr>
              <w:t>Госкорпорации</w:t>
            </w:r>
            <w:proofErr w:type="spellEnd"/>
            <w:r w:rsidR="00AF3BEF" w:rsidRPr="00390CB3">
              <w:rPr>
                <w:i/>
                <w:sz w:val="22"/>
                <w:szCs w:val="22"/>
              </w:rPr>
              <w:t xml:space="preserve"> «</w:t>
            </w:r>
            <w:proofErr w:type="spellStart"/>
            <w:r w:rsidR="00AF3BEF" w:rsidRPr="00390CB3">
              <w:rPr>
                <w:i/>
                <w:sz w:val="22"/>
                <w:szCs w:val="22"/>
              </w:rPr>
              <w:t>Росатом</w:t>
            </w:r>
            <w:proofErr w:type="spellEnd"/>
            <w:r w:rsidR="00AF3BEF" w:rsidRPr="00390CB3">
              <w:rPr>
                <w:i/>
                <w:sz w:val="22"/>
                <w:szCs w:val="22"/>
              </w:rPr>
              <w:t xml:space="preserve">» протокол в установленном порядке не оформлен, в </w:t>
            </w:r>
            <w:proofErr w:type="gramStart"/>
            <w:r w:rsidR="00AF3BEF" w:rsidRPr="00390CB3">
              <w:rPr>
                <w:i/>
                <w:sz w:val="22"/>
                <w:szCs w:val="22"/>
              </w:rPr>
              <w:t>связи</w:t>
            </w:r>
            <w:proofErr w:type="gramEnd"/>
            <w:r w:rsidR="00AF3BEF" w:rsidRPr="00390CB3">
              <w:rPr>
                <w:i/>
                <w:sz w:val="22"/>
                <w:szCs w:val="22"/>
              </w:rPr>
              <w:t xml:space="preserve"> с чем в Госкорпорацию «Росатом» направлено письмо от 02.06.2016 № 20-07/1234 о необходимости проведения согласительного </w:t>
            </w:r>
            <w:r w:rsidR="00AF3BEF" w:rsidRPr="00390CB3">
              <w:rPr>
                <w:i/>
                <w:sz w:val="22"/>
                <w:szCs w:val="22"/>
              </w:rPr>
              <w:lastRenderedPageBreak/>
              <w:t>совещания</w:t>
            </w:r>
            <w:r w:rsidR="00BA28C3" w:rsidRPr="00390CB3">
              <w:rPr>
                <w:i/>
                <w:sz w:val="22"/>
                <w:szCs w:val="22"/>
              </w:rPr>
              <w:t xml:space="preserve"> </w:t>
            </w:r>
          </w:p>
          <w:p w:rsidR="00C82009" w:rsidRPr="00287CC6" w:rsidRDefault="00C82009" w:rsidP="008949C5">
            <w:pPr>
              <w:jc w:val="both"/>
            </w:pPr>
            <w:r w:rsidRPr="00287CC6">
              <w:rPr>
                <w:i/>
                <w:sz w:val="22"/>
                <w:szCs w:val="22"/>
              </w:rPr>
              <w:t xml:space="preserve">На совещании 14.06.2016 часть замечаний </w:t>
            </w:r>
            <w:proofErr w:type="spellStart"/>
            <w:r w:rsidRPr="00287CC6">
              <w:rPr>
                <w:i/>
                <w:sz w:val="22"/>
                <w:szCs w:val="22"/>
              </w:rPr>
              <w:t>Госкорпорации</w:t>
            </w:r>
            <w:proofErr w:type="spellEnd"/>
            <w:r w:rsidRPr="00287CC6">
              <w:rPr>
                <w:i/>
                <w:sz w:val="22"/>
                <w:szCs w:val="22"/>
              </w:rPr>
              <w:t xml:space="preserve"> «</w:t>
            </w:r>
            <w:proofErr w:type="spellStart"/>
            <w:r w:rsidRPr="00287CC6">
              <w:rPr>
                <w:i/>
                <w:sz w:val="22"/>
                <w:szCs w:val="22"/>
              </w:rPr>
              <w:t>Росатом</w:t>
            </w:r>
            <w:proofErr w:type="spellEnd"/>
            <w:r w:rsidRPr="00287CC6">
              <w:rPr>
                <w:i/>
                <w:sz w:val="22"/>
                <w:szCs w:val="22"/>
              </w:rPr>
              <w:t xml:space="preserve">» была учтена. По предложению ФБУ «НТЦ ЯРБ» доработанная версия ФНП будет направлена в Госкорпорацию «Росатом» 17.06.2016. </w:t>
            </w:r>
            <w:r w:rsidRPr="008949C5">
              <w:rPr>
                <w:b/>
                <w:i/>
                <w:sz w:val="22"/>
                <w:szCs w:val="22"/>
              </w:rPr>
              <w:t xml:space="preserve">Окончательное совещание </w:t>
            </w:r>
            <w:r w:rsidR="008949C5" w:rsidRPr="008949C5">
              <w:rPr>
                <w:b/>
                <w:i/>
                <w:sz w:val="22"/>
                <w:szCs w:val="22"/>
              </w:rPr>
              <w:t>по доработке ФНП перенесено на середину июля 2016 г.</w:t>
            </w:r>
          </w:p>
        </w:tc>
        <w:tc>
          <w:tcPr>
            <w:tcW w:w="1417" w:type="dxa"/>
          </w:tcPr>
          <w:p w:rsidR="005C7ACD" w:rsidRPr="00390CB3" w:rsidRDefault="005C7ACD" w:rsidP="00947255">
            <w:pPr>
              <w:pStyle w:val="31"/>
              <w:tabs>
                <w:tab w:val="left" w:pos="132"/>
              </w:tabs>
              <w:ind w:firstLine="0"/>
              <w:jc w:val="center"/>
              <w:rPr>
                <w:sz w:val="22"/>
                <w:szCs w:val="22"/>
              </w:rPr>
            </w:pPr>
            <w:r w:rsidRPr="00390CB3">
              <w:rPr>
                <w:sz w:val="22"/>
                <w:szCs w:val="22"/>
              </w:rPr>
              <w:lastRenderedPageBreak/>
              <w:t>Ноябрь</w:t>
            </w:r>
          </w:p>
        </w:tc>
        <w:tc>
          <w:tcPr>
            <w:tcW w:w="3119" w:type="dxa"/>
          </w:tcPr>
          <w:p w:rsidR="005C7ACD" w:rsidRPr="00390CB3" w:rsidRDefault="005C7ACD" w:rsidP="00982EE8">
            <w:pPr>
              <w:pStyle w:val="31"/>
              <w:tabs>
                <w:tab w:val="left" w:pos="132"/>
              </w:tabs>
              <w:ind w:right="709" w:firstLine="0"/>
              <w:jc w:val="left"/>
              <w:rPr>
                <w:b/>
                <w:sz w:val="22"/>
                <w:szCs w:val="22"/>
              </w:rPr>
            </w:pPr>
            <w:r w:rsidRPr="00390CB3">
              <w:rPr>
                <w:sz w:val="22"/>
                <w:szCs w:val="22"/>
              </w:rPr>
              <w:t xml:space="preserve">Управление </w:t>
            </w:r>
            <w:r w:rsidRPr="00390CB3">
              <w:rPr>
                <w:sz w:val="22"/>
                <w:szCs w:val="22"/>
              </w:rPr>
              <w:br/>
              <w:t xml:space="preserve">по регулированию безопасности объектов ядерного топливного цикла, ядерных энергетических установок судов </w:t>
            </w:r>
            <w:r w:rsidRPr="00390CB3">
              <w:rPr>
                <w:sz w:val="22"/>
                <w:szCs w:val="22"/>
              </w:rPr>
              <w:br/>
              <w:t>и радиационно опасных объектов</w:t>
            </w:r>
          </w:p>
          <w:p w:rsidR="00F4332C" w:rsidRPr="00390CB3" w:rsidRDefault="00F4332C" w:rsidP="00982EE8">
            <w:pPr>
              <w:pStyle w:val="31"/>
              <w:tabs>
                <w:tab w:val="left" w:pos="132"/>
              </w:tabs>
              <w:ind w:right="709" w:firstLine="0"/>
              <w:jc w:val="left"/>
              <w:rPr>
                <w:b/>
                <w:sz w:val="22"/>
                <w:szCs w:val="22"/>
              </w:rPr>
            </w:pPr>
          </w:p>
          <w:p w:rsidR="005C7ACD" w:rsidRPr="00390CB3" w:rsidRDefault="005C7ACD" w:rsidP="00947255">
            <w:pPr>
              <w:pStyle w:val="31"/>
              <w:tabs>
                <w:tab w:val="left" w:pos="132"/>
              </w:tabs>
              <w:ind w:right="709" w:firstLine="0"/>
              <w:jc w:val="left"/>
              <w:rPr>
                <w:sz w:val="22"/>
                <w:szCs w:val="22"/>
              </w:rPr>
            </w:pPr>
            <w:r w:rsidRPr="00390CB3">
              <w:rPr>
                <w:sz w:val="22"/>
                <w:szCs w:val="22"/>
              </w:rPr>
              <w:t>Правовое управление</w:t>
            </w:r>
          </w:p>
        </w:tc>
      </w:tr>
      <w:tr w:rsidR="005C7ACD" w:rsidRPr="00390CB3" w:rsidTr="00F04C3E">
        <w:tblPrEx>
          <w:tblLook w:val="0000" w:firstRow="0" w:lastRow="0" w:firstColumn="0" w:lastColumn="0" w:noHBand="0" w:noVBand="0"/>
        </w:tblPrEx>
        <w:tc>
          <w:tcPr>
            <w:tcW w:w="710" w:type="dxa"/>
          </w:tcPr>
          <w:p w:rsidR="005C7ACD" w:rsidRPr="00390CB3" w:rsidRDefault="005C7ACD" w:rsidP="009773C8">
            <w:pPr>
              <w:numPr>
                <w:ilvl w:val="0"/>
                <w:numId w:val="6"/>
              </w:numPr>
              <w:tabs>
                <w:tab w:val="left" w:pos="12"/>
              </w:tabs>
              <w:jc w:val="both"/>
              <w:rPr>
                <w:b/>
              </w:rPr>
            </w:pPr>
          </w:p>
        </w:tc>
        <w:tc>
          <w:tcPr>
            <w:tcW w:w="5528" w:type="dxa"/>
          </w:tcPr>
          <w:p w:rsidR="005C7ACD" w:rsidRPr="00390CB3" w:rsidRDefault="005C7ACD" w:rsidP="003D1D18">
            <w:pPr>
              <w:jc w:val="both"/>
            </w:pPr>
            <w:r w:rsidRPr="00390CB3">
              <w:rPr>
                <w:sz w:val="22"/>
                <w:szCs w:val="22"/>
              </w:rPr>
              <w:t>Проект приказа Ростехнадзора «Об утверждении федеральных норм и правил в области использования атомной энергии «Правила безопасности при транспортировании радиоактивных материалов»</w:t>
            </w:r>
          </w:p>
        </w:tc>
        <w:tc>
          <w:tcPr>
            <w:tcW w:w="4678" w:type="dxa"/>
          </w:tcPr>
          <w:p w:rsidR="003A5754" w:rsidRPr="00390CB3" w:rsidRDefault="005C7ACD" w:rsidP="000B36CB">
            <w:pPr>
              <w:tabs>
                <w:tab w:val="left" w:pos="1902"/>
              </w:tabs>
              <w:jc w:val="both"/>
              <w:rPr>
                <w:i/>
              </w:rPr>
            </w:pPr>
            <w:r w:rsidRPr="00390CB3">
              <w:rPr>
                <w:i/>
                <w:sz w:val="22"/>
                <w:szCs w:val="22"/>
              </w:rPr>
              <w:t xml:space="preserve">Текст проекта федеральных норм </w:t>
            </w:r>
            <w:proofErr w:type="gramStart"/>
            <w:r w:rsidRPr="00390CB3">
              <w:rPr>
                <w:i/>
                <w:sz w:val="22"/>
                <w:szCs w:val="22"/>
              </w:rPr>
              <w:t>м</w:t>
            </w:r>
            <w:proofErr w:type="gramEnd"/>
            <w:r w:rsidRPr="00390CB3">
              <w:rPr>
                <w:i/>
                <w:sz w:val="22"/>
                <w:szCs w:val="22"/>
              </w:rPr>
              <w:t xml:space="preserve"> правил опубликован в № 2(76)-2015 журнала «Ядерная и радиационная безопасность». Совещание по обсуждению полученных замечаний проведено 21.12.2015, по его результатам проект доработан. </w:t>
            </w:r>
            <w:r w:rsidR="003A5754" w:rsidRPr="00390CB3">
              <w:rPr>
                <w:i/>
                <w:sz w:val="22"/>
                <w:szCs w:val="22"/>
              </w:rPr>
              <w:t xml:space="preserve">Из </w:t>
            </w:r>
            <w:proofErr w:type="spellStart"/>
            <w:r w:rsidR="003A5754" w:rsidRPr="00390CB3">
              <w:rPr>
                <w:i/>
                <w:sz w:val="22"/>
                <w:szCs w:val="22"/>
              </w:rPr>
              <w:t>Госкорпорации</w:t>
            </w:r>
            <w:proofErr w:type="spellEnd"/>
            <w:r w:rsidR="003A5754" w:rsidRPr="00390CB3">
              <w:rPr>
                <w:i/>
                <w:sz w:val="22"/>
                <w:szCs w:val="22"/>
              </w:rPr>
              <w:t xml:space="preserve"> «</w:t>
            </w:r>
            <w:proofErr w:type="spellStart"/>
            <w:r w:rsidR="003A5754" w:rsidRPr="00390CB3">
              <w:rPr>
                <w:i/>
                <w:sz w:val="22"/>
                <w:szCs w:val="22"/>
              </w:rPr>
              <w:t>Росатом</w:t>
            </w:r>
            <w:proofErr w:type="spellEnd"/>
            <w:r w:rsidR="003A5754" w:rsidRPr="00390CB3">
              <w:rPr>
                <w:i/>
                <w:sz w:val="22"/>
                <w:szCs w:val="22"/>
              </w:rPr>
              <w:t xml:space="preserve">» письмом от 05.02.2016 № 1-1.4/3914 получен подписанный протокол совещания от 21.12.2015. </w:t>
            </w:r>
          </w:p>
          <w:p w:rsidR="00EE446A" w:rsidRPr="00390CB3" w:rsidRDefault="003A5754" w:rsidP="00EE446A">
            <w:pPr>
              <w:tabs>
                <w:tab w:val="left" w:pos="1902"/>
              </w:tabs>
              <w:jc w:val="both"/>
              <w:rPr>
                <w:i/>
              </w:rPr>
            </w:pPr>
            <w:r w:rsidRPr="00390CB3">
              <w:rPr>
                <w:i/>
                <w:sz w:val="22"/>
                <w:szCs w:val="22"/>
              </w:rPr>
              <w:t>Проект приказа об утверждении федеральных норм и правил проходит внутренне</w:t>
            </w:r>
            <w:r w:rsidR="00B343F4" w:rsidRPr="00390CB3">
              <w:rPr>
                <w:i/>
                <w:sz w:val="22"/>
                <w:szCs w:val="22"/>
              </w:rPr>
              <w:t>е согласование в Ростехнадзоре (18.02.2016 согласован 6-м Управлением</w:t>
            </w:r>
            <w:r w:rsidR="00EE446A" w:rsidRPr="00390CB3">
              <w:rPr>
                <w:i/>
                <w:sz w:val="22"/>
                <w:szCs w:val="22"/>
              </w:rPr>
              <w:t xml:space="preserve">). С 11.03.2016 </w:t>
            </w:r>
            <w:r w:rsidR="00B343F4" w:rsidRPr="00390CB3">
              <w:rPr>
                <w:i/>
                <w:sz w:val="22"/>
                <w:szCs w:val="22"/>
              </w:rPr>
              <w:t xml:space="preserve">находится на </w:t>
            </w:r>
            <w:r w:rsidR="00EE446A" w:rsidRPr="00390CB3">
              <w:rPr>
                <w:i/>
                <w:sz w:val="22"/>
                <w:szCs w:val="22"/>
              </w:rPr>
              <w:t>рассмотрении у корректора.</w:t>
            </w:r>
          </w:p>
          <w:p w:rsidR="009F5935" w:rsidRPr="00390CB3" w:rsidRDefault="00EE446A" w:rsidP="00EE446A">
            <w:pPr>
              <w:tabs>
                <w:tab w:val="left" w:pos="1902"/>
              </w:tabs>
              <w:jc w:val="both"/>
              <w:rPr>
                <w:i/>
              </w:rPr>
            </w:pPr>
            <w:r w:rsidRPr="00390CB3">
              <w:rPr>
                <w:i/>
                <w:sz w:val="22"/>
                <w:szCs w:val="22"/>
              </w:rPr>
              <w:t xml:space="preserve">Служебной запиской от 17.03.2016 № 11-00-14/323-сл </w:t>
            </w:r>
            <w:r w:rsidR="009F5935" w:rsidRPr="00390CB3">
              <w:rPr>
                <w:i/>
                <w:sz w:val="22"/>
                <w:szCs w:val="22"/>
              </w:rPr>
              <w:t xml:space="preserve">в 6-е Управление направлены замечания Правового управления. </w:t>
            </w:r>
          </w:p>
          <w:p w:rsidR="00262413" w:rsidRPr="00390CB3" w:rsidRDefault="00C009C1" w:rsidP="00EE446A">
            <w:pPr>
              <w:tabs>
                <w:tab w:val="left" w:pos="1902"/>
              </w:tabs>
              <w:jc w:val="both"/>
              <w:rPr>
                <w:i/>
              </w:rPr>
            </w:pPr>
            <w:r w:rsidRPr="00390CB3">
              <w:rPr>
                <w:i/>
                <w:sz w:val="22"/>
                <w:szCs w:val="22"/>
              </w:rPr>
              <w:t>В НТЦ ЯРБ замечания Правового управления получены письмом от 30.03.2016 № 06-00-</w:t>
            </w:r>
            <w:r w:rsidR="009842B9" w:rsidRPr="00390CB3">
              <w:rPr>
                <w:i/>
                <w:sz w:val="22"/>
                <w:szCs w:val="22"/>
              </w:rPr>
              <w:t>13/</w:t>
            </w:r>
            <w:r w:rsidRPr="00390CB3">
              <w:rPr>
                <w:i/>
                <w:sz w:val="22"/>
                <w:szCs w:val="22"/>
              </w:rPr>
              <w:t>365</w:t>
            </w:r>
            <w:r w:rsidR="009842B9" w:rsidRPr="00390CB3">
              <w:rPr>
                <w:i/>
                <w:sz w:val="22"/>
                <w:szCs w:val="22"/>
              </w:rPr>
              <w:t xml:space="preserve">. Проект ФНП доработан по данным </w:t>
            </w:r>
            <w:r w:rsidRPr="00390CB3">
              <w:rPr>
                <w:i/>
                <w:sz w:val="22"/>
                <w:szCs w:val="22"/>
              </w:rPr>
              <w:t>замечания</w:t>
            </w:r>
            <w:r w:rsidR="009842B9" w:rsidRPr="00390CB3">
              <w:rPr>
                <w:i/>
                <w:sz w:val="22"/>
                <w:szCs w:val="22"/>
              </w:rPr>
              <w:t xml:space="preserve">м и в данный момент дорабатывается по замечаниям Управления делами (получены 05.04.2016). </w:t>
            </w:r>
            <w:r w:rsidR="00FB443C" w:rsidRPr="00390CB3">
              <w:rPr>
                <w:i/>
                <w:sz w:val="22"/>
                <w:szCs w:val="22"/>
              </w:rPr>
              <w:t xml:space="preserve">Текст откорректирован по замечаниям Правового управления и Управления делами, </w:t>
            </w:r>
            <w:r w:rsidR="00651F26" w:rsidRPr="00390CB3">
              <w:rPr>
                <w:i/>
                <w:sz w:val="22"/>
                <w:szCs w:val="22"/>
              </w:rPr>
              <w:t xml:space="preserve">дорабатывается по повторным замечаниям </w:t>
            </w:r>
            <w:r w:rsidR="00FB443C" w:rsidRPr="00390CB3">
              <w:rPr>
                <w:i/>
                <w:sz w:val="22"/>
                <w:szCs w:val="22"/>
              </w:rPr>
              <w:t>корректор</w:t>
            </w:r>
            <w:r w:rsidR="00651F26" w:rsidRPr="00390CB3">
              <w:rPr>
                <w:i/>
                <w:sz w:val="22"/>
                <w:szCs w:val="22"/>
              </w:rPr>
              <w:t>а</w:t>
            </w:r>
            <w:r w:rsidR="00FB443C" w:rsidRPr="00390CB3">
              <w:rPr>
                <w:i/>
                <w:sz w:val="22"/>
                <w:szCs w:val="22"/>
              </w:rPr>
              <w:t xml:space="preserve"> М.И. Абрамовой</w:t>
            </w:r>
            <w:r w:rsidR="00651F26" w:rsidRPr="00390CB3">
              <w:rPr>
                <w:i/>
                <w:sz w:val="22"/>
                <w:szCs w:val="22"/>
              </w:rPr>
              <w:t>, полученным 1</w:t>
            </w:r>
            <w:r w:rsidR="000C6191" w:rsidRPr="00390CB3">
              <w:rPr>
                <w:i/>
                <w:sz w:val="22"/>
                <w:szCs w:val="22"/>
              </w:rPr>
              <w:t>8</w:t>
            </w:r>
            <w:r w:rsidR="00651F26" w:rsidRPr="00390CB3">
              <w:rPr>
                <w:i/>
                <w:sz w:val="22"/>
                <w:szCs w:val="22"/>
              </w:rPr>
              <w:t xml:space="preserve">.05.2016 </w:t>
            </w:r>
            <w:r w:rsidR="00FB443C" w:rsidRPr="00390CB3">
              <w:rPr>
                <w:i/>
                <w:sz w:val="22"/>
                <w:szCs w:val="22"/>
              </w:rPr>
              <w:t>в рабочем порядке, также направлен в 6 Управление письмом от 29.04.2016 № 09-06/973</w:t>
            </w:r>
            <w:r w:rsidR="009842B9" w:rsidRPr="00390CB3">
              <w:rPr>
                <w:i/>
                <w:sz w:val="22"/>
                <w:szCs w:val="22"/>
              </w:rPr>
              <w:t>.</w:t>
            </w:r>
          </w:p>
          <w:p w:rsidR="000070F7" w:rsidRDefault="001910AB" w:rsidP="00EE446A">
            <w:pPr>
              <w:tabs>
                <w:tab w:val="left" w:pos="1902"/>
              </w:tabs>
              <w:jc w:val="both"/>
              <w:rPr>
                <w:i/>
              </w:rPr>
            </w:pPr>
            <w:proofErr w:type="gramStart"/>
            <w:r w:rsidRPr="00390CB3">
              <w:rPr>
                <w:i/>
                <w:sz w:val="22"/>
                <w:szCs w:val="22"/>
              </w:rPr>
              <w:lastRenderedPageBreak/>
              <w:t>У</w:t>
            </w:r>
            <w:r w:rsidR="00262413" w:rsidRPr="00390CB3">
              <w:rPr>
                <w:i/>
                <w:sz w:val="22"/>
                <w:szCs w:val="22"/>
              </w:rPr>
              <w:t>странен</w:t>
            </w:r>
            <w:r w:rsidRPr="00390CB3">
              <w:rPr>
                <w:i/>
                <w:sz w:val="22"/>
                <w:szCs w:val="22"/>
              </w:rPr>
              <w:t>ы</w:t>
            </w:r>
            <w:proofErr w:type="gramEnd"/>
            <w:r w:rsidR="00262413" w:rsidRPr="00390CB3">
              <w:rPr>
                <w:i/>
                <w:sz w:val="22"/>
                <w:szCs w:val="22"/>
              </w:rPr>
              <w:t xml:space="preserve"> замечаний </w:t>
            </w:r>
            <w:proofErr w:type="spellStart"/>
            <w:r w:rsidR="00262413" w:rsidRPr="00390CB3">
              <w:rPr>
                <w:i/>
                <w:sz w:val="22"/>
                <w:szCs w:val="22"/>
              </w:rPr>
              <w:t>Блиновой</w:t>
            </w:r>
            <w:proofErr w:type="spellEnd"/>
            <w:r w:rsidR="00262413" w:rsidRPr="00390CB3">
              <w:rPr>
                <w:i/>
                <w:sz w:val="22"/>
                <w:szCs w:val="22"/>
              </w:rPr>
              <w:t xml:space="preserve"> И.Я. (с 25.05.2016 по 01.06.2016)</w:t>
            </w:r>
            <w:r w:rsidRPr="00390CB3">
              <w:rPr>
                <w:i/>
                <w:sz w:val="22"/>
                <w:szCs w:val="22"/>
              </w:rPr>
              <w:t xml:space="preserve">, получена виза  Ф.Ю. Сёмина 02.06.2016. </w:t>
            </w:r>
          </w:p>
          <w:p w:rsidR="005C7ACD" w:rsidRPr="00010AA8" w:rsidRDefault="000070F7" w:rsidP="00E96376">
            <w:pPr>
              <w:tabs>
                <w:tab w:val="left" w:pos="1902"/>
              </w:tabs>
              <w:jc w:val="both"/>
              <w:rPr>
                <w:i/>
              </w:rPr>
            </w:pPr>
            <w:r w:rsidRPr="00010AA8">
              <w:rPr>
                <w:i/>
                <w:sz w:val="22"/>
                <w:szCs w:val="22"/>
              </w:rPr>
              <w:t>П</w:t>
            </w:r>
            <w:r w:rsidR="001910AB" w:rsidRPr="00010AA8">
              <w:rPr>
                <w:i/>
                <w:sz w:val="22"/>
                <w:szCs w:val="22"/>
              </w:rPr>
              <w:t>роект</w:t>
            </w:r>
            <w:r w:rsidRPr="00010AA8">
              <w:rPr>
                <w:i/>
                <w:sz w:val="22"/>
                <w:szCs w:val="22"/>
              </w:rPr>
              <w:t xml:space="preserve"> приказа</w:t>
            </w:r>
            <w:r w:rsidR="001910AB" w:rsidRPr="00010AA8">
              <w:rPr>
                <w:i/>
                <w:sz w:val="22"/>
                <w:szCs w:val="22"/>
              </w:rPr>
              <w:t xml:space="preserve"> согласован</w:t>
            </w:r>
            <w:r w:rsidRPr="00010AA8">
              <w:rPr>
                <w:i/>
                <w:sz w:val="22"/>
                <w:szCs w:val="22"/>
              </w:rPr>
              <w:t xml:space="preserve"> с</w:t>
            </w:r>
            <w:r w:rsidR="001910AB" w:rsidRPr="00010AA8">
              <w:rPr>
                <w:i/>
                <w:sz w:val="22"/>
                <w:szCs w:val="22"/>
              </w:rPr>
              <w:t xml:space="preserve"> Право</w:t>
            </w:r>
            <w:r w:rsidRPr="00010AA8">
              <w:rPr>
                <w:i/>
                <w:sz w:val="22"/>
                <w:szCs w:val="22"/>
              </w:rPr>
              <w:t>вы</w:t>
            </w:r>
            <w:r w:rsidR="001910AB" w:rsidRPr="00010AA8">
              <w:rPr>
                <w:i/>
                <w:sz w:val="22"/>
                <w:szCs w:val="22"/>
              </w:rPr>
              <w:t xml:space="preserve">м </w:t>
            </w:r>
            <w:r w:rsidR="00E96376" w:rsidRPr="00010AA8">
              <w:rPr>
                <w:i/>
                <w:sz w:val="22"/>
                <w:szCs w:val="22"/>
              </w:rPr>
              <w:t>у</w:t>
            </w:r>
            <w:r w:rsidR="001910AB" w:rsidRPr="00010AA8">
              <w:rPr>
                <w:i/>
                <w:sz w:val="22"/>
                <w:szCs w:val="22"/>
              </w:rPr>
              <w:t>правлени</w:t>
            </w:r>
            <w:r w:rsidRPr="00010AA8">
              <w:rPr>
                <w:i/>
                <w:sz w:val="22"/>
                <w:szCs w:val="22"/>
              </w:rPr>
              <w:t xml:space="preserve">ем и </w:t>
            </w:r>
            <w:r w:rsidR="007551C5" w:rsidRPr="00010AA8">
              <w:rPr>
                <w:i/>
                <w:sz w:val="22"/>
                <w:szCs w:val="22"/>
              </w:rPr>
              <w:t>письм</w:t>
            </w:r>
            <w:r w:rsidR="00D84B92" w:rsidRPr="00010AA8">
              <w:rPr>
                <w:i/>
                <w:sz w:val="22"/>
                <w:szCs w:val="22"/>
              </w:rPr>
              <w:t>ами</w:t>
            </w:r>
            <w:r w:rsidR="007551C5" w:rsidRPr="00010AA8">
              <w:rPr>
                <w:i/>
                <w:sz w:val="22"/>
                <w:szCs w:val="22"/>
              </w:rPr>
              <w:t xml:space="preserve"> от 23.06.2016 № </w:t>
            </w:r>
            <w:r w:rsidR="00D84B92" w:rsidRPr="00010AA8">
              <w:rPr>
                <w:i/>
                <w:sz w:val="22"/>
                <w:szCs w:val="22"/>
              </w:rPr>
              <w:t>00-03-11/578 и №</w:t>
            </w:r>
            <w:r w:rsidR="00D84B92" w:rsidRPr="00010AA8">
              <w:t xml:space="preserve"> </w:t>
            </w:r>
            <w:r w:rsidR="00D84B92" w:rsidRPr="00010AA8">
              <w:rPr>
                <w:i/>
                <w:sz w:val="22"/>
                <w:szCs w:val="22"/>
              </w:rPr>
              <w:t xml:space="preserve">00-03-04/579 </w:t>
            </w:r>
            <w:r w:rsidR="003A5754" w:rsidRPr="00010AA8">
              <w:rPr>
                <w:i/>
                <w:sz w:val="22"/>
                <w:szCs w:val="22"/>
              </w:rPr>
              <w:t>направлен</w:t>
            </w:r>
            <w:r w:rsidR="00340838" w:rsidRPr="00010AA8">
              <w:rPr>
                <w:i/>
                <w:sz w:val="22"/>
                <w:szCs w:val="22"/>
              </w:rPr>
              <w:t xml:space="preserve"> </w:t>
            </w:r>
            <w:r w:rsidR="003A5754" w:rsidRPr="00010AA8">
              <w:rPr>
                <w:i/>
                <w:sz w:val="22"/>
                <w:szCs w:val="22"/>
              </w:rPr>
              <w:t xml:space="preserve">на </w:t>
            </w:r>
            <w:r w:rsidR="005C7ACD" w:rsidRPr="00010AA8">
              <w:rPr>
                <w:i/>
                <w:sz w:val="22"/>
                <w:szCs w:val="22"/>
              </w:rPr>
              <w:t xml:space="preserve">согласование </w:t>
            </w:r>
            <w:r w:rsidR="001D5D06" w:rsidRPr="00010AA8">
              <w:rPr>
                <w:i/>
                <w:sz w:val="22"/>
                <w:szCs w:val="22"/>
              </w:rPr>
              <w:t xml:space="preserve">в </w:t>
            </w:r>
            <w:r w:rsidR="005C7ACD" w:rsidRPr="00010AA8">
              <w:rPr>
                <w:i/>
                <w:sz w:val="22"/>
                <w:szCs w:val="22"/>
              </w:rPr>
              <w:t xml:space="preserve">Госкорпорацию «Росатом», </w:t>
            </w:r>
            <w:r w:rsidR="000B36CB" w:rsidRPr="00010AA8">
              <w:rPr>
                <w:i/>
                <w:sz w:val="22"/>
                <w:szCs w:val="22"/>
              </w:rPr>
              <w:t>МЧС России, МВД России</w:t>
            </w:r>
            <w:r w:rsidR="001503B7" w:rsidRPr="00010AA8">
              <w:rPr>
                <w:i/>
                <w:sz w:val="22"/>
                <w:szCs w:val="22"/>
              </w:rPr>
              <w:t xml:space="preserve">, </w:t>
            </w:r>
            <w:proofErr w:type="spellStart"/>
            <w:r w:rsidR="001503B7" w:rsidRPr="00010AA8">
              <w:rPr>
                <w:i/>
                <w:sz w:val="22"/>
                <w:szCs w:val="22"/>
              </w:rPr>
              <w:t>Роспотребнадзор</w:t>
            </w:r>
            <w:proofErr w:type="spellEnd"/>
            <w:r w:rsidR="001503B7" w:rsidRPr="00010AA8">
              <w:rPr>
                <w:i/>
                <w:sz w:val="22"/>
                <w:szCs w:val="22"/>
              </w:rPr>
              <w:t xml:space="preserve">, Минздрав России, </w:t>
            </w:r>
            <w:r w:rsidR="005C7ACD" w:rsidRPr="00010AA8">
              <w:rPr>
                <w:i/>
                <w:sz w:val="22"/>
                <w:szCs w:val="22"/>
              </w:rPr>
              <w:t>Минтранс России.</w:t>
            </w:r>
          </w:p>
        </w:tc>
        <w:tc>
          <w:tcPr>
            <w:tcW w:w="1417" w:type="dxa"/>
          </w:tcPr>
          <w:p w:rsidR="005C7ACD" w:rsidRPr="00390CB3" w:rsidRDefault="005C7ACD" w:rsidP="00947255">
            <w:pPr>
              <w:pStyle w:val="31"/>
              <w:tabs>
                <w:tab w:val="left" w:pos="132"/>
              </w:tabs>
              <w:ind w:firstLine="0"/>
              <w:jc w:val="center"/>
              <w:rPr>
                <w:sz w:val="22"/>
                <w:szCs w:val="22"/>
              </w:rPr>
            </w:pPr>
            <w:r w:rsidRPr="00390CB3">
              <w:rPr>
                <w:sz w:val="22"/>
                <w:szCs w:val="22"/>
              </w:rPr>
              <w:lastRenderedPageBreak/>
              <w:t>Ноябрь</w:t>
            </w:r>
          </w:p>
        </w:tc>
        <w:tc>
          <w:tcPr>
            <w:tcW w:w="3119" w:type="dxa"/>
          </w:tcPr>
          <w:p w:rsidR="005C7ACD" w:rsidRPr="00390CB3" w:rsidRDefault="005C7ACD" w:rsidP="00947255">
            <w:pPr>
              <w:pStyle w:val="31"/>
              <w:tabs>
                <w:tab w:val="left" w:pos="132"/>
              </w:tabs>
              <w:ind w:right="709" w:firstLine="0"/>
              <w:jc w:val="left"/>
              <w:rPr>
                <w:b/>
                <w:sz w:val="22"/>
                <w:szCs w:val="22"/>
              </w:rPr>
            </w:pPr>
            <w:r w:rsidRPr="00390CB3">
              <w:rPr>
                <w:sz w:val="22"/>
                <w:szCs w:val="22"/>
              </w:rPr>
              <w:t xml:space="preserve">Управление </w:t>
            </w:r>
            <w:r w:rsidRPr="00390CB3">
              <w:rPr>
                <w:sz w:val="22"/>
                <w:szCs w:val="22"/>
              </w:rPr>
              <w:br/>
              <w:t xml:space="preserve">по регулированию безопасности объектов ядерного топливного цикла, ядерных энергетических установок судов </w:t>
            </w:r>
            <w:r w:rsidRPr="00390CB3">
              <w:rPr>
                <w:sz w:val="22"/>
                <w:szCs w:val="22"/>
              </w:rPr>
              <w:br/>
              <w:t>и радиационно опасных объектов</w:t>
            </w:r>
          </w:p>
          <w:p w:rsidR="00F4332C" w:rsidRPr="00390CB3" w:rsidRDefault="00F4332C" w:rsidP="00947255">
            <w:pPr>
              <w:pStyle w:val="31"/>
              <w:tabs>
                <w:tab w:val="left" w:pos="132"/>
              </w:tabs>
              <w:ind w:right="709" w:firstLine="0"/>
              <w:jc w:val="left"/>
              <w:rPr>
                <w:b/>
                <w:sz w:val="22"/>
                <w:szCs w:val="22"/>
              </w:rPr>
            </w:pPr>
          </w:p>
          <w:p w:rsidR="005C7ACD" w:rsidRPr="00390CB3" w:rsidRDefault="005C7ACD" w:rsidP="00947255">
            <w:pPr>
              <w:pStyle w:val="31"/>
              <w:tabs>
                <w:tab w:val="left" w:pos="132"/>
              </w:tabs>
              <w:ind w:right="709" w:firstLine="0"/>
              <w:jc w:val="left"/>
              <w:rPr>
                <w:sz w:val="22"/>
                <w:szCs w:val="22"/>
              </w:rPr>
            </w:pPr>
            <w:r w:rsidRPr="00390CB3">
              <w:rPr>
                <w:sz w:val="22"/>
                <w:szCs w:val="22"/>
              </w:rPr>
              <w:t>Правовое управление</w:t>
            </w:r>
          </w:p>
        </w:tc>
      </w:tr>
      <w:tr w:rsidR="005C7ACD" w:rsidRPr="00390CB3" w:rsidTr="00F04C3E">
        <w:tblPrEx>
          <w:tblLook w:val="0000" w:firstRow="0" w:lastRow="0" w:firstColumn="0" w:lastColumn="0" w:noHBand="0" w:noVBand="0"/>
        </w:tblPrEx>
        <w:tc>
          <w:tcPr>
            <w:tcW w:w="710" w:type="dxa"/>
          </w:tcPr>
          <w:p w:rsidR="005C7ACD" w:rsidRPr="00390CB3" w:rsidRDefault="005C7ACD" w:rsidP="009773C8">
            <w:pPr>
              <w:numPr>
                <w:ilvl w:val="0"/>
                <w:numId w:val="6"/>
              </w:numPr>
              <w:tabs>
                <w:tab w:val="left" w:pos="12"/>
              </w:tabs>
              <w:jc w:val="both"/>
              <w:rPr>
                <w:b/>
              </w:rPr>
            </w:pPr>
          </w:p>
        </w:tc>
        <w:tc>
          <w:tcPr>
            <w:tcW w:w="5528" w:type="dxa"/>
          </w:tcPr>
          <w:p w:rsidR="005C7ACD" w:rsidRPr="00390CB3" w:rsidRDefault="005C7ACD" w:rsidP="003D1D18">
            <w:pPr>
              <w:jc w:val="both"/>
            </w:pPr>
            <w:r w:rsidRPr="00390CB3">
              <w:rPr>
                <w:sz w:val="22"/>
                <w:szCs w:val="22"/>
              </w:rPr>
              <w:t xml:space="preserve">Проект приказа Ростехнадзора «Об утверждении </w:t>
            </w:r>
            <w:proofErr w:type="gramStart"/>
            <w:r w:rsidRPr="00390CB3">
              <w:rPr>
                <w:sz w:val="22"/>
                <w:szCs w:val="22"/>
              </w:rPr>
              <w:t>методики разработки нормативов допустимых сбросов радиоактивных веществ</w:t>
            </w:r>
            <w:proofErr w:type="gramEnd"/>
            <w:r w:rsidRPr="00390CB3">
              <w:rPr>
                <w:sz w:val="22"/>
                <w:szCs w:val="22"/>
              </w:rPr>
              <w:t xml:space="preserve"> в водные объекты для водопользователей»</w:t>
            </w:r>
          </w:p>
        </w:tc>
        <w:tc>
          <w:tcPr>
            <w:tcW w:w="4678" w:type="dxa"/>
          </w:tcPr>
          <w:p w:rsidR="005C7ACD" w:rsidRPr="00390CB3" w:rsidRDefault="005C7ACD" w:rsidP="008C7E0A">
            <w:pPr>
              <w:pStyle w:val="31"/>
              <w:tabs>
                <w:tab w:val="left" w:pos="132"/>
              </w:tabs>
              <w:ind w:firstLine="0"/>
              <w:rPr>
                <w:rFonts w:eastAsia="Calibri"/>
                <w:i/>
                <w:sz w:val="22"/>
                <w:szCs w:val="22"/>
              </w:rPr>
            </w:pPr>
            <w:r w:rsidRPr="00390CB3">
              <w:rPr>
                <w:rFonts w:eastAsia="Calibri"/>
                <w:i/>
                <w:sz w:val="22"/>
                <w:szCs w:val="22"/>
              </w:rPr>
              <w:t xml:space="preserve">Письмом от 06.05.2015 № 00-04-04/473 проект приказа направлен на согласование в Минприроды России, Минздрав России, </w:t>
            </w:r>
            <w:proofErr w:type="spellStart"/>
            <w:r w:rsidRPr="00390CB3">
              <w:rPr>
                <w:rFonts w:eastAsia="Calibri"/>
                <w:i/>
                <w:sz w:val="22"/>
                <w:szCs w:val="22"/>
              </w:rPr>
              <w:t>Роспотребнадзор</w:t>
            </w:r>
            <w:proofErr w:type="spellEnd"/>
            <w:r w:rsidRPr="00390CB3">
              <w:rPr>
                <w:rFonts w:eastAsia="Calibri"/>
                <w:i/>
                <w:sz w:val="22"/>
                <w:szCs w:val="22"/>
              </w:rPr>
              <w:t xml:space="preserve">, </w:t>
            </w:r>
            <w:proofErr w:type="spellStart"/>
            <w:r w:rsidRPr="00390CB3">
              <w:rPr>
                <w:rFonts w:eastAsia="Calibri"/>
                <w:i/>
                <w:sz w:val="22"/>
                <w:szCs w:val="22"/>
              </w:rPr>
              <w:t>Росрыболовство</w:t>
            </w:r>
            <w:proofErr w:type="spellEnd"/>
            <w:r w:rsidRPr="00390CB3">
              <w:rPr>
                <w:rFonts w:eastAsia="Calibri"/>
                <w:i/>
                <w:sz w:val="22"/>
                <w:szCs w:val="22"/>
              </w:rPr>
              <w:t xml:space="preserve"> и ФМБА России.</w:t>
            </w:r>
          </w:p>
          <w:p w:rsidR="005C7ACD" w:rsidRPr="00390CB3" w:rsidRDefault="005C7ACD" w:rsidP="008C7E0A">
            <w:pPr>
              <w:pStyle w:val="31"/>
              <w:tabs>
                <w:tab w:val="left" w:pos="132"/>
              </w:tabs>
              <w:ind w:firstLine="0"/>
              <w:rPr>
                <w:rFonts w:eastAsia="Calibri"/>
                <w:i/>
                <w:sz w:val="22"/>
                <w:szCs w:val="22"/>
              </w:rPr>
            </w:pPr>
            <w:r w:rsidRPr="00390CB3">
              <w:rPr>
                <w:rFonts w:eastAsia="Calibri"/>
                <w:i/>
                <w:sz w:val="22"/>
                <w:szCs w:val="22"/>
              </w:rPr>
              <w:t>ФМБА России и Минздрав России письмами 27.07.2015 № 32-02/307 и 07.08.2015 № 24-0/10/2-4456 согласовали проект приказа без замечаний.</w:t>
            </w:r>
          </w:p>
          <w:p w:rsidR="005C7ACD" w:rsidRPr="00390CB3" w:rsidRDefault="005C7ACD" w:rsidP="008C7E0A">
            <w:pPr>
              <w:pStyle w:val="31"/>
              <w:tabs>
                <w:tab w:val="left" w:pos="132"/>
              </w:tabs>
              <w:ind w:firstLine="0"/>
              <w:rPr>
                <w:rFonts w:eastAsia="Calibri"/>
                <w:i/>
                <w:sz w:val="22"/>
                <w:szCs w:val="22"/>
              </w:rPr>
            </w:pPr>
            <w:proofErr w:type="spellStart"/>
            <w:r w:rsidRPr="00390CB3">
              <w:rPr>
                <w:rFonts w:eastAsia="Calibri"/>
                <w:i/>
                <w:sz w:val="22"/>
                <w:szCs w:val="22"/>
              </w:rPr>
              <w:t>Росрыболовство</w:t>
            </w:r>
            <w:proofErr w:type="spellEnd"/>
            <w:r w:rsidRPr="00390CB3">
              <w:rPr>
                <w:rFonts w:eastAsia="Calibri"/>
                <w:i/>
                <w:sz w:val="22"/>
                <w:szCs w:val="22"/>
              </w:rPr>
              <w:t xml:space="preserve"> письмом от 29.05.2015 № 3003-ВВС/404 согласовало проект с учетом замечания (не в полном объеме указаны источники официального опубликования изменений и нормативные правовые акты, на основании которых разработан проект). </w:t>
            </w:r>
          </w:p>
          <w:p w:rsidR="005C7ACD" w:rsidRPr="00390CB3" w:rsidRDefault="005C7ACD" w:rsidP="008C7E0A">
            <w:pPr>
              <w:pStyle w:val="31"/>
              <w:tabs>
                <w:tab w:val="left" w:pos="132"/>
              </w:tabs>
              <w:ind w:firstLine="0"/>
              <w:rPr>
                <w:rFonts w:eastAsia="Calibri"/>
                <w:i/>
                <w:sz w:val="22"/>
                <w:szCs w:val="22"/>
              </w:rPr>
            </w:pPr>
            <w:r w:rsidRPr="00390CB3">
              <w:rPr>
                <w:rFonts w:eastAsia="Calibri"/>
                <w:i/>
                <w:sz w:val="22"/>
                <w:szCs w:val="22"/>
              </w:rPr>
              <w:t xml:space="preserve">Минприроды России письмом от 22.06.2015 № 05-14-33/14547 представило замечания к проекту </w:t>
            </w:r>
            <w:r w:rsidR="005E720C">
              <w:rPr>
                <w:rFonts w:eastAsia="Calibri"/>
                <w:i/>
                <w:sz w:val="22"/>
                <w:szCs w:val="22"/>
              </w:rPr>
              <w:t>п</w:t>
            </w:r>
            <w:r w:rsidRPr="00390CB3">
              <w:rPr>
                <w:rFonts w:eastAsia="Calibri"/>
                <w:i/>
                <w:sz w:val="22"/>
                <w:szCs w:val="22"/>
              </w:rPr>
              <w:t>риказа (необходимо привести терминологию в соответствие с Водным кодексом Российской Федерации).</w:t>
            </w:r>
          </w:p>
          <w:p w:rsidR="005C7ACD" w:rsidRPr="00390CB3" w:rsidRDefault="005C7ACD" w:rsidP="008C7E0A">
            <w:pPr>
              <w:pStyle w:val="31"/>
              <w:tabs>
                <w:tab w:val="left" w:pos="132"/>
              </w:tabs>
              <w:ind w:firstLine="0"/>
              <w:rPr>
                <w:rFonts w:eastAsia="Calibri"/>
                <w:i/>
                <w:sz w:val="22"/>
                <w:szCs w:val="22"/>
              </w:rPr>
            </w:pPr>
            <w:proofErr w:type="spellStart"/>
            <w:proofErr w:type="gramStart"/>
            <w:r w:rsidRPr="00390CB3">
              <w:rPr>
                <w:rFonts w:eastAsia="Calibri"/>
                <w:i/>
                <w:sz w:val="22"/>
                <w:szCs w:val="22"/>
              </w:rPr>
              <w:t>Роспотребнадзор</w:t>
            </w:r>
            <w:proofErr w:type="spellEnd"/>
            <w:r w:rsidRPr="00390CB3">
              <w:rPr>
                <w:rFonts w:eastAsia="Calibri"/>
                <w:i/>
                <w:sz w:val="22"/>
                <w:szCs w:val="22"/>
              </w:rPr>
              <w:t xml:space="preserve"> письмом от 07.07.2015 № 01/7846-15-23 представил замечания к проекту приказа (положения </w:t>
            </w:r>
            <w:r w:rsidRPr="00390CB3">
              <w:rPr>
                <w:rStyle w:val="docaccesstitle"/>
                <w:i/>
                <w:sz w:val="22"/>
                <w:szCs w:val="22"/>
              </w:rPr>
              <w:t>Основных санитарных правил обеспечения радиационной безопасности (ОСПОРБ-99/2010, утвержденных постановлением Главного санитарного врача Российской Федерации от 26.04.2010 № 40,</w:t>
            </w:r>
            <w:r w:rsidRPr="00390CB3">
              <w:rPr>
                <w:rFonts w:eastAsia="Calibri"/>
                <w:i/>
                <w:sz w:val="22"/>
                <w:szCs w:val="22"/>
              </w:rPr>
              <w:t xml:space="preserve"> противоречат Водному кодексу и Федеральному закону от 07.12.2011 </w:t>
            </w:r>
            <w:r w:rsidRPr="00390CB3">
              <w:rPr>
                <w:rFonts w:eastAsia="Calibri"/>
                <w:i/>
                <w:sz w:val="22"/>
                <w:szCs w:val="22"/>
              </w:rPr>
              <w:lastRenderedPageBreak/>
              <w:t>№ 416-ФЗ «О водоснабжении и водоотведении»).</w:t>
            </w:r>
            <w:proofErr w:type="gramEnd"/>
          </w:p>
          <w:p w:rsidR="005C7ACD" w:rsidRPr="00390CB3" w:rsidRDefault="005C7ACD" w:rsidP="005D4AA9">
            <w:pPr>
              <w:pStyle w:val="31"/>
              <w:tabs>
                <w:tab w:val="left" w:pos="132"/>
              </w:tabs>
              <w:ind w:firstLine="0"/>
              <w:rPr>
                <w:i/>
                <w:sz w:val="22"/>
                <w:szCs w:val="22"/>
              </w:rPr>
            </w:pPr>
            <w:r w:rsidRPr="00390CB3">
              <w:rPr>
                <w:rFonts w:eastAsia="Calibri"/>
                <w:i/>
                <w:sz w:val="22"/>
                <w:szCs w:val="22"/>
              </w:rPr>
              <w:t xml:space="preserve">Проект приказа доработан Управлением </w:t>
            </w:r>
            <w:r w:rsidRPr="00390CB3">
              <w:rPr>
                <w:i/>
                <w:sz w:val="22"/>
                <w:szCs w:val="22"/>
              </w:rPr>
              <w:t>по регулированию безопасности объектов ядерного топливного цикла, ядерных энергетических установок судов и радиационно опасных объектов</w:t>
            </w:r>
            <w:r w:rsidRPr="00390CB3">
              <w:rPr>
                <w:sz w:val="22"/>
                <w:szCs w:val="22"/>
              </w:rPr>
              <w:t xml:space="preserve"> </w:t>
            </w:r>
            <w:r w:rsidRPr="00390CB3">
              <w:rPr>
                <w:rFonts w:eastAsia="Calibri"/>
                <w:i/>
                <w:sz w:val="22"/>
                <w:szCs w:val="22"/>
              </w:rPr>
              <w:t xml:space="preserve">по полученным замечаниям. </w:t>
            </w:r>
            <w:r w:rsidR="002109E0" w:rsidRPr="00390CB3">
              <w:rPr>
                <w:rFonts w:eastAsia="Calibri"/>
                <w:i/>
                <w:sz w:val="22"/>
                <w:szCs w:val="22"/>
              </w:rPr>
              <w:t>П</w:t>
            </w:r>
            <w:r w:rsidRPr="00390CB3">
              <w:rPr>
                <w:rFonts w:eastAsia="Calibri"/>
                <w:i/>
                <w:sz w:val="22"/>
                <w:szCs w:val="22"/>
              </w:rPr>
              <w:t xml:space="preserve">исьма с позицией по упомянутым замечаниям </w:t>
            </w:r>
            <w:r w:rsidR="002109E0" w:rsidRPr="00390CB3">
              <w:rPr>
                <w:rFonts w:eastAsia="Calibri"/>
                <w:i/>
                <w:sz w:val="22"/>
                <w:szCs w:val="22"/>
              </w:rPr>
              <w:t>направлены в М</w:t>
            </w:r>
            <w:r w:rsidRPr="00390CB3">
              <w:rPr>
                <w:rFonts w:eastAsia="Calibri"/>
                <w:i/>
                <w:sz w:val="22"/>
                <w:szCs w:val="22"/>
              </w:rPr>
              <w:t xml:space="preserve">инприроды России </w:t>
            </w:r>
            <w:r w:rsidR="002109E0" w:rsidRPr="00390CB3">
              <w:rPr>
                <w:rFonts w:eastAsia="Calibri"/>
                <w:i/>
                <w:sz w:val="22"/>
                <w:szCs w:val="22"/>
              </w:rPr>
              <w:t xml:space="preserve">(от 29.01.2016 № 00-03-04/35) </w:t>
            </w:r>
            <w:r w:rsidRPr="00390CB3">
              <w:rPr>
                <w:rFonts w:eastAsia="Calibri"/>
                <w:i/>
                <w:sz w:val="22"/>
                <w:szCs w:val="22"/>
              </w:rPr>
              <w:t xml:space="preserve">и </w:t>
            </w:r>
            <w:proofErr w:type="spellStart"/>
            <w:r w:rsidRPr="00390CB3">
              <w:rPr>
                <w:rFonts w:eastAsia="Calibri"/>
                <w:i/>
                <w:sz w:val="22"/>
                <w:szCs w:val="22"/>
              </w:rPr>
              <w:t>Роспотребнадзор</w:t>
            </w:r>
            <w:proofErr w:type="spellEnd"/>
            <w:r w:rsidR="002109E0" w:rsidRPr="00390CB3">
              <w:rPr>
                <w:rFonts w:eastAsia="Calibri"/>
                <w:i/>
                <w:sz w:val="22"/>
                <w:szCs w:val="22"/>
              </w:rPr>
              <w:t xml:space="preserve"> (от 29.01.2016 № 00-03-04/33)</w:t>
            </w:r>
            <w:r w:rsidR="00272E34" w:rsidRPr="00390CB3">
              <w:rPr>
                <w:rFonts w:eastAsia="Calibri"/>
                <w:i/>
                <w:sz w:val="22"/>
                <w:szCs w:val="22"/>
              </w:rPr>
              <w:t xml:space="preserve"> с приложением проекта методики допустимых сбросов, доработанной по замечаниям Минприроды России (замечания </w:t>
            </w:r>
            <w:proofErr w:type="spellStart"/>
            <w:r w:rsidR="00272E34" w:rsidRPr="00390CB3">
              <w:rPr>
                <w:rFonts w:eastAsia="Calibri"/>
                <w:i/>
                <w:sz w:val="22"/>
                <w:szCs w:val="22"/>
              </w:rPr>
              <w:t>Роспотребнадзора</w:t>
            </w:r>
            <w:proofErr w:type="spellEnd"/>
            <w:r w:rsidR="00272E34" w:rsidRPr="00390CB3">
              <w:rPr>
                <w:rFonts w:eastAsia="Calibri"/>
                <w:i/>
                <w:sz w:val="22"/>
                <w:szCs w:val="22"/>
              </w:rPr>
              <w:t xml:space="preserve"> не приняты)</w:t>
            </w:r>
            <w:r w:rsidR="002109E0" w:rsidRPr="00390CB3">
              <w:rPr>
                <w:rFonts w:eastAsia="Calibri"/>
                <w:i/>
                <w:sz w:val="22"/>
                <w:szCs w:val="22"/>
              </w:rPr>
              <w:t>.</w:t>
            </w:r>
            <w:r w:rsidR="00C011BE" w:rsidRPr="00390CB3">
              <w:rPr>
                <w:rFonts w:eastAsia="Calibri"/>
                <w:i/>
                <w:sz w:val="22"/>
                <w:szCs w:val="22"/>
              </w:rPr>
              <w:t xml:space="preserve"> </w:t>
            </w:r>
            <w:r w:rsidR="00C011BE" w:rsidRPr="00390CB3">
              <w:rPr>
                <w:i/>
                <w:sz w:val="22"/>
                <w:szCs w:val="22"/>
              </w:rPr>
              <w:t xml:space="preserve">17.02.2016 проведено совещание в 6 Управлении с участием представителей Минприроды России и </w:t>
            </w:r>
            <w:proofErr w:type="spellStart"/>
            <w:r w:rsidR="00C011BE" w:rsidRPr="00390CB3">
              <w:rPr>
                <w:i/>
                <w:sz w:val="22"/>
                <w:szCs w:val="22"/>
              </w:rPr>
              <w:t>Ро</w:t>
            </w:r>
            <w:r w:rsidR="005D4AA9" w:rsidRPr="00390CB3">
              <w:rPr>
                <w:i/>
                <w:sz w:val="22"/>
                <w:szCs w:val="22"/>
              </w:rPr>
              <w:t>спотребнадзора</w:t>
            </w:r>
            <w:proofErr w:type="spellEnd"/>
            <w:r w:rsidR="005D4AA9" w:rsidRPr="00390CB3">
              <w:rPr>
                <w:i/>
                <w:sz w:val="22"/>
                <w:szCs w:val="22"/>
              </w:rPr>
              <w:t>.</w:t>
            </w:r>
          </w:p>
          <w:p w:rsidR="00332770" w:rsidRPr="00390CB3" w:rsidRDefault="00332770" w:rsidP="005D4AA9">
            <w:pPr>
              <w:pStyle w:val="31"/>
              <w:tabs>
                <w:tab w:val="left" w:pos="132"/>
              </w:tabs>
              <w:ind w:firstLine="0"/>
              <w:rPr>
                <w:rFonts w:eastAsia="Calibri"/>
                <w:i/>
                <w:sz w:val="22"/>
                <w:szCs w:val="22"/>
              </w:rPr>
            </w:pPr>
            <w:r w:rsidRPr="00390CB3">
              <w:rPr>
                <w:rFonts w:eastAsia="Calibri"/>
                <w:i/>
                <w:sz w:val="22"/>
                <w:szCs w:val="22"/>
              </w:rPr>
              <w:t xml:space="preserve">Письмом от 24.03.2016 № </w:t>
            </w:r>
            <w:r w:rsidRPr="00390CB3">
              <w:rPr>
                <w:i/>
                <w:sz w:val="22"/>
                <w:szCs w:val="22"/>
                <w:lang w:eastAsia="en-US"/>
              </w:rPr>
              <w:t>03-13-33/5805</w:t>
            </w:r>
            <w:r w:rsidRPr="00390CB3">
              <w:rPr>
                <w:sz w:val="22"/>
                <w:szCs w:val="22"/>
                <w:lang w:eastAsia="en-US"/>
              </w:rPr>
              <w:t xml:space="preserve"> </w:t>
            </w:r>
            <w:r w:rsidRPr="00390CB3">
              <w:rPr>
                <w:i/>
                <w:sz w:val="22"/>
                <w:szCs w:val="22"/>
                <w:lang w:eastAsia="en-US"/>
              </w:rPr>
              <w:t>Минприроды России согласовало проект приказа без замечаний.</w:t>
            </w:r>
          </w:p>
          <w:p w:rsidR="005D4AA9" w:rsidRPr="00390CB3" w:rsidRDefault="00332770" w:rsidP="00332770">
            <w:pPr>
              <w:pStyle w:val="31"/>
              <w:tabs>
                <w:tab w:val="left" w:pos="132"/>
              </w:tabs>
              <w:ind w:firstLine="0"/>
              <w:rPr>
                <w:rFonts w:eastAsia="Calibri"/>
                <w:i/>
                <w:sz w:val="22"/>
                <w:szCs w:val="22"/>
              </w:rPr>
            </w:pPr>
            <w:r w:rsidRPr="00390CB3">
              <w:rPr>
                <w:rFonts w:eastAsia="Calibri"/>
                <w:i/>
                <w:sz w:val="22"/>
                <w:szCs w:val="22"/>
              </w:rPr>
              <w:t xml:space="preserve">Позиция </w:t>
            </w:r>
            <w:proofErr w:type="spellStart"/>
            <w:r w:rsidR="005D4AA9" w:rsidRPr="00390CB3">
              <w:rPr>
                <w:rFonts w:eastAsia="Calibri"/>
                <w:i/>
                <w:sz w:val="22"/>
                <w:szCs w:val="22"/>
              </w:rPr>
              <w:t>Роспотребнадзора</w:t>
            </w:r>
            <w:proofErr w:type="spellEnd"/>
            <w:r w:rsidR="005D4AA9" w:rsidRPr="00390CB3">
              <w:rPr>
                <w:rFonts w:eastAsia="Calibri"/>
                <w:i/>
                <w:sz w:val="22"/>
                <w:szCs w:val="22"/>
              </w:rPr>
              <w:t xml:space="preserve"> </w:t>
            </w:r>
            <w:r w:rsidRPr="00390CB3">
              <w:rPr>
                <w:rFonts w:eastAsia="Calibri"/>
                <w:i/>
                <w:sz w:val="22"/>
                <w:szCs w:val="22"/>
              </w:rPr>
              <w:t>до настоящего времени не поступала.</w:t>
            </w:r>
          </w:p>
          <w:p w:rsidR="00EC10CB" w:rsidRPr="00390CB3" w:rsidRDefault="00934733" w:rsidP="00EC10CB">
            <w:pPr>
              <w:jc w:val="both"/>
              <w:rPr>
                <w:i/>
              </w:rPr>
            </w:pPr>
            <w:r w:rsidRPr="00390CB3">
              <w:rPr>
                <w:i/>
                <w:sz w:val="22"/>
                <w:szCs w:val="22"/>
              </w:rPr>
              <w:t xml:space="preserve">В </w:t>
            </w:r>
            <w:proofErr w:type="spellStart"/>
            <w:r w:rsidRPr="00390CB3">
              <w:rPr>
                <w:i/>
                <w:sz w:val="22"/>
                <w:szCs w:val="22"/>
              </w:rPr>
              <w:t>Роспотребнадзор</w:t>
            </w:r>
            <w:proofErr w:type="spellEnd"/>
            <w:r w:rsidRPr="00390CB3">
              <w:rPr>
                <w:i/>
                <w:sz w:val="22"/>
                <w:szCs w:val="22"/>
              </w:rPr>
              <w:t xml:space="preserve"> было направлено письмо от 04.04.2016 № 00-02-04/316 об ускорении подготовки ответа на письмо от 29.01.2016 № 00-03-04/33 о направлении проекта приказа Ростехнадзора. В ответ на вышеуказанный запрос </w:t>
            </w:r>
            <w:proofErr w:type="spellStart"/>
            <w:r w:rsidRPr="00390CB3">
              <w:rPr>
                <w:i/>
                <w:sz w:val="22"/>
                <w:szCs w:val="22"/>
              </w:rPr>
              <w:t>Роспотребнадзор</w:t>
            </w:r>
            <w:proofErr w:type="spellEnd"/>
            <w:r w:rsidRPr="00390CB3">
              <w:rPr>
                <w:i/>
                <w:sz w:val="22"/>
                <w:szCs w:val="22"/>
              </w:rPr>
              <w:t xml:space="preserve"> направил письмо от 11.04.2016 № 01/4484-16-23 о том, что проект приказа не может быть согласован.</w:t>
            </w:r>
          </w:p>
          <w:p w:rsidR="00EC10CB" w:rsidRPr="00390CB3" w:rsidRDefault="00934733" w:rsidP="00EC10CB">
            <w:pPr>
              <w:jc w:val="both"/>
              <w:rPr>
                <w:b/>
                <w:i/>
              </w:rPr>
            </w:pPr>
            <w:r w:rsidRPr="00390CB3">
              <w:rPr>
                <w:i/>
                <w:sz w:val="22"/>
                <w:szCs w:val="22"/>
              </w:rPr>
              <w:t>В настоящее время готовится протокол разногласий.</w:t>
            </w:r>
            <w:r w:rsidRPr="00390CB3">
              <w:rPr>
                <w:b/>
                <w:i/>
                <w:sz w:val="22"/>
                <w:szCs w:val="22"/>
              </w:rPr>
              <w:t xml:space="preserve"> </w:t>
            </w:r>
          </w:p>
          <w:p w:rsidR="00A0417F" w:rsidRPr="00390CB3" w:rsidRDefault="00A0417F" w:rsidP="00FB5770">
            <w:pPr>
              <w:jc w:val="both"/>
            </w:pPr>
            <w:r w:rsidRPr="00390CB3">
              <w:rPr>
                <w:i/>
                <w:sz w:val="22"/>
                <w:szCs w:val="22"/>
              </w:rPr>
              <w:t>Проект приказа доработан по разногласиям, изложенным в протоколе, и</w:t>
            </w:r>
            <w:r w:rsidR="00893890" w:rsidRPr="00390CB3">
              <w:rPr>
                <w:i/>
                <w:sz w:val="22"/>
                <w:szCs w:val="22"/>
              </w:rPr>
              <w:t xml:space="preserve"> служебной запиской от 30.05.2016 № 06-00-10/455-сл направлен на согласование в Правовое управление, Управление делами, Финансовое </w:t>
            </w:r>
            <w:r w:rsidR="00893890" w:rsidRPr="00390CB3">
              <w:rPr>
                <w:i/>
                <w:sz w:val="22"/>
                <w:szCs w:val="22"/>
              </w:rPr>
              <w:lastRenderedPageBreak/>
              <w:t xml:space="preserve">управление и Управление по регулированию безопасности атомных станций и исследовательский ядерных установок. </w:t>
            </w:r>
            <w:r w:rsidR="00EC10CB" w:rsidRPr="00390CB3">
              <w:rPr>
                <w:i/>
                <w:sz w:val="22"/>
                <w:szCs w:val="22"/>
              </w:rPr>
              <w:t>П</w:t>
            </w:r>
            <w:r w:rsidR="00893890" w:rsidRPr="00390CB3">
              <w:rPr>
                <w:i/>
                <w:sz w:val="22"/>
                <w:szCs w:val="22"/>
              </w:rPr>
              <w:t>роект приказа с</w:t>
            </w:r>
            <w:r w:rsidR="00E87F6A" w:rsidRPr="00390CB3">
              <w:rPr>
                <w:i/>
                <w:sz w:val="22"/>
                <w:szCs w:val="22"/>
              </w:rPr>
              <w:t>огласован 3 и 5 Управлениями</w:t>
            </w:r>
            <w:r w:rsidR="00EC10CB" w:rsidRPr="00390CB3">
              <w:rPr>
                <w:i/>
                <w:sz w:val="22"/>
                <w:szCs w:val="22"/>
              </w:rPr>
              <w:t>.</w:t>
            </w:r>
            <w:r w:rsidR="00EC10CB" w:rsidRPr="00390CB3">
              <w:rPr>
                <w:sz w:val="22"/>
                <w:szCs w:val="22"/>
              </w:rPr>
              <w:t xml:space="preserve"> </w:t>
            </w:r>
            <w:r w:rsidR="00EC10CB" w:rsidRPr="00010AA8">
              <w:rPr>
                <w:sz w:val="22"/>
                <w:szCs w:val="22"/>
              </w:rPr>
              <w:t>З</w:t>
            </w:r>
            <w:r w:rsidR="00EC10CB" w:rsidRPr="00010AA8">
              <w:rPr>
                <w:i/>
                <w:sz w:val="22"/>
                <w:szCs w:val="22"/>
              </w:rPr>
              <w:t xml:space="preserve">амечания Правового управления и Управления делами были учтены. </w:t>
            </w:r>
            <w:proofErr w:type="gramStart"/>
            <w:r w:rsidR="00EC10CB" w:rsidRPr="00010AA8">
              <w:rPr>
                <w:i/>
                <w:sz w:val="22"/>
                <w:szCs w:val="22"/>
              </w:rPr>
              <w:t>Проект приказа согласован Управление</w:t>
            </w:r>
            <w:r w:rsidR="008E65A8" w:rsidRPr="00010AA8">
              <w:rPr>
                <w:i/>
                <w:sz w:val="22"/>
                <w:szCs w:val="22"/>
              </w:rPr>
              <w:t>м</w:t>
            </w:r>
            <w:r w:rsidR="00EC10CB" w:rsidRPr="00010AA8">
              <w:rPr>
                <w:i/>
                <w:sz w:val="22"/>
                <w:szCs w:val="22"/>
              </w:rPr>
              <w:t xml:space="preserve"> делами и Правов</w:t>
            </w:r>
            <w:r w:rsidR="008E65A8" w:rsidRPr="00010AA8">
              <w:rPr>
                <w:i/>
                <w:sz w:val="22"/>
                <w:szCs w:val="22"/>
              </w:rPr>
              <w:t>ым</w:t>
            </w:r>
            <w:r w:rsidR="00EC10CB" w:rsidRPr="00010AA8">
              <w:rPr>
                <w:i/>
                <w:sz w:val="22"/>
                <w:szCs w:val="22"/>
              </w:rPr>
              <w:t xml:space="preserve"> </w:t>
            </w:r>
            <w:r w:rsidR="008E65A8" w:rsidRPr="00010AA8">
              <w:rPr>
                <w:i/>
                <w:sz w:val="22"/>
                <w:szCs w:val="22"/>
              </w:rPr>
              <w:t>у</w:t>
            </w:r>
            <w:r w:rsidR="00EC10CB" w:rsidRPr="00010AA8">
              <w:rPr>
                <w:i/>
                <w:sz w:val="22"/>
                <w:szCs w:val="22"/>
              </w:rPr>
              <w:t>правление</w:t>
            </w:r>
            <w:r w:rsidR="008E65A8" w:rsidRPr="00010AA8">
              <w:rPr>
                <w:i/>
                <w:sz w:val="22"/>
                <w:szCs w:val="22"/>
              </w:rPr>
              <w:t>м</w:t>
            </w:r>
            <w:r w:rsidR="008E65A8" w:rsidRPr="00010AA8">
              <w:rPr>
                <w:sz w:val="22"/>
                <w:szCs w:val="22"/>
              </w:rPr>
              <w:t xml:space="preserve">, </w:t>
            </w:r>
            <w:r w:rsidR="008E65A8" w:rsidRPr="00010AA8">
              <w:rPr>
                <w:i/>
                <w:sz w:val="22"/>
                <w:szCs w:val="22"/>
              </w:rPr>
              <w:t xml:space="preserve">а также советником руководителя Николаевым В.И., </w:t>
            </w:r>
            <w:r w:rsidR="002C6DEA" w:rsidRPr="00010AA8">
              <w:rPr>
                <w:i/>
                <w:sz w:val="22"/>
                <w:szCs w:val="22"/>
              </w:rPr>
              <w:t xml:space="preserve">и </w:t>
            </w:r>
            <w:r w:rsidR="008E65A8" w:rsidRPr="00010AA8">
              <w:rPr>
                <w:i/>
                <w:sz w:val="22"/>
                <w:szCs w:val="22"/>
              </w:rPr>
              <w:t>заместител</w:t>
            </w:r>
            <w:r w:rsidR="00014C8A">
              <w:rPr>
                <w:i/>
                <w:sz w:val="22"/>
                <w:szCs w:val="22"/>
              </w:rPr>
              <w:t>ями</w:t>
            </w:r>
            <w:r w:rsidR="008E65A8" w:rsidRPr="00010AA8">
              <w:rPr>
                <w:i/>
                <w:sz w:val="22"/>
                <w:szCs w:val="22"/>
              </w:rPr>
              <w:t xml:space="preserve"> руководителя </w:t>
            </w:r>
            <w:proofErr w:type="spellStart"/>
            <w:r w:rsidR="008E65A8" w:rsidRPr="00010AA8">
              <w:rPr>
                <w:i/>
                <w:sz w:val="22"/>
                <w:szCs w:val="22"/>
              </w:rPr>
              <w:t>Козивкиным</w:t>
            </w:r>
            <w:proofErr w:type="spellEnd"/>
            <w:r w:rsidR="008E65A8" w:rsidRPr="00010AA8">
              <w:rPr>
                <w:i/>
                <w:sz w:val="22"/>
                <w:szCs w:val="22"/>
              </w:rPr>
              <w:t xml:space="preserve"> В.В.</w:t>
            </w:r>
            <w:r w:rsidR="00014C8A">
              <w:rPr>
                <w:i/>
                <w:sz w:val="22"/>
                <w:szCs w:val="22"/>
              </w:rPr>
              <w:t xml:space="preserve"> </w:t>
            </w:r>
            <w:r w:rsidR="00014C8A" w:rsidRPr="00014C8A">
              <w:rPr>
                <w:b/>
                <w:i/>
                <w:sz w:val="22"/>
                <w:szCs w:val="22"/>
              </w:rPr>
              <w:t>и Ферапонтовым А.В.</w:t>
            </w:r>
            <w:r w:rsidR="008B759D">
              <w:rPr>
                <w:b/>
                <w:i/>
                <w:sz w:val="22"/>
                <w:szCs w:val="22"/>
              </w:rPr>
              <w:t xml:space="preserve"> Письмом от 28.06.2016 № 00-03-04 в </w:t>
            </w:r>
            <w:proofErr w:type="spellStart"/>
            <w:r w:rsidR="008B759D">
              <w:rPr>
                <w:b/>
                <w:i/>
                <w:sz w:val="22"/>
                <w:szCs w:val="22"/>
              </w:rPr>
              <w:t>Роспотребнадзор</w:t>
            </w:r>
            <w:proofErr w:type="spellEnd"/>
            <w:r w:rsidR="008B759D">
              <w:rPr>
                <w:b/>
                <w:i/>
                <w:sz w:val="22"/>
                <w:szCs w:val="22"/>
              </w:rPr>
              <w:t xml:space="preserve"> направлены на согласование проект приказа и на подписание - сводка разногласий по окончательной редакции проекта приказа.</w:t>
            </w:r>
            <w:proofErr w:type="gramEnd"/>
          </w:p>
        </w:tc>
        <w:tc>
          <w:tcPr>
            <w:tcW w:w="1417" w:type="dxa"/>
          </w:tcPr>
          <w:p w:rsidR="005C7ACD" w:rsidRPr="00390CB3" w:rsidRDefault="005C7ACD" w:rsidP="00947255">
            <w:pPr>
              <w:pStyle w:val="31"/>
              <w:tabs>
                <w:tab w:val="left" w:pos="132"/>
              </w:tabs>
              <w:ind w:firstLine="0"/>
              <w:jc w:val="center"/>
              <w:rPr>
                <w:sz w:val="22"/>
                <w:szCs w:val="22"/>
              </w:rPr>
            </w:pPr>
            <w:r w:rsidRPr="00390CB3">
              <w:rPr>
                <w:sz w:val="22"/>
                <w:szCs w:val="22"/>
              </w:rPr>
              <w:lastRenderedPageBreak/>
              <w:t>Ноябрь</w:t>
            </w:r>
          </w:p>
        </w:tc>
        <w:tc>
          <w:tcPr>
            <w:tcW w:w="3119" w:type="dxa"/>
          </w:tcPr>
          <w:p w:rsidR="005C7ACD" w:rsidRPr="00390CB3" w:rsidRDefault="005C7ACD" w:rsidP="00947255">
            <w:pPr>
              <w:pStyle w:val="31"/>
              <w:tabs>
                <w:tab w:val="left" w:pos="132"/>
              </w:tabs>
              <w:ind w:right="709" w:firstLine="0"/>
              <w:jc w:val="left"/>
              <w:rPr>
                <w:b/>
                <w:sz w:val="22"/>
                <w:szCs w:val="22"/>
              </w:rPr>
            </w:pPr>
            <w:r w:rsidRPr="00390CB3">
              <w:rPr>
                <w:sz w:val="22"/>
                <w:szCs w:val="22"/>
              </w:rPr>
              <w:t xml:space="preserve">Управление </w:t>
            </w:r>
            <w:r w:rsidRPr="00390CB3">
              <w:rPr>
                <w:sz w:val="22"/>
                <w:szCs w:val="22"/>
              </w:rPr>
              <w:br/>
              <w:t xml:space="preserve">по регулированию безопасности объектов ядерного топливного цикла, ядерных энергетических установок судов </w:t>
            </w:r>
            <w:r w:rsidRPr="00390CB3">
              <w:rPr>
                <w:sz w:val="22"/>
                <w:szCs w:val="22"/>
              </w:rPr>
              <w:br/>
              <w:t>и радиационно опасных объектов</w:t>
            </w:r>
          </w:p>
          <w:p w:rsidR="005C7ACD" w:rsidRPr="00390CB3" w:rsidRDefault="005C7ACD" w:rsidP="00947255">
            <w:pPr>
              <w:pStyle w:val="31"/>
              <w:tabs>
                <w:tab w:val="left" w:pos="132"/>
              </w:tabs>
              <w:ind w:right="709" w:firstLine="0"/>
              <w:jc w:val="left"/>
              <w:rPr>
                <w:sz w:val="22"/>
                <w:szCs w:val="22"/>
              </w:rPr>
            </w:pPr>
          </w:p>
          <w:p w:rsidR="005C7ACD" w:rsidRPr="00390CB3" w:rsidRDefault="005C7ACD" w:rsidP="00947255">
            <w:pPr>
              <w:pStyle w:val="31"/>
              <w:tabs>
                <w:tab w:val="left" w:pos="132"/>
              </w:tabs>
              <w:ind w:right="709" w:firstLine="0"/>
              <w:jc w:val="left"/>
              <w:rPr>
                <w:sz w:val="22"/>
                <w:szCs w:val="22"/>
              </w:rPr>
            </w:pPr>
            <w:r w:rsidRPr="00390CB3">
              <w:rPr>
                <w:sz w:val="22"/>
                <w:szCs w:val="22"/>
              </w:rPr>
              <w:t>Правовое управление</w:t>
            </w:r>
          </w:p>
        </w:tc>
      </w:tr>
      <w:tr w:rsidR="00F91FED" w:rsidRPr="00390CB3" w:rsidTr="00F04C3E">
        <w:tblPrEx>
          <w:tblLook w:val="0000" w:firstRow="0" w:lastRow="0" w:firstColumn="0" w:lastColumn="0" w:noHBand="0" w:noVBand="0"/>
        </w:tblPrEx>
        <w:tc>
          <w:tcPr>
            <w:tcW w:w="710" w:type="dxa"/>
          </w:tcPr>
          <w:p w:rsidR="00F91FED" w:rsidRPr="00390CB3" w:rsidRDefault="00F91FED" w:rsidP="009773C8">
            <w:pPr>
              <w:numPr>
                <w:ilvl w:val="0"/>
                <w:numId w:val="6"/>
              </w:numPr>
              <w:tabs>
                <w:tab w:val="left" w:pos="12"/>
              </w:tabs>
              <w:jc w:val="both"/>
              <w:rPr>
                <w:b/>
              </w:rPr>
            </w:pPr>
          </w:p>
        </w:tc>
        <w:tc>
          <w:tcPr>
            <w:tcW w:w="5528" w:type="dxa"/>
          </w:tcPr>
          <w:p w:rsidR="00F91FED" w:rsidRPr="00390CB3" w:rsidRDefault="00F91FED" w:rsidP="000C7EB5">
            <w:pPr>
              <w:jc w:val="both"/>
            </w:pPr>
            <w:r w:rsidRPr="00390CB3">
              <w:rPr>
                <w:sz w:val="22"/>
                <w:szCs w:val="22"/>
              </w:rPr>
              <w:t>Проект приказа Ростехнадзора «Об утверждении федеральных норм и правил в области использования атомной энергии «Основные правила учета</w:t>
            </w:r>
            <w:r w:rsidR="000C7EB5" w:rsidRPr="00390CB3">
              <w:rPr>
                <w:sz w:val="22"/>
                <w:szCs w:val="22"/>
              </w:rPr>
              <w:t xml:space="preserve"> </w:t>
            </w:r>
            <w:r w:rsidRPr="00390CB3">
              <w:rPr>
                <w:sz w:val="22"/>
                <w:szCs w:val="22"/>
              </w:rPr>
              <w:t>и контроля радиоактивных веществ и радиоактивных отходов»</w:t>
            </w:r>
          </w:p>
        </w:tc>
        <w:tc>
          <w:tcPr>
            <w:tcW w:w="4678" w:type="dxa"/>
          </w:tcPr>
          <w:p w:rsidR="005577D6" w:rsidRPr="00390CB3" w:rsidRDefault="005577D6" w:rsidP="00257847">
            <w:pPr>
              <w:jc w:val="both"/>
              <w:rPr>
                <w:i/>
              </w:rPr>
            </w:pPr>
            <w:r w:rsidRPr="00390CB3">
              <w:rPr>
                <w:i/>
                <w:sz w:val="22"/>
                <w:szCs w:val="22"/>
              </w:rPr>
              <w:t xml:space="preserve">Проект федеральных норм и правил направлен </w:t>
            </w:r>
            <w:r w:rsidR="00257847" w:rsidRPr="00390CB3">
              <w:rPr>
                <w:i/>
                <w:sz w:val="22"/>
                <w:szCs w:val="22"/>
              </w:rPr>
              <w:t xml:space="preserve">в Госкорпорацию «Росатом» на заключение о готовности </w:t>
            </w:r>
            <w:r w:rsidR="006257A5" w:rsidRPr="00390CB3">
              <w:rPr>
                <w:i/>
                <w:sz w:val="22"/>
                <w:szCs w:val="22"/>
              </w:rPr>
              <w:t xml:space="preserve">к опубликованию </w:t>
            </w:r>
            <w:r w:rsidRPr="00390CB3">
              <w:rPr>
                <w:i/>
                <w:sz w:val="22"/>
                <w:szCs w:val="22"/>
              </w:rPr>
              <w:t>письмом от 11.03.2016 № 00-03-11/205.</w:t>
            </w:r>
          </w:p>
          <w:p w:rsidR="00503F79" w:rsidRPr="00390CB3" w:rsidRDefault="00503F79" w:rsidP="00503F79">
            <w:pPr>
              <w:jc w:val="both"/>
              <w:rPr>
                <w:i/>
              </w:rPr>
            </w:pPr>
            <w:r w:rsidRPr="00390CB3">
              <w:rPr>
                <w:i/>
                <w:sz w:val="22"/>
                <w:szCs w:val="22"/>
              </w:rPr>
              <w:t>Письмом от 08.04.2016 № 1-8/13282 Госкорпорация «</w:t>
            </w:r>
            <w:proofErr w:type="spellStart"/>
            <w:r w:rsidRPr="00390CB3">
              <w:rPr>
                <w:i/>
                <w:sz w:val="22"/>
                <w:szCs w:val="22"/>
              </w:rPr>
              <w:t>Росатом</w:t>
            </w:r>
            <w:proofErr w:type="spellEnd"/>
            <w:r w:rsidRPr="00390CB3">
              <w:rPr>
                <w:i/>
                <w:sz w:val="22"/>
                <w:szCs w:val="22"/>
              </w:rPr>
              <w:t>» сообщила о рассмотрении предложенного к опубликованию проекта федеральных норм и правил, имеющихся разногласиях, замечаниях и предложениях по проекту и предложила провести согласительное совещание с участием заинтересованных организаций до 29.04.2016.</w:t>
            </w:r>
          </w:p>
          <w:p w:rsidR="00503F79" w:rsidRPr="00390CB3" w:rsidRDefault="00503F79" w:rsidP="00503F79">
            <w:pPr>
              <w:jc w:val="both"/>
              <w:rPr>
                <w:i/>
              </w:rPr>
            </w:pPr>
            <w:r w:rsidRPr="00390CB3">
              <w:rPr>
                <w:i/>
                <w:sz w:val="22"/>
                <w:szCs w:val="22"/>
              </w:rPr>
              <w:t xml:space="preserve">Письмом </w:t>
            </w:r>
            <w:proofErr w:type="spellStart"/>
            <w:r w:rsidRPr="00390CB3">
              <w:rPr>
                <w:i/>
                <w:sz w:val="22"/>
                <w:szCs w:val="22"/>
              </w:rPr>
              <w:t>Госкорпорации</w:t>
            </w:r>
            <w:proofErr w:type="spellEnd"/>
            <w:r w:rsidRPr="00390CB3">
              <w:rPr>
                <w:i/>
                <w:sz w:val="22"/>
                <w:szCs w:val="22"/>
              </w:rPr>
              <w:t xml:space="preserve"> «</w:t>
            </w:r>
            <w:proofErr w:type="spellStart"/>
            <w:r w:rsidRPr="00390CB3">
              <w:rPr>
                <w:i/>
                <w:sz w:val="22"/>
                <w:szCs w:val="22"/>
              </w:rPr>
              <w:t>Росатом</w:t>
            </w:r>
            <w:proofErr w:type="spellEnd"/>
            <w:r w:rsidRPr="00390CB3">
              <w:rPr>
                <w:i/>
                <w:sz w:val="22"/>
                <w:szCs w:val="22"/>
              </w:rPr>
              <w:t>» от 14.04.2016 № 1-8/14224 получено  заключение о готовности к опубликованию со сводкой замечаний и предложений по указанному проекту ФНП.</w:t>
            </w:r>
          </w:p>
          <w:p w:rsidR="00503F79" w:rsidRPr="00390CB3" w:rsidRDefault="00503F79" w:rsidP="00503F79">
            <w:pPr>
              <w:jc w:val="both"/>
              <w:rPr>
                <w:i/>
              </w:rPr>
            </w:pPr>
            <w:r w:rsidRPr="00390CB3">
              <w:rPr>
                <w:i/>
                <w:sz w:val="22"/>
                <w:szCs w:val="22"/>
              </w:rPr>
              <w:t>Совещание по сводке замечаний и предложений согласовано и запланировано  в ГК «Росатом» на 19.04.2016.</w:t>
            </w:r>
          </w:p>
          <w:p w:rsidR="00252876" w:rsidRPr="00390CB3" w:rsidRDefault="00486919" w:rsidP="00503F79">
            <w:pPr>
              <w:jc w:val="both"/>
              <w:rPr>
                <w:i/>
              </w:rPr>
            </w:pPr>
            <w:r w:rsidRPr="00390CB3">
              <w:rPr>
                <w:i/>
                <w:sz w:val="22"/>
                <w:szCs w:val="22"/>
              </w:rPr>
              <w:t xml:space="preserve">В соответствии с требованиями постановления Правительства от 01.12.1997 </w:t>
            </w:r>
            <w:r w:rsidRPr="00390CB3">
              <w:rPr>
                <w:i/>
                <w:sz w:val="22"/>
                <w:szCs w:val="22"/>
              </w:rPr>
              <w:lastRenderedPageBreak/>
              <w:t>№ 1511 и приказа Ростехнадзора от 07.07.2015 № 267 19 апреля 2016 года в ГК «Росатом» проведено совещание с участием представителей Управления специальной безопасности, ФБУ «НТЦ ЯРБ» и заинтересованных организаций по обсуждению полученной сводки замечаний и предложений по проекту ФНП</w:t>
            </w:r>
            <w:r w:rsidR="00A66862" w:rsidRPr="00390CB3">
              <w:rPr>
                <w:i/>
                <w:sz w:val="22"/>
                <w:szCs w:val="22"/>
              </w:rPr>
              <w:t>.</w:t>
            </w:r>
          </w:p>
          <w:p w:rsidR="000B70DE" w:rsidRPr="00390CB3" w:rsidRDefault="00252876" w:rsidP="00A66862">
            <w:pPr>
              <w:jc w:val="both"/>
              <w:rPr>
                <w:i/>
              </w:rPr>
            </w:pPr>
            <w:r w:rsidRPr="00390CB3">
              <w:rPr>
                <w:i/>
                <w:sz w:val="22"/>
                <w:szCs w:val="22"/>
              </w:rPr>
              <w:t xml:space="preserve">Доработанный по результатам совещания проект окончательной редакции ФНП </w:t>
            </w:r>
            <w:r w:rsidR="000B70DE" w:rsidRPr="00390CB3">
              <w:rPr>
                <w:i/>
                <w:sz w:val="22"/>
                <w:szCs w:val="22"/>
              </w:rPr>
              <w:t xml:space="preserve">письмом от 29.04.2016 № 00-03-11/381 направлен </w:t>
            </w:r>
            <w:r w:rsidR="002D0A43" w:rsidRPr="00390CB3">
              <w:rPr>
                <w:i/>
                <w:sz w:val="22"/>
                <w:szCs w:val="22"/>
              </w:rPr>
              <w:t>в Г</w:t>
            </w:r>
            <w:r w:rsidR="000B70DE" w:rsidRPr="00390CB3">
              <w:rPr>
                <w:i/>
                <w:sz w:val="22"/>
                <w:szCs w:val="22"/>
              </w:rPr>
              <w:t>оскорпорацию «Росатом»</w:t>
            </w:r>
            <w:r w:rsidRPr="00390CB3">
              <w:rPr>
                <w:i/>
                <w:sz w:val="22"/>
                <w:szCs w:val="22"/>
              </w:rPr>
              <w:t xml:space="preserve"> для получения заключения о готовности к опубликованию.</w:t>
            </w:r>
          </w:p>
          <w:p w:rsidR="00CF7E12" w:rsidRPr="00390CB3" w:rsidRDefault="00CF7E12" w:rsidP="00CF7E12">
            <w:pPr>
              <w:jc w:val="both"/>
              <w:rPr>
                <w:i/>
              </w:rPr>
            </w:pPr>
            <w:r w:rsidRPr="00390CB3">
              <w:rPr>
                <w:i/>
                <w:sz w:val="22"/>
                <w:szCs w:val="22"/>
              </w:rPr>
              <w:t xml:space="preserve">Письмом </w:t>
            </w:r>
            <w:proofErr w:type="spellStart"/>
            <w:r w:rsidRPr="00390CB3">
              <w:rPr>
                <w:i/>
                <w:sz w:val="22"/>
                <w:szCs w:val="22"/>
              </w:rPr>
              <w:t>Госкорпорации</w:t>
            </w:r>
            <w:proofErr w:type="spellEnd"/>
            <w:r w:rsidRPr="00390CB3">
              <w:rPr>
                <w:i/>
                <w:sz w:val="22"/>
                <w:szCs w:val="22"/>
              </w:rPr>
              <w:t xml:space="preserve"> «</w:t>
            </w:r>
            <w:proofErr w:type="spellStart"/>
            <w:r w:rsidRPr="00390CB3">
              <w:rPr>
                <w:i/>
                <w:sz w:val="22"/>
                <w:szCs w:val="22"/>
              </w:rPr>
              <w:t>Росатом</w:t>
            </w:r>
            <w:proofErr w:type="spellEnd"/>
            <w:r w:rsidRPr="00390CB3">
              <w:rPr>
                <w:i/>
                <w:sz w:val="22"/>
                <w:szCs w:val="22"/>
              </w:rPr>
              <w:t>» от 17.05.2016 № 1-8/18654 получено положительное заключение о готовности проекта окончательной редакции ФНП к опубликованию.</w:t>
            </w:r>
          </w:p>
          <w:p w:rsidR="00A87081" w:rsidRPr="00390CB3" w:rsidRDefault="00CF7E12" w:rsidP="00296CFC">
            <w:pPr>
              <w:jc w:val="both"/>
              <w:rPr>
                <w:i/>
              </w:rPr>
            </w:pPr>
            <w:r w:rsidRPr="00390CB3">
              <w:rPr>
                <w:i/>
                <w:sz w:val="22"/>
                <w:szCs w:val="22"/>
              </w:rPr>
              <w:t>В соответствии с постановлением Правительства РФ от 01.12.1997 № 1511 и приказом Ростехнадзора от 07.07.2015 № 267 с целью проведения независимой экспертизы проект окончательной редакции ФНП направлен для размещения на официальных сайтах Ростехнадзора (письмо от 24.05.2016 № 15-00-07/281) и ФБУ «НТЦ ЯРБ»</w:t>
            </w:r>
            <w:r w:rsidR="00296CFC" w:rsidRPr="00390CB3">
              <w:rPr>
                <w:i/>
                <w:sz w:val="22"/>
                <w:szCs w:val="22"/>
              </w:rPr>
              <w:t xml:space="preserve"> </w:t>
            </w:r>
            <w:r w:rsidRPr="00390CB3">
              <w:rPr>
                <w:i/>
                <w:sz w:val="22"/>
                <w:szCs w:val="22"/>
              </w:rPr>
              <w:t>(письмо от 26.05.2016. № 15-00-09/116).</w:t>
            </w:r>
          </w:p>
          <w:p w:rsidR="00CB45AA" w:rsidRPr="00D255D4" w:rsidRDefault="00D255D4" w:rsidP="00D255D4">
            <w:pPr>
              <w:jc w:val="both"/>
              <w:rPr>
                <w:b/>
                <w:i/>
              </w:rPr>
            </w:pPr>
            <w:r w:rsidRPr="00D255D4">
              <w:rPr>
                <w:b/>
                <w:i/>
                <w:sz w:val="22"/>
                <w:szCs w:val="22"/>
              </w:rPr>
              <w:t>25.06.2016 на официальных сайтах Ростехнадзора и ФБУ «НТЦ ЯРБ» завершена независимая экспертиза</w:t>
            </w:r>
            <w:r w:rsidR="00CB45AA" w:rsidRPr="00D255D4">
              <w:rPr>
                <w:b/>
                <w:i/>
                <w:sz w:val="22"/>
                <w:szCs w:val="22"/>
              </w:rPr>
              <w:t xml:space="preserve"> проект</w:t>
            </w:r>
            <w:r w:rsidRPr="00D255D4">
              <w:rPr>
                <w:b/>
                <w:i/>
                <w:sz w:val="22"/>
                <w:szCs w:val="22"/>
              </w:rPr>
              <w:t>а</w:t>
            </w:r>
            <w:r w:rsidR="00CB45AA" w:rsidRPr="00D255D4">
              <w:rPr>
                <w:b/>
                <w:i/>
                <w:sz w:val="22"/>
                <w:szCs w:val="22"/>
              </w:rPr>
              <w:t xml:space="preserve"> окончательной редакции ФНП.</w:t>
            </w:r>
            <w:r w:rsidRPr="00D255D4">
              <w:rPr>
                <w:b/>
                <w:i/>
                <w:sz w:val="22"/>
                <w:szCs w:val="22"/>
              </w:rPr>
              <w:t xml:space="preserve"> Поступили замечания и предложения, ведется их обобщение.</w:t>
            </w:r>
          </w:p>
        </w:tc>
        <w:tc>
          <w:tcPr>
            <w:tcW w:w="1417" w:type="dxa"/>
          </w:tcPr>
          <w:p w:rsidR="00F91FED" w:rsidRPr="00390CB3" w:rsidRDefault="00F91FED" w:rsidP="00947255">
            <w:pPr>
              <w:pStyle w:val="31"/>
              <w:tabs>
                <w:tab w:val="left" w:pos="132"/>
              </w:tabs>
              <w:ind w:firstLine="0"/>
              <w:jc w:val="center"/>
              <w:rPr>
                <w:sz w:val="22"/>
                <w:szCs w:val="22"/>
              </w:rPr>
            </w:pPr>
            <w:r w:rsidRPr="00390CB3">
              <w:rPr>
                <w:sz w:val="22"/>
                <w:szCs w:val="22"/>
              </w:rPr>
              <w:lastRenderedPageBreak/>
              <w:t>Ноябрь</w:t>
            </w:r>
          </w:p>
        </w:tc>
        <w:tc>
          <w:tcPr>
            <w:tcW w:w="3119" w:type="dxa"/>
          </w:tcPr>
          <w:p w:rsidR="00F91FED" w:rsidRPr="00390CB3" w:rsidRDefault="00F91FED" w:rsidP="00947255">
            <w:pPr>
              <w:pStyle w:val="31"/>
              <w:tabs>
                <w:tab w:val="left" w:pos="132"/>
              </w:tabs>
              <w:ind w:right="709" w:firstLine="0"/>
              <w:jc w:val="left"/>
              <w:rPr>
                <w:b/>
                <w:sz w:val="22"/>
                <w:szCs w:val="22"/>
              </w:rPr>
            </w:pPr>
            <w:r w:rsidRPr="00390CB3">
              <w:rPr>
                <w:sz w:val="22"/>
                <w:szCs w:val="22"/>
              </w:rPr>
              <w:t>Управление специальной безопасности</w:t>
            </w:r>
          </w:p>
          <w:p w:rsidR="00F91FED" w:rsidRPr="00390CB3" w:rsidRDefault="00F91FED" w:rsidP="00947255">
            <w:pPr>
              <w:pStyle w:val="31"/>
              <w:tabs>
                <w:tab w:val="left" w:pos="132"/>
              </w:tabs>
              <w:ind w:right="709" w:firstLine="0"/>
              <w:jc w:val="left"/>
              <w:rPr>
                <w:sz w:val="22"/>
                <w:szCs w:val="22"/>
              </w:rPr>
            </w:pPr>
          </w:p>
          <w:p w:rsidR="00F91FED" w:rsidRPr="00390CB3" w:rsidRDefault="00F91FED" w:rsidP="00947255">
            <w:pPr>
              <w:pStyle w:val="31"/>
              <w:tabs>
                <w:tab w:val="left" w:pos="132"/>
              </w:tabs>
              <w:ind w:right="709" w:firstLine="0"/>
              <w:jc w:val="left"/>
              <w:rPr>
                <w:sz w:val="22"/>
                <w:szCs w:val="22"/>
              </w:rPr>
            </w:pPr>
            <w:r w:rsidRPr="00390CB3">
              <w:rPr>
                <w:sz w:val="22"/>
                <w:szCs w:val="22"/>
              </w:rPr>
              <w:t>Правовое управление</w:t>
            </w:r>
          </w:p>
        </w:tc>
      </w:tr>
    </w:tbl>
    <w:p w:rsidR="00C85DD8" w:rsidRDefault="00C85DD8" w:rsidP="00C41B05">
      <w:pPr>
        <w:pStyle w:val="31"/>
        <w:tabs>
          <w:tab w:val="left" w:pos="132"/>
        </w:tabs>
        <w:ind w:right="709" w:firstLine="0"/>
        <w:jc w:val="center"/>
        <w:rPr>
          <w:b/>
          <w:sz w:val="25"/>
          <w:szCs w:val="25"/>
        </w:rPr>
      </w:pPr>
    </w:p>
    <w:p w:rsidR="006F05FF" w:rsidRDefault="006F05FF" w:rsidP="00C41B05">
      <w:pPr>
        <w:pStyle w:val="31"/>
        <w:tabs>
          <w:tab w:val="left" w:pos="132"/>
        </w:tabs>
        <w:ind w:right="709" w:firstLine="0"/>
        <w:jc w:val="center"/>
        <w:rPr>
          <w:b/>
          <w:sz w:val="25"/>
          <w:szCs w:val="25"/>
        </w:rPr>
      </w:pPr>
    </w:p>
    <w:p w:rsidR="006F05FF" w:rsidRDefault="006F05FF" w:rsidP="00C41B05">
      <w:pPr>
        <w:pStyle w:val="31"/>
        <w:tabs>
          <w:tab w:val="left" w:pos="132"/>
        </w:tabs>
        <w:ind w:right="709" w:firstLine="0"/>
        <w:jc w:val="center"/>
        <w:rPr>
          <w:b/>
          <w:sz w:val="25"/>
          <w:szCs w:val="25"/>
        </w:rPr>
      </w:pPr>
    </w:p>
    <w:p w:rsidR="00821C58" w:rsidRPr="00B96EA9" w:rsidRDefault="00821C58" w:rsidP="00C41B05">
      <w:pPr>
        <w:pStyle w:val="31"/>
        <w:tabs>
          <w:tab w:val="left" w:pos="132"/>
        </w:tabs>
        <w:ind w:right="709" w:firstLine="0"/>
        <w:jc w:val="center"/>
        <w:rPr>
          <w:b/>
          <w:sz w:val="25"/>
          <w:szCs w:val="25"/>
        </w:rPr>
      </w:pPr>
      <w:r w:rsidRPr="00B96EA9">
        <w:rPr>
          <w:b/>
          <w:sz w:val="25"/>
          <w:szCs w:val="25"/>
          <w:lang w:val="en-US"/>
        </w:rPr>
        <w:lastRenderedPageBreak/>
        <w:t>V</w:t>
      </w:r>
      <w:r w:rsidRPr="00B96EA9">
        <w:rPr>
          <w:b/>
          <w:sz w:val="25"/>
          <w:szCs w:val="25"/>
        </w:rPr>
        <w:t>. Разработка проектов административных регламентов</w:t>
      </w:r>
    </w:p>
    <w:p w:rsidR="001C4D93" w:rsidRPr="00B96EA9" w:rsidRDefault="001C4D93" w:rsidP="00C41B05">
      <w:pPr>
        <w:pStyle w:val="31"/>
        <w:tabs>
          <w:tab w:val="left" w:pos="132"/>
        </w:tabs>
        <w:ind w:right="709" w:firstLine="0"/>
        <w:jc w:val="center"/>
        <w:rPr>
          <w:b/>
          <w:sz w:val="25"/>
          <w:szCs w:val="25"/>
        </w:rPr>
      </w:pPr>
    </w:p>
    <w:tbl>
      <w:tblPr>
        <w:tblStyle w:val="a3"/>
        <w:tblW w:w="15452" w:type="dxa"/>
        <w:tblInd w:w="-318" w:type="dxa"/>
        <w:tblLayout w:type="fixed"/>
        <w:tblLook w:val="04A0" w:firstRow="1" w:lastRow="0" w:firstColumn="1" w:lastColumn="0" w:noHBand="0" w:noVBand="1"/>
      </w:tblPr>
      <w:tblGrid>
        <w:gridCol w:w="710"/>
        <w:gridCol w:w="5528"/>
        <w:gridCol w:w="4678"/>
        <w:gridCol w:w="1417"/>
        <w:gridCol w:w="3119"/>
      </w:tblGrid>
      <w:tr w:rsidR="005B17BD" w:rsidRPr="00390CB3" w:rsidTr="002B235A">
        <w:tc>
          <w:tcPr>
            <w:tcW w:w="710" w:type="dxa"/>
          </w:tcPr>
          <w:p w:rsidR="00163CF4" w:rsidRPr="00390CB3" w:rsidRDefault="00821C58" w:rsidP="00135F0E">
            <w:pPr>
              <w:pStyle w:val="31"/>
              <w:tabs>
                <w:tab w:val="left" w:pos="132"/>
              </w:tabs>
              <w:ind w:right="709" w:firstLine="0"/>
              <w:jc w:val="center"/>
              <w:rPr>
                <w:sz w:val="22"/>
                <w:szCs w:val="22"/>
              </w:rPr>
            </w:pPr>
            <w:r w:rsidRPr="00390CB3">
              <w:rPr>
                <w:sz w:val="22"/>
                <w:szCs w:val="22"/>
              </w:rPr>
              <w:t>№</w:t>
            </w:r>
          </w:p>
        </w:tc>
        <w:tc>
          <w:tcPr>
            <w:tcW w:w="5528" w:type="dxa"/>
          </w:tcPr>
          <w:p w:rsidR="00821C58" w:rsidRPr="00390CB3" w:rsidRDefault="00821C58" w:rsidP="00C41B05">
            <w:pPr>
              <w:pStyle w:val="31"/>
              <w:tabs>
                <w:tab w:val="left" w:pos="132"/>
              </w:tabs>
              <w:ind w:right="709" w:firstLine="0"/>
              <w:jc w:val="center"/>
              <w:rPr>
                <w:sz w:val="22"/>
                <w:szCs w:val="22"/>
              </w:rPr>
            </w:pPr>
            <w:r w:rsidRPr="00390CB3">
              <w:rPr>
                <w:sz w:val="22"/>
                <w:szCs w:val="22"/>
              </w:rPr>
              <w:t>Наименование проекта Административного регламента</w:t>
            </w:r>
          </w:p>
        </w:tc>
        <w:tc>
          <w:tcPr>
            <w:tcW w:w="4678" w:type="dxa"/>
          </w:tcPr>
          <w:p w:rsidR="00821C58" w:rsidRPr="00390CB3" w:rsidRDefault="00821C58" w:rsidP="0066697F">
            <w:pPr>
              <w:jc w:val="center"/>
            </w:pPr>
            <w:r w:rsidRPr="00390CB3">
              <w:t>Стадия разработки</w:t>
            </w:r>
          </w:p>
        </w:tc>
        <w:tc>
          <w:tcPr>
            <w:tcW w:w="1417" w:type="dxa"/>
          </w:tcPr>
          <w:p w:rsidR="00821C58" w:rsidRPr="00390CB3" w:rsidRDefault="00821C58" w:rsidP="0066697F">
            <w:pPr>
              <w:jc w:val="center"/>
            </w:pPr>
            <w:r w:rsidRPr="00390CB3">
              <w:t>Срок разработки</w:t>
            </w:r>
          </w:p>
        </w:tc>
        <w:tc>
          <w:tcPr>
            <w:tcW w:w="3119" w:type="dxa"/>
          </w:tcPr>
          <w:p w:rsidR="00821C58" w:rsidRPr="00390CB3" w:rsidRDefault="00821C58" w:rsidP="00821C58">
            <w:pPr>
              <w:jc w:val="center"/>
            </w:pPr>
            <w:proofErr w:type="gramStart"/>
            <w:r w:rsidRPr="00390CB3">
              <w:t>Ответственные</w:t>
            </w:r>
            <w:proofErr w:type="gramEnd"/>
            <w:r w:rsidRPr="00390CB3">
              <w:t xml:space="preserve"> за разработку  </w:t>
            </w:r>
          </w:p>
        </w:tc>
      </w:tr>
      <w:tr w:rsidR="00225C84" w:rsidRPr="00390CB3" w:rsidTr="001D165C">
        <w:tc>
          <w:tcPr>
            <w:tcW w:w="710" w:type="dxa"/>
          </w:tcPr>
          <w:p w:rsidR="00225C84" w:rsidRPr="00390CB3" w:rsidRDefault="00225C84" w:rsidP="00C41B05">
            <w:pPr>
              <w:pStyle w:val="31"/>
              <w:tabs>
                <w:tab w:val="left" w:pos="132"/>
              </w:tabs>
              <w:ind w:right="709" w:firstLine="0"/>
              <w:jc w:val="center"/>
              <w:rPr>
                <w:sz w:val="22"/>
                <w:szCs w:val="22"/>
              </w:rPr>
            </w:pPr>
            <w:r w:rsidRPr="00390CB3">
              <w:rPr>
                <w:sz w:val="22"/>
                <w:szCs w:val="22"/>
              </w:rPr>
              <w:t>1</w:t>
            </w:r>
          </w:p>
        </w:tc>
        <w:tc>
          <w:tcPr>
            <w:tcW w:w="5528" w:type="dxa"/>
          </w:tcPr>
          <w:p w:rsidR="00225C84" w:rsidRPr="00390CB3" w:rsidRDefault="00225C84" w:rsidP="00BF08DD">
            <w:pPr>
              <w:jc w:val="both"/>
            </w:pPr>
            <w:r w:rsidRPr="00390CB3">
              <w:t>Проект приказа Ростехнадзора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w:t>
            </w:r>
          </w:p>
        </w:tc>
        <w:tc>
          <w:tcPr>
            <w:tcW w:w="4678" w:type="dxa"/>
            <w:vAlign w:val="center"/>
          </w:tcPr>
          <w:p w:rsidR="00225C84" w:rsidRPr="00390CB3" w:rsidRDefault="00225C84" w:rsidP="00225C84">
            <w:pPr>
              <w:jc w:val="both"/>
              <w:rPr>
                <w:i/>
              </w:rPr>
            </w:pPr>
            <w:r w:rsidRPr="00390CB3">
              <w:rPr>
                <w:i/>
              </w:rPr>
              <w:t>Административный регламент Федеральной службы по экологическому, технологическому и атомному надзору по предоставлению государственной услуги по регистрации опасных производственных объектов утвержден приказом Ростехнадзора от 29.10.2014 № 490 и письмом от 29.10.2014 № 00-07-04/799 направлен в Минюст России на государственную регистрацию.</w:t>
            </w:r>
          </w:p>
          <w:p w:rsidR="00225C84" w:rsidRPr="00390CB3" w:rsidRDefault="00225C84" w:rsidP="00225C84">
            <w:pPr>
              <w:jc w:val="both"/>
              <w:rPr>
                <w:i/>
              </w:rPr>
            </w:pPr>
            <w:r w:rsidRPr="00390CB3">
              <w:rPr>
                <w:i/>
              </w:rPr>
              <w:t>Письмом Минюста России от 26.11.2014 № 01/108419-ЮЛ Административный регламент возвращен без государственной регистрации.</w:t>
            </w:r>
          </w:p>
          <w:p w:rsidR="00225C84" w:rsidRPr="00390CB3" w:rsidRDefault="00225C84" w:rsidP="00225C84">
            <w:pPr>
              <w:jc w:val="both"/>
              <w:rPr>
                <w:i/>
              </w:rPr>
            </w:pPr>
            <w:r w:rsidRPr="00390CB3">
              <w:rPr>
                <w:i/>
              </w:rPr>
              <w:t>Доработанный по замечаниям Минюста России Административный регламент направлен на повторную государственную регистрацию письмом от 25.12.2014 № 00-07-04/1138.</w:t>
            </w:r>
          </w:p>
          <w:p w:rsidR="00225C84" w:rsidRPr="00390CB3" w:rsidRDefault="00225C84" w:rsidP="00225C84">
            <w:pPr>
              <w:jc w:val="both"/>
              <w:rPr>
                <w:i/>
              </w:rPr>
            </w:pPr>
            <w:r w:rsidRPr="00390CB3">
              <w:rPr>
                <w:i/>
              </w:rPr>
              <w:t>Письмом Минюста России от 10.02.2015 № 01/14499-ЮЛ Административный регламент возвращен без государственной регистрации.</w:t>
            </w:r>
          </w:p>
          <w:p w:rsidR="00225C84" w:rsidRPr="00390CB3" w:rsidRDefault="00225C84" w:rsidP="00225C84">
            <w:pPr>
              <w:jc w:val="both"/>
              <w:rPr>
                <w:i/>
              </w:rPr>
            </w:pPr>
            <w:r w:rsidRPr="00390CB3">
              <w:rPr>
                <w:i/>
              </w:rPr>
              <w:t>Административный регламент отменен приказом Ростехнадзора от 03.03.2015 № 87, о чем в Минюст России сообщено письмом от 05.03.2015 № 00-07-04/210.</w:t>
            </w:r>
          </w:p>
          <w:p w:rsidR="00225C84" w:rsidRPr="00390CB3" w:rsidRDefault="00225C84" w:rsidP="00225C84">
            <w:pPr>
              <w:jc w:val="both"/>
              <w:rPr>
                <w:rFonts w:eastAsia="Calibri"/>
                <w:i/>
              </w:rPr>
            </w:pPr>
            <w:r w:rsidRPr="00390CB3">
              <w:rPr>
                <w:rFonts w:eastAsia="Calibri"/>
                <w:i/>
              </w:rPr>
              <w:t>В настоящее время в Ростехнадзоре проходит внутреннее согласование проект приказа об утверждении новой редакции Административного регламента.</w:t>
            </w:r>
          </w:p>
          <w:p w:rsidR="00225C84" w:rsidRPr="00390CB3" w:rsidRDefault="00225C84" w:rsidP="00225C84">
            <w:pPr>
              <w:jc w:val="both"/>
              <w:rPr>
                <w:rFonts w:eastAsia="Calibri"/>
                <w:i/>
                <w:color w:val="000000" w:themeColor="text1"/>
              </w:rPr>
            </w:pPr>
            <w:r w:rsidRPr="00390CB3">
              <w:rPr>
                <w:rFonts w:eastAsia="Calibri"/>
                <w:i/>
                <w:color w:val="000000" w:themeColor="text1"/>
              </w:rPr>
              <w:t>Проект приказа согласован Управлением делами, Правовым управлением.</w:t>
            </w:r>
          </w:p>
          <w:p w:rsidR="00225C84" w:rsidRPr="00390CB3" w:rsidRDefault="00225C84" w:rsidP="00225C84">
            <w:pPr>
              <w:jc w:val="both"/>
              <w:rPr>
                <w:rFonts w:eastAsia="Calibri"/>
                <w:i/>
              </w:rPr>
            </w:pPr>
            <w:r w:rsidRPr="00390CB3">
              <w:rPr>
                <w:rFonts w:eastAsia="Calibri"/>
                <w:i/>
              </w:rPr>
              <w:lastRenderedPageBreak/>
              <w:t xml:space="preserve">Служебной запиской от 23.11.2015 № 02-00-11/2618-сл </w:t>
            </w:r>
            <w:proofErr w:type="gramStart"/>
            <w:r w:rsidRPr="00390CB3">
              <w:rPr>
                <w:rFonts w:eastAsia="Calibri"/>
                <w:i/>
              </w:rPr>
              <w:t>направлен</w:t>
            </w:r>
            <w:proofErr w:type="gramEnd"/>
            <w:r w:rsidRPr="00390CB3">
              <w:rPr>
                <w:rFonts w:eastAsia="Calibri"/>
                <w:i/>
              </w:rPr>
              <w:t xml:space="preserve"> на повторное согласование в Управление горного надзора, Управление общепромышленного надзора, Управление государственного строительного надзора, Правовое управление, Управление по надзору в угольной промышленности и Управление по надзору за объектами нефтегазового комплекса. </w:t>
            </w:r>
            <w:proofErr w:type="gramStart"/>
            <w:r w:rsidRPr="00390CB3">
              <w:rPr>
                <w:rFonts w:eastAsia="Calibri"/>
                <w:i/>
              </w:rPr>
              <w:t>Согласован</w:t>
            </w:r>
            <w:proofErr w:type="gramEnd"/>
            <w:r w:rsidRPr="00390CB3">
              <w:rPr>
                <w:rFonts w:eastAsia="Calibri"/>
                <w:i/>
              </w:rPr>
              <w:t xml:space="preserve"> без замечаний 7, 9, 13 Управлениями. </w:t>
            </w:r>
            <w:proofErr w:type="gramStart"/>
            <w:r w:rsidRPr="00390CB3">
              <w:rPr>
                <w:rFonts w:eastAsia="Calibri"/>
                <w:i/>
              </w:rPr>
              <w:t>Согласован</w:t>
            </w:r>
            <w:proofErr w:type="gramEnd"/>
            <w:r w:rsidRPr="00390CB3">
              <w:rPr>
                <w:rFonts w:eastAsia="Calibri"/>
                <w:i/>
              </w:rPr>
              <w:t xml:space="preserve"> 8 Управлением с учетом внесения их предложений в Требования к регистрации. </w:t>
            </w:r>
            <w:proofErr w:type="gramStart"/>
            <w:r w:rsidRPr="00390CB3">
              <w:rPr>
                <w:rFonts w:eastAsia="Calibri"/>
                <w:i/>
              </w:rPr>
              <w:t>Согласован с учетом особого мнения 9 Управлением (все предложения внесены в регламент).</w:t>
            </w:r>
            <w:proofErr w:type="gramEnd"/>
            <w:r w:rsidRPr="00390CB3">
              <w:rPr>
                <w:rFonts w:eastAsia="Calibri"/>
                <w:i/>
              </w:rPr>
              <w:t xml:space="preserve"> Отказано в согласовании 14 Управлением до момента включения в регламент в раздел заявителей (эксплуатирующих организаций) филиалов иностранных компаний.</w:t>
            </w:r>
          </w:p>
          <w:p w:rsidR="00225C84" w:rsidRPr="00390CB3" w:rsidRDefault="00225C84" w:rsidP="00D31C52">
            <w:pPr>
              <w:tabs>
                <w:tab w:val="left" w:pos="884"/>
              </w:tabs>
              <w:ind w:firstLine="35"/>
              <w:jc w:val="both"/>
              <w:rPr>
                <w:rFonts w:eastAsia="Calibri"/>
                <w:i/>
              </w:rPr>
            </w:pPr>
            <w:r w:rsidRPr="00390CB3">
              <w:rPr>
                <w:rFonts w:eastAsia="Calibri"/>
                <w:i/>
              </w:rPr>
              <w:t xml:space="preserve">Проект приказа об утверждении новой редакции Административного регламента согласован </w:t>
            </w:r>
            <w:r w:rsidR="00526E97" w:rsidRPr="00390CB3">
              <w:rPr>
                <w:rFonts w:eastAsia="Calibri"/>
                <w:i/>
              </w:rPr>
              <w:t>заинтересованными управлениями центрального аппарата, корректором и</w:t>
            </w:r>
            <w:r w:rsidR="00D31C52" w:rsidRPr="00390CB3">
              <w:rPr>
                <w:rFonts w:eastAsia="Calibri"/>
                <w:i/>
              </w:rPr>
              <w:t xml:space="preserve"> на</w:t>
            </w:r>
            <w:r w:rsidR="00526E97" w:rsidRPr="00390CB3">
              <w:rPr>
                <w:rFonts w:eastAsia="Calibri"/>
                <w:i/>
              </w:rPr>
              <w:t>правлен на согласование с заместителями руководителя Ростехнадзора</w:t>
            </w:r>
            <w:r w:rsidR="00D31C52" w:rsidRPr="00390CB3">
              <w:rPr>
                <w:rFonts w:eastAsia="Calibri"/>
                <w:i/>
              </w:rPr>
              <w:t>.</w:t>
            </w:r>
          </w:p>
          <w:p w:rsidR="00457DB5" w:rsidRPr="00A17C4E" w:rsidRDefault="00386951" w:rsidP="00A17C4E">
            <w:pPr>
              <w:tabs>
                <w:tab w:val="left" w:pos="884"/>
              </w:tabs>
              <w:ind w:firstLine="35"/>
              <w:jc w:val="both"/>
              <w:rPr>
                <w:rFonts w:eastAsia="Calibri"/>
                <w:b/>
                <w:i/>
              </w:rPr>
            </w:pPr>
            <w:r w:rsidRPr="00390CB3">
              <w:rPr>
                <w:rFonts w:eastAsia="Calibri"/>
                <w:i/>
              </w:rPr>
              <w:t xml:space="preserve">В рабочем порядке от </w:t>
            </w:r>
            <w:r w:rsidR="00C00702" w:rsidRPr="00390CB3">
              <w:rPr>
                <w:rFonts w:eastAsia="Calibri"/>
                <w:i/>
              </w:rPr>
              <w:t>Статс-секретар</w:t>
            </w:r>
            <w:r w:rsidR="00234F66" w:rsidRPr="00390CB3">
              <w:rPr>
                <w:rFonts w:eastAsia="Calibri"/>
                <w:i/>
              </w:rPr>
              <w:t>я</w:t>
            </w:r>
            <w:r w:rsidR="00C00702" w:rsidRPr="00390CB3">
              <w:rPr>
                <w:rFonts w:eastAsia="Calibri"/>
                <w:i/>
              </w:rPr>
              <w:t>-заместител</w:t>
            </w:r>
            <w:r w:rsidR="00234F66" w:rsidRPr="00390CB3">
              <w:rPr>
                <w:rFonts w:eastAsia="Calibri"/>
                <w:i/>
              </w:rPr>
              <w:t>я</w:t>
            </w:r>
            <w:r w:rsidR="00C00702" w:rsidRPr="00390CB3">
              <w:rPr>
                <w:rFonts w:eastAsia="Calibri"/>
                <w:i/>
              </w:rPr>
              <w:t xml:space="preserve"> руководителя Ростехнадзора А.Л. </w:t>
            </w:r>
            <w:proofErr w:type="spellStart"/>
            <w:r w:rsidR="00C00702" w:rsidRPr="00390CB3">
              <w:rPr>
                <w:rFonts w:eastAsia="Calibri"/>
                <w:i/>
              </w:rPr>
              <w:t>Рыбас</w:t>
            </w:r>
            <w:r w:rsidRPr="00390CB3">
              <w:rPr>
                <w:rFonts w:eastAsia="Calibri"/>
                <w:i/>
              </w:rPr>
              <w:t>а</w:t>
            </w:r>
            <w:proofErr w:type="spellEnd"/>
            <w:r w:rsidRPr="00390CB3">
              <w:rPr>
                <w:rFonts w:eastAsia="Calibri"/>
                <w:i/>
              </w:rPr>
              <w:t xml:space="preserve"> получено согласование</w:t>
            </w:r>
            <w:r w:rsidR="00C00702" w:rsidRPr="00390CB3">
              <w:rPr>
                <w:rFonts w:eastAsia="Calibri"/>
                <w:i/>
              </w:rPr>
              <w:t xml:space="preserve"> </w:t>
            </w:r>
            <w:r w:rsidRPr="00390CB3">
              <w:rPr>
                <w:rFonts w:eastAsia="Calibri"/>
                <w:i/>
              </w:rPr>
              <w:t>перенос</w:t>
            </w:r>
            <w:r w:rsidR="00234F66" w:rsidRPr="00390CB3">
              <w:rPr>
                <w:rFonts w:eastAsia="Calibri"/>
                <w:i/>
              </w:rPr>
              <w:t>а</w:t>
            </w:r>
            <w:r w:rsidRPr="00390CB3">
              <w:rPr>
                <w:rFonts w:eastAsia="Calibri"/>
                <w:i/>
              </w:rPr>
              <w:t xml:space="preserve"> срока разработки Административного регламента на ноябрь 2016 года</w:t>
            </w:r>
            <w:r w:rsidR="00234F66" w:rsidRPr="00390CB3">
              <w:rPr>
                <w:rFonts w:eastAsia="Calibri"/>
                <w:i/>
              </w:rPr>
              <w:t xml:space="preserve"> (резолюция «Согласовано в рабочем порядке» к </w:t>
            </w:r>
            <w:r w:rsidR="00C00702" w:rsidRPr="00390CB3">
              <w:rPr>
                <w:rFonts w:eastAsia="Calibri"/>
                <w:i/>
              </w:rPr>
              <w:t>служебной записк</w:t>
            </w:r>
            <w:r w:rsidR="00234F66" w:rsidRPr="00390CB3">
              <w:rPr>
                <w:rFonts w:eastAsia="Calibri"/>
                <w:i/>
              </w:rPr>
              <w:t>е</w:t>
            </w:r>
            <w:r w:rsidR="00C00702" w:rsidRPr="00390CB3">
              <w:rPr>
                <w:rFonts w:eastAsia="Calibri"/>
                <w:i/>
              </w:rPr>
              <w:t xml:space="preserve"> от 05.02.2016 № 02-00-11/241-сл</w:t>
            </w:r>
            <w:r w:rsidR="00234F66" w:rsidRPr="00390CB3">
              <w:rPr>
                <w:rFonts w:eastAsia="Calibri"/>
                <w:i/>
              </w:rPr>
              <w:t>).</w:t>
            </w:r>
          </w:p>
        </w:tc>
        <w:tc>
          <w:tcPr>
            <w:tcW w:w="1417" w:type="dxa"/>
          </w:tcPr>
          <w:p w:rsidR="00225C84" w:rsidRPr="00390CB3" w:rsidRDefault="00225C84" w:rsidP="00526E97">
            <w:pPr>
              <w:jc w:val="center"/>
            </w:pPr>
            <w:r w:rsidRPr="00390CB3">
              <w:lastRenderedPageBreak/>
              <w:t>Апрель</w:t>
            </w:r>
            <w:r w:rsidR="00526E97" w:rsidRPr="00390CB3">
              <w:t xml:space="preserve"> (</w:t>
            </w:r>
            <w:r w:rsidR="00526E97" w:rsidRPr="00390CB3">
              <w:rPr>
                <w:b/>
                <w:i/>
              </w:rPr>
              <w:t>ноябрь в</w:t>
            </w:r>
            <w:r w:rsidR="00526E97" w:rsidRPr="00390CB3">
              <w:t xml:space="preserve"> </w:t>
            </w:r>
            <w:r w:rsidR="00526E97" w:rsidRPr="00390CB3">
              <w:rPr>
                <w:b/>
                <w:i/>
              </w:rPr>
              <w:t>соответствии с</w:t>
            </w:r>
            <w:r w:rsidR="00526E97" w:rsidRPr="00390CB3">
              <w:t xml:space="preserve"> </w:t>
            </w:r>
            <w:r w:rsidR="00526E97" w:rsidRPr="00390CB3">
              <w:rPr>
                <w:rFonts w:eastAsia="Calibri"/>
                <w:b/>
                <w:i/>
              </w:rPr>
              <w:t>резолюцией «Согласовано в рабочем порядке» к служебной записке от 05.02.2016 № 02-00-11/241-сл).</w:t>
            </w:r>
          </w:p>
        </w:tc>
        <w:tc>
          <w:tcPr>
            <w:tcW w:w="3119" w:type="dxa"/>
          </w:tcPr>
          <w:p w:rsidR="00225C84" w:rsidRPr="00390CB3" w:rsidRDefault="00225C84" w:rsidP="00947255">
            <w:pPr>
              <w:pStyle w:val="31"/>
              <w:tabs>
                <w:tab w:val="left" w:pos="132"/>
              </w:tabs>
              <w:ind w:right="709" w:firstLine="0"/>
              <w:jc w:val="left"/>
              <w:rPr>
                <w:b/>
                <w:sz w:val="22"/>
                <w:szCs w:val="22"/>
              </w:rPr>
            </w:pPr>
            <w:r w:rsidRPr="00390CB3">
              <w:rPr>
                <w:sz w:val="22"/>
                <w:szCs w:val="22"/>
              </w:rPr>
              <w:t xml:space="preserve">Управление обеспечения организационно-контрольной </w:t>
            </w:r>
            <w:r w:rsidRPr="00390CB3">
              <w:rPr>
                <w:sz w:val="22"/>
                <w:szCs w:val="22"/>
              </w:rPr>
              <w:br/>
              <w:t>и лицензионно-разрешительной деятельности</w:t>
            </w:r>
          </w:p>
          <w:p w:rsidR="00225C84" w:rsidRPr="00390CB3" w:rsidRDefault="00225C84" w:rsidP="00947255">
            <w:pPr>
              <w:pStyle w:val="31"/>
              <w:tabs>
                <w:tab w:val="left" w:pos="132"/>
              </w:tabs>
              <w:ind w:right="709" w:firstLine="0"/>
              <w:jc w:val="left"/>
              <w:rPr>
                <w:sz w:val="22"/>
                <w:szCs w:val="22"/>
              </w:rPr>
            </w:pPr>
          </w:p>
          <w:p w:rsidR="00225C84" w:rsidRPr="00390CB3" w:rsidRDefault="00225C84" w:rsidP="00947255">
            <w:pPr>
              <w:pStyle w:val="31"/>
              <w:tabs>
                <w:tab w:val="left" w:pos="132"/>
              </w:tabs>
              <w:ind w:right="709" w:firstLine="0"/>
              <w:jc w:val="left"/>
              <w:rPr>
                <w:sz w:val="22"/>
                <w:szCs w:val="22"/>
              </w:rPr>
            </w:pPr>
            <w:r w:rsidRPr="00390CB3">
              <w:rPr>
                <w:sz w:val="22"/>
                <w:szCs w:val="22"/>
              </w:rPr>
              <w:t>Правовое управление</w:t>
            </w:r>
          </w:p>
        </w:tc>
      </w:tr>
      <w:tr w:rsidR="00225C84" w:rsidRPr="00390CB3" w:rsidTr="002B235A">
        <w:tc>
          <w:tcPr>
            <w:tcW w:w="710" w:type="dxa"/>
          </w:tcPr>
          <w:p w:rsidR="00225C84" w:rsidRPr="00390CB3" w:rsidRDefault="00225C84" w:rsidP="00C41B05">
            <w:pPr>
              <w:pStyle w:val="31"/>
              <w:tabs>
                <w:tab w:val="left" w:pos="132"/>
              </w:tabs>
              <w:ind w:right="709" w:firstLine="0"/>
              <w:jc w:val="center"/>
              <w:rPr>
                <w:sz w:val="22"/>
                <w:szCs w:val="22"/>
              </w:rPr>
            </w:pPr>
            <w:r w:rsidRPr="00390CB3">
              <w:rPr>
                <w:sz w:val="22"/>
                <w:szCs w:val="22"/>
              </w:rPr>
              <w:lastRenderedPageBreak/>
              <w:t>2</w:t>
            </w:r>
          </w:p>
        </w:tc>
        <w:tc>
          <w:tcPr>
            <w:tcW w:w="5528" w:type="dxa"/>
          </w:tcPr>
          <w:p w:rsidR="00225C84" w:rsidRPr="00390CB3" w:rsidRDefault="00225C84" w:rsidP="00BF08DD">
            <w:pPr>
              <w:jc w:val="both"/>
            </w:pPr>
            <w:r w:rsidRPr="00390CB3">
              <w:t xml:space="preserve">Проект приказа Ростехнадзора «Об утверждении Административного регламента по исполнению </w:t>
            </w:r>
            <w:r w:rsidRPr="00390CB3">
              <w:lastRenderedPageBreak/>
              <w:t>Федеральной службой по экологическому, технологическому и атомному надзору государственной функции по государственной регистрации гидротехнических сооружений и ведению Российского регистра гидротехнических сооружений»</w:t>
            </w:r>
          </w:p>
        </w:tc>
        <w:tc>
          <w:tcPr>
            <w:tcW w:w="4678" w:type="dxa"/>
          </w:tcPr>
          <w:p w:rsidR="00D41D3B" w:rsidRPr="00390CB3" w:rsidRDefault="00D41D3B" w:rsidP="00D41D3B">
            <w:pPr>
              <w:widowControl w:val="0"/>
              <w:tabs>
                <w:tab w:val="left" w:pos="132"/>
              </w:tabs>
              <w:jc w:val="both"/>
              <w:rPr>
                <w:i/>
              </w:rPr>
            </w:pPr>
            <w:r w:rsidRPr="00390CB3">
              <w:rPr>
                <w:i/>
              </w:rPr>
              <w:lastRenderedPageBreak/>
              <w:t xml:space="preserve">Минэкономразвития России письмом от 01.03.2016 № Д09и-950 уведомило </w:t>
            </w:r>
            <w:r w:rsidRPr="00390CB3">
              <w:rPr>
                <w:i/>
              </w:rPr>
              <w:lastRenderedPageBreak/>
              <w:t xml:space="preserve">Ростехнадзор о включении в Перечень государственной услуги Ростехнадзора по представлению сведений из Российского регистра гидротехнических сооружений. </w:t>
            </w:r>
            <w:r w:rsidR="000D7CC9" w:rsidRPr="00390CB3">
              <w:rPr>
                <w:i/>
              </w:rPr>
              <w:t>Ведется подготовка проекта Административного регламента с новым названием</w:t>
            </w:r>
            <w:r w:rsidR="00616E0B" w:rsidRPr="00390CB3">
              <w:rPr>
                <w:i/>
              </w:rPr>
              <w:t>.</w:t>
            </w:r>
          </w:p>
          <w:p w:rsidR="00C822F7" w:rsidRPr="00390CB3" w:rsidRDefault="00C822F7" w:rsidP="00216E8E">
            <w:pPr>
              <w:widowControl w:val="0"/>
              <w:tabs>
                <w:tab w:val="left" w:pos="132"/>
              </w:tabs>
              <w:jc w:val="both"/>
              <w:rPr>
                <w:i/>
              </w:rPr>
            </w:pPr>
            <w:r w:rsidRPr="00390CB3">
              <w:rPr>
                <w:i/>
              </w:rPr>
              <w:t>На 21.04.2016 подготовлен проект административного регламента под новым названием и служебной запиской от 20.04.2015 № 10-00-08/561-сл направлен на согласование в Правовое управление.</w:t>
            </w:r>
          </w:p>
          <w:p w:rsidR="00216E8E" w:rsidRPr="00390CB3" w:rsidRDefault="00216E8E" w:rsidP="009D2F7A">
            <w:pPr>
              <w:widowControl w:val="0"/>
              <w:tabs>
                <w:tab w:val="left" w:pos="132"/>
              </w:tabs>
              <w:jc w:val="both"/>
              <w:rPr>
                <w:i/>
              </w:rPr>
            </w:pPr>
            <w:r w:rsidRPr="00390CB3">
              <w:rPr>
                <w:i/>
              </w:rPr>
              <w:t xml:space="preserve">На </w:t>
            </w:r>
            <w:r w:rsidR="009D2F7A" w:rsidRPr="00390CB3">
              <w:rPr>
                <w:i/>
              </w:rPr>
              <w:t>06</w:t>
            </w:r>
            <w:r w:rsidRPr="00390CB3">
              <w:rPr>
                <w:i/>
              </w:rPr>
              <w:t>.0</w:t>
            </w:r>
            <w:r w:rsidR="009D2F7A" w:rsidRPr="00390CB3">
              <w:rPr>
                <w:i/>
              </w:rPr>
              <w:t>5</w:t>
            </w:r>
            <w:r w:rsidRPr="00390CB3">
              <w:rPr>
                <w:i/>
              </w:rPr>
              <w:t>.2016 проект административного регламента под новым названием  (отправлен служебной запиской от 20.04.2015 № 10-00-08/561-сл) находится на согласовании в Правовом управлении</w:t>
            </w:r>
            <w:r w:rsidR="000915D9" w:rsidRPr="00390CB3">
              <w:rPr>
                <w:i/>
              </w:rPr>
              <w:t>.</w:t>
            </w:r>
          </w:p>
          <w:p w:rsidR="00A006BD" w:rsidRPr="00390CB3" w:rsidRDefault="00F43BD4" w:rsidP="00A233C7">
            <w:pPr>
              <w:widowControl w:val="0"/>
              <w:tabs>
                <w:tab w:val="left" w:pos="132"/>
              </w:tabs>
              <w:jc w:val="both"/>
              <w:rPr>
                <w:i/>
              </w:rPr>
            </w:pPr>
            <w:r w:rsidRPr="00390CB3">
              <w:rPr>
                <w:i/>
              </w:rPr>
              <w:t xml:space="preserve">Служебной запиской от 05.05.2016 № 11-00-14/525-сл в </w:t>
            </w:r>
            <w:r w:rsidR="00A233C7" w:rsidRPr="00390CB3">
              <w:rPr>
                <w:i/>
              </w:rPr>
              <w:t>10</w:t>
            </w:r>
            <w:r w:rsidRPr="00390CB3">
              <w:rPr>
                <w:i/>
              </w:rPr>
              <w:t xml:space="preserve"> Управление направлены замечания </w:t>
            </w:r>
            <w:r w:rsidR="00FC02BF" w:rsidRPr="00390CB3">
              <w:rPr>
                <w:i/>
              </w:rPr>
              <w:t>к проекту Административного регламента.</w:t>
            </w:r>
          </w:p>
          <w:p w:rsidR="006C010E" w:rsidRPr="00390CB3" w:rsidRDefault="006C010E" w:rsidP="00A233C7">
            <w:pPr>
              <w:widowControl w:val="0"/>
              <w:tabs>
                <w:tab w:val="left" w:pos="132"/>
              </w:tabs>
              <w:jc w:val="both"/>
              <w:rPr>
                <w:i/>
              </w:rPr>
            </w:pPr>
            <w:r w:rsidRPr="00390CB3">
              <w:rPr>
                <w:i/>
              </w:rPr>
              <w:t xml:space="preserve">Проект Административного регламента доработан с учетом замечаний Правового управления и 13.05.2016 размещен на Федеральном портале </w:t>
            </w:r>
            <w:hyperlink r:id="rId28" w:history="1">
              <w:r w:rsidRPr="00390CB3">
                <w:rPr>
                  <w:rStyle w:val="a8"/>
                  <w:i/>
                  <w:lang w:val="en-US"/>
                </w:rPr>
                <w:t>www</w:t>
              </w:r>
              <w:r w:rsidRPr="00390CB3">
                <w:rPr>
                  <w:rStyle w:val="a8"/>
                  <w:i/>
                </w:rPr>
                <w:t>.</w:t>
              </w:r>
              <w:r w:rsidRPr="00390CB3">
                <w:rPr>
                  <w:rStyle w:val="a8"/>
                  <w:i/>
                  <w:lang w:val="en-US"/>
                </w:rPr>
                <w:t>regulation</w:t>
              </w:r>
              <w:r w:rsidRPr="00390CB3">
                <w:rPr>
                  <w:rStyle w:val="a8"/>
                  <w:i/>
                </w:rPr>
                <w:t>.</w:t>
              </w:r>
              <w:proofErr w:type="spellStart"/>
              <w:r w:rsidRPr="00390CB3">
                <w:rPr>
                  <w:rStyle w:val="a8"/>
                  <w:i/>
                  <w:lang w:val="en-US"/>
                </w:rPr>
                <w:t>gov</w:t>
              </w:r>
              <w:proofErr w:type="spellEnd"/>
              <w:r w:rsidRPr="00390CB3">
                <w:rPr>
                  <w:rStyle w:val="a8"/>
                  <w:i/>
                </w:rPr>
                <w:t>.</w:t>
              </w:r>
              <w:proofErr w:type="spellStart"/>
              <w:r w:rsidRPr="00390CB3">
                <w:rPr>
                  <w:rStyle w:val="a8"/>
                  <w:i/>
                  <w:lang w:val="en-US"/>
                </w:rPr>
                <w:t>ru</w:t>
              </w:r>
              <w:proofErr w:type="spellEnd"/>
            </w:hyperlink>
            <w:r w:rsidRPr="00390CB3">
              <w:rPr>
                <w:i/>
              </w:rPr>
              <w:t xml:space="preserve"> для публичного обсуждения (срок окончания обсуждения – 13.07.2016).</w:t>
            </w:r>
          </w:p>
        </w:tc>
        <w:tc>
          <w:tcPr>
            <w:tcW w:w="1417" w:type="dxa"/>
          </w:tcPr>
          <w:p w:rsidR="00225C84" w:rsidRPr="00390CB3" w:rsidRDefault="00225C84" w:rsidP="00947255">
            <w:pPr>
              <w:jc w:val="center"/>
            </w:pPr>
            <w:r w:rsidRPr="00390CB3">
              <w:lastRenderedPageBreak/>
              <w:t>Октябрь</w:t>
            </w:r>
          </w:p>
        </w:tc>
        <w:tc>
          <w:tcPr>
            <w:tcW w:w="3119" w:type="dxa"/>
          </w:tcPr>
          <w:p w:rsidR="00225C84" w:rsidRPr="00390CB3" w:rsidRDefault="00225C84" w:rsidP="00947255">
            <w:pPr>
              <w:pStyle w:val="31"/>
              <w:tabs>
                <w:tab w:val="left" w:pos="132"/>
              </w:tabs>
              <w:ind w:right="709" w:firstLine="0"/>
              <w:jc w:val="left"/>
              <w:rPr>
                <w:b/>
                <w:sz w:val="22"/>
                <w:szCs w:val="22"/>
              </w:rPr>
            </w:pPr>
            <w:r w:rsidRPr="00390CB3">
              <w:rPr>
                <w:sz w:val="22"/>
                <w:szCs w:val="22"/>
              </w:rPr>
              <w:t xml:space="preserve">Управление государственного </w:t>
            </w:r>
            <w:r w:rsidRPr="00390CB3">
              <w:rPr>
                <w:sz w:val="22"/>
                <w:szCs w:val="22"/>
              </w:rPr>
              <w:lastRenderedPageBreak/>
              <w:t>энергетического надзора</w:t>
            </w:r>
          </w:p>
          <w:p w:rsidR="00225C84" w:rsidRPr="00390CB3" w:rsidRDefault="00225C84" w:rsidP="00947255">
            <w:pPr>
              <w:pStyle w:val="31"/>
              <w:tabs>
                <w:tab w:val="left" w:pos="132"/>
              </w:tabs>
              <w:ind w:right="709" w:firstLine="0"/>
              <w:jc w:val="left"/>
              <w:rPr>
                <w:sz w:val="22"/>
                <w:szCs w:val="22"/>
              </w:rPr>
            </w:pPr>
            <w:r w:rsidRPr="00390CB3">
              <w:rPr>
                <w:sz w:val="22"/>
                <w:szCs w:val="22"/>
              </w:rPr>
              <w:t>Правовое управление</w:t>
            </w:r>
          </w:p>
        </w:tc>
      </w:tr>
      <w:tr w:rsidR="00225C84" w:rsidRPr="00390CB3" w:rsidTr="002B235A">
        <w:tc>
          <w:tcPr>
            <w:tcW w:w="710" w:type="dxa"/>
          </w:tcPr>
          <w:p w:rsidR="00225C84" w:rsidRPr="00390CB3" w:rsidRDefault="00225C84" w:rsidP="00C41B05">
            <w:pPr>
              <w:pStyle w:val="31"/>
              <w:tabs>
                <w:tab w:val="left" w:pos="132"/>
              </w:tabs>
              <w:ind w:right="709" w:firstLine="0"/>
              <w:jc w:val="center"/>
              <w:rPr>
                <w:sz w:val="22"/>
                <w:szCs w:val="22"/>
              </w:rPr>
            </w:pPr>
            <w:r w:rsidRPr="00390CB3">
              <w:rPr>
                <w:sz w:val="22"/>
                <w:szCs w:val="22"/>
              </w:rPr>
              <w:lastRenderedPageBreak/>
              <w:t>3</w:t>
            </w:r>
          </w:p>
        </w:tc>
        <w:tc>
          <w:tcPr>
            <w:tcW w:w="5528" w:type="dxa"/>
          </w:tcPr>
          <w:p w:rsidR="00225C84" w:rsidRPr="00390CB3" w:rsidRDefault="00225C84" w:rsidP="00BF08DD">
            <w:pPr>
              <w:jc w:val="both"/>
            </w:pPr>
            <w:r w:rsidRPr="00390CB3">
              <w:t>Проект приказа Ростехнадзора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лицензированию деятельности, связанной с обращением взрывчатых материалов промышленного назначения»</w:t>
            </w:r>
          </w:p>
        </w:tc>
        <w:tc>
          <w:tcPr>
            <w:tcW w:w="4678" w:type="dxa"/>
          </w:tcPr>
          <w:p w:rsidR="00225C84" w:rsidRPr="00390CB3" w:rsidRDefault="0001150E" w:rsidP="0001150E">
            <w:pPr>
              <w:jc w:val="both"/>
              <w:rPr>
                <w:i/>
              </w:rPr>
            </w:pPr>
            <w:r w:rsidRPr="00390CB3">
              <w:rPr>
                <w:i/>
              </w:rPr>
              <w:t>Проект приказа направлен на экспертизу в Минэкономразвития России письмом от 04.04.2016 № 00-02-04/310.</w:t>
            </w:r>
          </w:p>
          <w:p w:rsidR="00EE3848" w:rsidRPr="00390CB3" w:rsidRDefault="00EE3848" w:rsidP="00B60E8C">
            <w:pPr>
              <w:jc w:val="both"/>
              <w:rPr>
                <w:i/>
              </w:rPr>
            </w:pPr>
            <w:r w:rsidRPr="00390CB3">
              <w:rPr>
                <w:i/>
              </w:rPr>
              <w:t xml:space="preserve">Письмом </w:t>
            </w:r>
            <w:r w:rsidR="005027EA" w:rsidRPr="00390CB3">
              <w:rPr>
                <w:i/>
              </w:rPr>
              <w:t xml:space="preserve">Минэкономразвития России </w:t>
            </w:r>
            <w:r w:rsidRPr="00390CB3">
              <w:rPr>
                <w:i/>
              </w:rPr>
              <w:t xml:space="preserve">от 22.04.2016 </w:t>
            </w:r>
            <w:r w:rsidR="005027EA" w:rsidRPr="00390CB3">
              <w:rPr>
                <w:i/>
              </w:rPr>
              <w:t xml:space="preserve">№ </w:t>
            </w:r>
            <w:r w:rsidRPr="00390CB3">
              <w:rPr>
                <w:i/>
              </w:rPr>
              <w:t>11927-ОФ/Д09и</w:t>
            </w:r>
            <w:r w:rsidR="005027EA" w:rsidRPr="00390CB3">
              <w:rPr>
                <w:i/>
              </w:rPr>
              <w:t xml:space="preserve"> получено заключение на проект </w:t>
            </w:r>
            <w:r w:rsidR="00B60E8C" w:rsidRPr="00390CB3">
              <w:rPr>
                <w:i/>
              </w:rPr>
              <w:t>приказа</w:t>
            </w:r>
            <w:r w:rsidR="005027EA" w:rsidRPr="00390CB3">
              <w:rPr>
                <w:i/>
              </w:rPr>
              <w:t xml:space="preserve"> с замечаниями.</w:t>
            </w:r>
            <w:r w:rsidR="00B60E8C" w:rsidRPr="00390CB3">
              <w:rPr>
                <w:i/>
              </w:rPr>
              <w:t xml:space="preserve"> Проект приказа доработан по данным замечаниям и проходит </w:t>
            </w:r>
            <w:r w:rsidR="00B60E8C" w:rsidRPr="00390CB3">
              <w:rPr>
                <w:i/>
              </w:rPr>
              <w:lastRenderedPageBreak/>
              <w:t>внутреннее согласование</w:t>
            </w:r>
            <w:r w:rsidR="00801A4A" w:rsidRPr="00390CB3">
              <w:rPr>
                <w:i/>
              </w:rPr>
              <w:t xml:space="preserve"> в Ростехнадзоре</w:t>
            </w:r>
            <w:r w:rsidR="00B60E8C" w:rsidRPr="00390CB3">
              <w:rPr>
                <w:i/>
              </w:rPr>
              <w:t>.</w:t>
            </w:r>
          </w:p>
          <w:p w:rsidR="00120DBC" w:rsidRPr="00390CB3" w:rsidRDefault="00120DBC" w:rsidP="00762DE4">
            <w:pPr>
              <w:jc w:val="both"/>
              <w:rPr>
                <w:i/>
              </w:rPr>
            </w:pPr>
            <w:proofErr w:type="gramStart"/>
            <w:r w:rsidRPr="00390CB3">
              <w:rPr>
                <w:i/>
              </w:rPr>
              <w:t>В связи с подготовкой</w:t>
            </w:r>
            <w:r w:rsidR="00762DE4" w:rsidRPr="00390CB3">
              <w:rPr>
                <w:i/>
              </w:rPr>
              <w:t xml:space="preserve"> </w:t>
            </w:r>
            <w:r w:rsidRPr="00390CB3">
              <w:rPr>
                <w:i/>
              </w:rPr>
              <w:t>для регистрации в Минюсте России административного регламента в Минприроды России направлено письмо от 20.05.2016 № 00-07-04/557 об отмене приказа Минприроды России от 23.10.2008 № 267 «Об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лицензированию деятельности производства, хранения, применения и деятельности по распространению взрывчатых материалов</w:t>
            </w:r>
            <w:r w:rsidRPr="00390CB3">
              <w:rPr>
                <w:i/>
                <w:color w:val="7030A0"/>
              </w:rPr>
              <w:t xml:space="preserve"> </w:t>
            </w:r>
            <w:r w:rsidRPr="00390CB3">
              <w:rPr>
                <w:i/>
              </w:rPr>
              <w:t>промышленного назначения».</w:t>
            </w:r>
            <w:proofErr w:type="gramEnd"/>
          </w:p>
          <w:p w:rsidR="00806F6F" w:rsidRPr="00390CB3" w:rsidRDefault="00806F6F" w:rsidP="00806F6F">
            <w:pPr>
              <w:jc w:val="both"/>
              <w:rPr>
                <w:i/>
              </w:rPr>
            </w:pPr>
            <w:r w:rsidRPr="00390CB3">
              <w:rPr>
                <w:i/>
              </w:rPr>
              <w:t>Письмом от 07.06.2016 № 06-08-33/12595 Минприроды России направило на согласование в Ростехнадзор проект приказа «О признании утратившим силу приказа Минприроды России от 23 октября 2008 г. № 267»</w:t>
            </w:r>
            <w:r w:rsidR="00F83751" w:rsidRPr="00390CB3">
              <w:rPr>
                <w:i/>
              </w:rPr>
              <w:t>.</w:t>
            </w:r>
          </w:p>
          <w:p w:rsidR="00806F6F" w:rsidRPr="00787573" w:rsidRDefault="00F83751" w:rsidP="00F83751">
            <w:pPr>
              <w:jc w:val="both"/>
              <w:rPr>
                <w:i/>
                <w:color w:val="7030A0"/>
              </w:rPr>
            </w:pPr>
            <w:r w:rsidRPr="00787573">
              <w:rPr>
                <w:i/>
              </w:rPr>
              <w:t>П</w:t>
            </w:r>
            <w:r w:rsidR="00806F6F" w:rsidRPr="00787573">
              <w:rPr>
                <w:i/>
              </w:rPr>
              <w:t>исьм</w:t>
            </w:r>
            <w:r w:rsidRPr="00787573">
              <w:rPr>
                <w:i/>
              </w:rPr>
              <w:t>ом от 14.06.2016 № 00-02-04/632</w:t>
            </w:r>
            <w:r w:rsidR="00806F6F" w:rsidRPr="00787573">
              <w:rPr>
                <w:i/>
              </w:rPr>
              <w:t xml:space="preserve"> Ростехнадзор согласова</w:t>
            </w:r>
            <w:r w:rsidRPr="00787573">
              <w:rPr>
                <w:i/>
              </w:rPr>
              <w:t>л</w:t>
            </w:r>
            <w:r w:rsidR="00806F6F" w:rsidRPr="00787573">
              <w:rPr>
                <w:i/>
              </w:rPr>
              <w:t xml:space="preserve"> данн</w:t>
            </w:r>
            <w:r w:rsidRPr="00787573">
              <w:rPr>
                <w:i/>
              </w:rPr>
              <w:t>ый</w:t>
            </w:r>
            <w:r w:rsidR="00806F6F" w:rsidRPr="00787573">
              <w:rPr>
                <w:i/>
              </w:rPr>
              <w:t xml:space="preserve"> проект приказа</w:t>
            </w:r>
            <w:r w:rsidRPr="00787573">
              <w:rPr>
                <w:i/>
              </w:rPr>
              <w:t xml:space="preserve"> без замечаний.</w:t>
            </w:r>
          </w:p>
        </w:tc>
        <w:tc>
          <w:tcPr>
            <w:tcW w:w="1417" w:type="dxa"/>
          </w:tcPr>
          <w:p w:rsidR="00225C84" w:rsidRPr="00390CB3" w:rsidRDefault="00225C84" w:rsidP="00947255">
            <w:pPr>
              <w:jc w:val="center"/>
            </w:pPr>
            <w:r w:rsidRPr="00390CB3">
              <w:lastRenderedPageBreak/>
              <w:t>Ноябрь</w:t>
            </w:r>
          </w:p>
        </w:tc>
        <w:tc>
          <w:tcPr>
            <w:tcW w:w="3119" w:type="dxa"/>
          </w:tcPr>
          <w:p w:rsidR="00225C84" w:rsidRPr="00390CB3" w:rsidRDefault="00225C84" w:rsidP="00947255">
            <w:pPr>
              <w:pStyle w:val="31"/>
              <w:tabs>
                <w:tab w:val="left" w:pos="132"/>
              </w:tabs>
              <w:ind w:right="709" w:firstLine="0"/>
              <w:jc w:val="left"/>
              <w:rPr>
                <w:b/>
                <w:sz w:val="22"/>
                <w:szCs w:val="22"/>
              </w:rPr>
            </w:pPr>
            <w:r w:rsidRPr="00390CB3">
              <w:rPr>
                <w:sz w:val="22"/>
                <w:szCs w:val="22"/>
              </w:rPr>
              <w:t>Управление горного надзора</w:t>
            </w:r>
          </w:p>
          <w:p w:rsidR="00F4332C" w:rsidRPr="00390CB3" w:rsidRDefault="00F4332C" w:rsidP="00947255">
            <w:pPr>
              <w:pStyle w:val="31"/>
              <w:tabs>
                <w:tab w:val="left" w:pos="132"/>
              </w:tabs>
              <w:ind w:right="709" w:firstLine="0"/>
              <w:jc w:val="left"/>
              <w:rPr>
                <w:b/>
                <w:sz w:val="22"/>
                <w:szCs w:val="22"/>
              </w:rPr>
            </w:pPr>
          </w:p>
          <w:p w:rsidR="00225C84" w:rsidRDefault="00225C84" w:rsidP="00947255">
            <w:pPr>
              <w:pStyle w:val="31"/>
              <w:tabs>
                <w:tab w:val="left" w:pos="132"/>
              </w:tabs>
              <w:ind w:right="709" w:firstLine="0"/>
              <w:jc w:val="left"/>
              <w:rPr>
                <w:sz w:val="22"/>
                <w:szCs w:val="22"/>
              </w:rPr>
            </w:pPr>
            <w:r w:rsidRPr="00390CB3">
              <w:rPr>
                <w:sz w:val="22"/>
                <w:szCs w:val="22"/>
              </w:rPr>
              <w:t xml:space="preserve">Управление обеспечения организационно-контрольной </w:t>
            </w:r>
            <w:r w:rsidRPr="00390CB3">
              <w:rPr>
                <w:sz w:val="22"/>
                <w:szCs w:val="22"/>
              </w:rPr>
              <w:br/>
              <w:t xml:space="preserve">и лицензионно-разрешительной </w:t>
            </w:r>
            <w:r w:rsidRPr="00390CB3">
              <w:rPr>
                <w:sz w:val="22"/>
                <w:szCs w:val="22"/>
              </w:rPr>
              <w:lastRenderedPageBreak/>
              <w:t>деятельности</w:t>
            </w:r>
          </w:p>
          <w:p w:rsidR="00716D42" w:rsidRPr="00390CB3" w:rsidRDefault="00716D42" w:rsidP="00947255">
            <w:pPr>
              <w:pStyle w:val="31"/>
              <w:tabs>
                <w:tab w:val="left" w:pos="132"/>
              </w:tabs>
              <w:ind w:right="709" w:firstLine="0"/>
              <w:jc w:val="left"/>
              <w:rPr>
                <w:sz w:val="22"/>
                <w:szCs w:val="22"/>
              </w:rPr>
            </w:pPr>
          </w:p>
          <w:p w:rsidR="00225C84" w:rsidRPr="00390CB3" w:rsidRDefault="00225C84" w:rsidP="00947255">
            <w:pPr>
              <w:rPr>
                <w:rFonts w:eastAsia="Calibri"/>
                <w:lang w:eastAsia="en-US"/>
              </w:rPr>
            </w:pPr>
            <w:r w:rsidRPr="00390CB3">
              <w:rPr>
                <w:rFonts w:eastAsia="Calibri"/>
                <w:lang w:eastAsia="en-US"/>
              </w:rPr>
              <w:t>Управление общепромышленного надзора</w:t>
            </w:r>
          </w:p>
          <w:p w:rsidR="00225C84" w:rsidRPr="00390CB3" w:rsidRDefault="00225C84" w:rsidP="00947255">
            <w:pPr>
              <w:pStyle w:val="31"/>
              <w:tabs>
                <w:tab w:val="left" w:pos="132"/>
              </w:tabs>
              <w:ind w:right="709" w:firstLine="0"/>
              <w:jc w:val="left"/>
              <w:rPr>
                <w:sz w:val="22"/>
                <w:szCs w:val="22"/>
              </w:rPr>
            </w:pPr>
          </w:p>
          <w:p w:rsidR="00225C84" w:rsidRPr="00390CB3" w:rsidRDefault="00225C84" w:rsidP="00947255">
            <w:r w:rsidRPr="00390CB3">
              <w:t>Правовое управление</w:t>
            </w:r>
          </w:p>
        </w:tc>
      </w:tr>
      <w:tr w:rsidR="000352B6" w:rsidRPr="00390CB3" w:rsidTr="002B235A">
        <w:tc>
          <w:tcPr>
            <w:tcW w:w="710" w:type="dxa"/>
          </w:tcPr>
          <w:p w:rsidR="000352B6" w:rsidRPr="00390CB3" w:rsidRDefault="000352B6" w:rsidP="00C41B05">
            <w:pPr>
              <w:pStyle w:val="31"/>
              <w:tabs>
                <w:tab w:val="left" w:pos="132"/>
              </w:tabs>
              <w:ind w:right="709" w:firstLine="0"/>
              <w:jc w:val="center"/>
              <w:rPr>
                <w:sz w:val="22"/>
                <w:szCs w:val="22"/>
              </w:rPr>
            </w:pPr>
            <w:r w:rsidRPr="00390CB3">
              <w:rPr>
                <w:sz w:val="22"/>
                <w:szCs w:val="22"/>
              </w:rPr>
              <w:lastRenderedPageBreak/>
              <w:t>4</w:t>
            </w:r>
          </w:p>
        </w:tc>
        <w:tc>
          <w:tcPr>
            <w:tcW w:w="5528" w:type="dxa"/>
          </w:tcPr>
          <w:p w:rsidR="000352B6" w:rsidRPr="00390CB3" w:rsidRDefault="000352B6" w:rsidP="00503F79">
            <w:pPr>
              <w:jc w:val="both"/>
            </w:pPr>
            <w:r w:rsidRPr="00390CB3">
              <w:t>Проект приказа Ростехнадзора «О внесении изменений в некоторые административные регламенты Федеральной службы по экологическому, технологическому и атомному надзору» в части устранения отдельных несоответствий законодательству Российской Федерации, а также совершенствования осуществления административных процедур</w:t>
            </w:r>
          </w:p>
        </w:tc>
        <w:tc>
          <w:tcPr>
            <w:tcW w:w="4678" w:type="dxa"/>
          </w:tcPr>
          <w:p w:rsidR="00873B1D" w:rsidRPr="00390CB3" w:rsidRDefault="000915D9" w:rsidP="00873B1D">
            <w:pPr>
              <w:jc w:val="both"/>
              <w:rPr>
                <w:rFonts w:eastAsia="Calibri"/>
                <w:i/>
                <w:lang w:eastAsia="en-US"/>
              </w:rPr>
            </w:pPr>
            <w:r w:rsidRPr="00390CB3">
              <w:rPr>
                <w:i/>
              </w:rPr>
              <w:t xml:space="preserve">26.04.2016 на Федеральном портале </w:t>
            </w:r>
            <w:r w:rsidR="00DD0FA3" w:rsidRPr="00390CB3">
              <w:rPr>
                <w:i/>
              </w:rPr>
              <w:t xml:space="preserve">проектов нормативных правовых актов </w:t>
            </w:r>
            <w:hyperlink r:id="rId29" w:history="1">
              <w:r w:rsidR="00DD0FA3" w:rsidRPr="00390CB3">
                <w:rPr>
                  <w:rStyle w:val="a8"/>
                  <w:i/>
                  <w:lang w:val="en-US"/>
                </w:rPr>
                <w:t>www</w:t>
              </w:r>
              <w:r w:rsidR="00DD0FA3" w:rsidRPr="00390CB3">
                <w:rPr>
                  <w:rStyle w:val="a8"/>
                  <w:i/>
                </w:rPr>
                <w:t>.</w:t>
              </w:r>
              <w:r w:rsidR="00DD0FA3" w:rsidRPr="00390CB3">
                <w:rPr>
                  <w:rStyle w:val="a8"/>
                  <w:i/>
                  <w:lang w:val="en-US"/>
                </w:rPr>
                <w:t>regulation</w:t>
              </w:r>
              <w:r w:rsidR="00DD0FA3" w:rsidRPr="00390CB3">
                <w:rPr>
                  <w:rStyle w:val="a8"/>
                  <w:i/>
                </w:rPr>
                <w:t>.</w:t>
              </w:r>
              <w:proofErr w:type="spellStart"/>
              <w:r w:rsidR="00DD0FA3" w:rsidRPr="00390CB3">
                <w:rPr>
                  <w:rStyle w:val="a8"/>
                  <w:i/>
                  <w:lang w:val="en-US"/>
                </w:rPr>
                <w:t>gov</w:t>
              </w:r>
              <w:proofErr w:type="spellEnd"/>
              <w:r w:rsidR="00DD0FA3" w:rsidRPr="00390CB3">
                <w:rPr>
                  <w:rStyle w:val="a8"/>
                  <w:i/>
                </w:rPr>
                <w:t>.</w:t>
              </w:r>
              <w:proofErr w:type="spellStart"/>
              <w:r w:rsidR="00DD0FA3" w:rsidRPr="00390CB3">
                <w:rPr>
                  <w:rStyle w:val="a8"/>
                  <w:i/>
                  <w:lang w:val="en-US"/>
                </w:rPr>
                <w:t>ru</w:t>
              </w:r>
              <w:proofErr w:type="spellEnd"/>
            </w:hyperlink>
            <w:r w:rsidR="00DD0FA3" w:rsidRPr="00390CB3">
              <w:t xml:space="preserve"> </w:t>
            </w:r>
            <w:r w:rsidRPr="00390CB3">
              <w:rPr>
                <w:i/>
              </w:rPr>
              <w:t>завершена независимая антикоррупционная экспертиза</w:t>
            </w:r>
            <w:r w:rsidRPr="00390CB3">
              <w:rPr>
                <w:rFonts w:eastAsia="Calibri"/>
                <w:i/>
                <w:lang w:eastAsia="en-US"/>
              </w:rPr>
              <w:t xml:space="preserve"> </w:t>
            </w:r>
            <w:r w:rsidR="00DD0FA3" w:rsidRPr="00390CB3">
              <w:rPr>
                <w:rFonts w:eastAsia="Calibri"/>
                <w:i/>
                <w:lang w:eastAsia="en-US"/>
              </w:rPr>
              <w:t>п</w:t>
            </w:r>
            <w:r w:rsidR="000352B6" w:rsidRPr="00390CB3">
              <w:rPr>
                <w:rFonts w:eastAsia="Calibri"/>
                <w:i/>
                <w:lang w:eastAsia="en-US"/>
              </w:rPr>
              <w:t>роект</w:t>
            </w:r>
            <w:r w:rsidR="00DD0FA3" w:rsidRPr="00390CB3">
              <w:rPr>
                <w:rFonts w:eastAsia="Calibri"/>
                <w:i/>
                <w:lang w:eastAsia="en-US"/>
              </w:rPr>
              <w:t>а</w:t>
            </w:r>
            <w:r w:rsidR="000352B6" w:rsidRPr="00390CB3">
              <w:rPr>
                <w:rFonts w:eastAsia="Calibri"/>
                <w:i/>
                <w:lang w:eastAsia="en-US"/>
              </w:rPr>
              <w:t xml:space="preserve"> приказа Ростехнадзора о внесении изменений в </w:t>
            </w:r>
            <w:r w:rsidR="00F46B5F" w:rsidRPr="00390CB3">
              <w:rPr>
                <w:rFonts w:eastAsia="Calibri"/>
                <w:i/>
                <w:lang w:eastAsia="en-US"/>
              </w:rPr>
              <w:t>4</w:t>
            </w:r>
            <w:r w:rsidR="00873B1D" w:rsidRPr="00390CB3">
              <w:rPr>
                <w:rFonts w:eastAsia="Calibri"/>
                <w:i/>
                <w:lang w:eastAsia="en-US"/>
              </w:rPr>
              <w:t xml:space="preserve"> </w:t>
            </w:r>
            <w:r w:rsidR="000352B6" w:rsidRPr="00390CB3">
              <w:rPr>
                <w:rFonts w:eastAsia="Calibri"/>
                <w:i/>
                <w:lang w:eastAsia="en-US"/>
              </w:rPr>
              <w:t>административны</w:t>
            </w:r>
            <w:r w:rsidR="00F46B5F" w:rsidRPr="00390CB3">
              <w:rPr>
                <w:rFonts w:eastAsia="Calibri"/>
                <w:i/>
                <w:lang w:eastAsia="en-US"/>
              </w:rPr>
              <w:t>х</w:t>
            </w:r>
            <w:r w:rsidR="000352B6" w:rsidRPr="00390CB3">
              <w:rPr>
                <w:rFonts w:eastAsia="Calibri"/>
                <w:i/>
                <w:lang w:eastAsia="en-US"/>
              </w:rPr>
              <w:t xml:space="preserve"> регламент</w:t>
            </w:r>
            <w:r w:rsidR="00F46B5F" w:rsidRPr="00390CB3">
              <w:rPr>
                <w:rFonts w:eastAsia="Calibri"/>
                <w:i/>
                <w:lang w:eastAsia="en-US"/>
              </w:rPr>
              <w:t>а</w:t>
            </w:r>
            <w:r w:rsidR="000352B6" w:rsidRPr="00390CB3">
              <w:rPr>
                <w:rFonts w:eastAsia="Calibri"/>
                <w:i/>
                <w:lang w:eastAsia="en-US"/>
              </w:rPr>
              <w:t>:</w:t>
            </w:r>
          </w:p>
          <w:p w:rsidR="00873B1D" w:rsidRPr="00390CB3" w:rsidRDefault="00873B1D" w:rsidP="00873B1D">
            <w:pPr>
              <w:jc w:val="both"/>
              <w:rPr>
                <w:rFonts w:eastAsia="Calibri"/>
                <w:i/>
                <w:lang w:eastAsia="en-US"/>
              </w:rPr>
            </w:pPr>
            <w:proofErr w:type="gramStart"/>
            <w:r w:rsidRPr="00390CB3">
              <w:rPr>
                <w:rFonts w:eastAsia="Calibri"/>
                <w:i/>
                <w:lang w:eastAsia="en-US"/>
              </w:rPr>
              <w:t xml:space="preserve">- </w:t>
            </w:r>
            <w:r w:rsidR="000352B6" w:rsidRPr="00390CB3">
              <w:rPr>
                <w:rFonts w:eastAsia="Calibri"/>
                <w:i/>
                <w:lang w:eastAsia="en-US"/>
              </w:rPr>
              <w:t xml:space="preserve">Административный регламент по исполнению Федеральной службой по экологическому, технологическому и атомному надзору государственной </w:t>
            </w:r>
            <w:r w:rsidR="000352B6" w:rsidRPr="00390CB3">
              <w:rPr>
                <w:rFonts w:eastAsia="Calibri"/>
                <w:i/>
                <w:lang w:eastAsia="en-US"/>
              </w:rPr>
              <w:lastRenderedPageBreak/>
              <w:t>функции по осуществлению государственного контроля и надзора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w:t>
            </w:r>
            <w:proofErr w:type="gramEnd"/>
            <w:r w:rsidR="000352B6" w:rsidRPr="00390CB3">
              <w:rPr>
                <w:rFonts w:eastAsia="Calibri"/>
                <w:i/>
                <w:lang w:eastAsia="en-US"/>
              </w:rPr>
              <w:t xml:space="preserve">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w:t>
            </w:r>
            <w:proofErr w:type="gramStart"/>
            <w:r w:rsidR="000352B6" w:rsidRPr="00390CB3">
              <w:rPr>
                <w:rFonts w:eastAsia="Calibri"/>
                <w:i/>
                <w:lang w:eastAsia="en-US"/>
              </w:rPr>
              <w:t>долей</w:t>
            </w:r>
            <w:proofErr w:type="gramEnd"/>
            <w:r w:rsidR="000352B6" w:rsidRPr="00390CB3">
              <w:rPr>
                <w:rFonts w:eastAsia="Calibri"/>
                <w:i/>
                <w:lang w:eastAsia="en-US"/>
              </w:rPr>
              <w:t xml:space="preserve">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 утвержденный приказом Федеральной службы по экологическому, технологическому и атомному надзору от 02 февраля 2012 г. № 72</w:t>
            </w:r>
            <w:r w:rsidRPr="00390CB3">
              <w:rPr>
                <w:rFonts w:eastAsia="Calibri"/>
                <w:i/>
                <w:lang w:eastAsia="en-US"/>
              </w:rPr>
              <w:t>;</w:t>
            </w:r>
          </w:p>
          <w:p w:rsidR="00611CFE" w:rsidRPr="00390CB3" w:rsidRDefault="00873B1D" w:rsidP="00AC79FC">
            <w:pPr>
              <w:jc w:val="both"/>
              <w:rPr>
                <w:rFonts w:eastAsia="Calibri"/>
                <w:i/>
                <w:lang w:eastAsia="en-US"/>
              </w:rPr>
            </w:pPr>
            <w:r w:rsidRPr="00390CB3">
              <w:rPr>
                <w:rFonts w:eastAsia="Calibri"/>
                <w:i/>
                <w:lang w:eastAsia="en-US"/>
              </w:rPr>
              <w:t xml:space="preserve">- </w:t>
            </w:r>
            <w:r w:rsidR="000352B6" w:rsidRPr="00390CB3">
              <w:rPr>
                <w:rFonts w:eastAsia="Calibri"/>
                <w:i/>
                <w:lang w:eastAsia="en-US"/>
              </w:rPr>
              <w:t xml:space="preserve">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w:t>
            </w:r>
            <w:r w:rsidR="000352B6" w:rsidRPr="00390CB3">
              <w:rPr>
                <w:rFonts w:eastAsia="Calibri"/>
                <w:i/>
                <w:lang w:eastAsia="en-US"/>
              </w:rPr>
              <w:lastRenderedPageBreak/>
              <w:t>государственного контроля и надзора за проведением обязательного энергетического обследования в установленный срок, утвержденный приказом Федеральной службы по экологическому, технологическому и атомному надз</w:t>
            </w:r>
            <w:r w:rsidR="00AC79FC" w:rsidRPr="00390CB3">
              <w:rPr>
                <w:rFonts w:eastAsia="Calibri"/>
                <w:i/>
                <w:lang w:eastAsia="en-US"/>
              </w:rPr>
              <w:t xml:space="preserve">ору от 22 ноября 2011 г. № 653 </w:t>
            </w:r>
          </w:p>
          <w:p w:rsidR="00611CFE" w:rsidRPr="00390CB3" w:rsidRDefault="00611CFE" w:rsidP="00611CFE">
            <w:pPr>
              <w:jc w:val="both"/>
              <w:rPr>
                <w:rFonts w:eastAsia="Calibri"/>
                <w:i/>
                <w:lang w:eastAsia="en-US"/>
              </w:rPr>
            </w:pPr>
            <w:proofErr w:type="gramStart"/>
            <w:r w:rsidRPr="00390CB3">
              <w:rPr>
                <w:rFonts w:eastAsia="Calibri"/>
                <w:i/>
                <w:lang w:eastAsia="en-US"/>
              </w:rPr>
              <w:t>- 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соблюдением в пределах своей компетенции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 от 1</w:t>
            </w:r>
            <w:r w:rsidR="00F46B5F" w:rsidRPr="00390CB3">
              <w:rPr>
                <w:rFonts w:eastAsia="Calibri"/>
                <w:i/>
                <w:lang w:eastAsia="en-US"/>
              </w:rPr>
              <w:t>2 декабря 2011 г. № 697;</w:t>
            </w:r>
            <w:proofErr w:type="gramEnd"/>
          </w:p>
          <w:p w:rsidR="00F46B5F" w:rsidRPr="00390CB3" w:rsidRDefault="00F46B5F" w:rsidP="00386951">
            <w:pPr>
              <w:ind w:left="34"/>
              <w:jc w:val="both"/>
              <w:rPr>
                <w:rFonts w:eastAsia="Calibri"/>
                <w:i/>
                <w:lang w:eastAsia="en-US"/>
              </w:rPr>
            </w:pPr>
            <w:r w:rsidRPr="00390CB3">
              <w:rPr>
                <w:rFonts w:eastAsia="Calibri"/>
                <w:i/>
                <w:lang w:eastAsia="en-US"/>
              </w:rPr>
              <w:t>- 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энергетического надзора, утвержденный приказом Федеральной службы по экологическому, технологическому и атомному надзору от 30 января 2015 г. № 38</w:t>
            </w:r>
            <w:r w:rsidR="00DD0FA3" w:rsidRPr="00390CB3">
              <w:rPr>
                <w:rFonts w:eastAsia="Calibri"/>
                <w:i/>
                <w:lang w:eastAsia="en-US"/>
              </w:rPr>
              <w:t>.</w:t>
            </w:r>
          </w:p>
          <w:p w:rsidR="00216E8E" w:rsidRPr="00390CB3" w:rsidRDefault="00DD0FA3" w:rsidP="00DD0FA3">
            <w:pPr>
              <w:jc w:val="both"/>
              <w:rPr>
                <w:b/>
                <w:i/>
              </w:rPr>
            </w:pPr>
            <w:r w:rsidRPr="00390CB3">
              <w:rPr>
                <w:i/>
              </w:rPr>
              <w:t>Письмом о</w:t>
            </w:r>
            <w:r w:rsidR="000915D9" w:rsidRPr="00390CB3">
              <w:rPr>
                <w:i/>
              </w:rPr>
              <w:t xml:space="preserve">т 05.05.2016 </w:t>
            </w:r>
            <w:r w:rsidRPr="00390CB3">
              <w:rPr>
                <w:i/>
              </w:rPr>
              <w:t xml:space="preserve">№ </w:t>
            </w:r>
            <w:r w:rsidR="000915D9" w:rsidRPr="00390CB3">
              <w:rPr>
                <w:i/>
              </w:rPr>
              <w:t>00-02-04/439</w:t>
            </w:r>
            <w:r w:rsidRPr="00390CB3">
              <w:rPr>
                <w:i/>
              </w:rPr>
              <w:t xml:space="preserve"> проект приказа направлен в Минэкономразвития России на </w:t>
            </w:r>
            <w:r w:rsidRPr="00390CB3">
              <w:rPr>
                <w:i/>
              </w:rPr>
              <w:lastRenderedPageBreak/>
              <w:t>экспертизу</w:t>
            </w:r>
            <w:r w:rsidRPr="00390CB3">
              <w:rPr>
                <w:b/>
                <w:i/>
              </w:rPr>
              <w:t>.</w:t>
            </w:r>
          </w:p>
          <w:p w:rsidR="009D59F8" w:rsidRPr="00390CB3" w:rsidRDefault="004A56B3" w:rsidP="009D59F8">
            <w:pPr>
              <w:jc w:val="both"/>
              <w:rPr>
                <w:i/>
              </w:rPr>
            </w:pPr>
            <w:r w:rsidRPr="00390CB3">
              <w:rPr>
                <w:i/>
              </w:rPr>
              <w:t>Письмом Минэкономразвития России от 24.05.2016 № 14973-ОФ/Д09и получено положительное заключение на проект приказа</w:t>
            </w:r>
            <w:r w:rsidR="009D59F8" w:rsidRPr="00390CB3">
              <w:rPr>
                <w:i/>
              </w:rPr>
              <w:t xml:space="preserve">, </w:t>
            </w:r>
            <w:r w:rsidR="009D59F8" w:rsidRPr="00390CB3">
              <w:rPr>
                <w:rFonts w:eastAsia="Calibri"/>
                <w:i/>
                <w:lang w:eastAsia="en-US"/>
              </w:rPr>
              <w:t>с рекомендациями по изменению структуры разделов действующих административных регламентов.</w:t>
            </w:r>
          </w:p>
          <w:p w:rsidR="00EB1A5E" w:rsidRDefault="005C05DC" w:rsidP="00EB1A5E">
            <w:pPr>
              <w:jc w:val="both"/>
              <w:rPr>
                <w:i/>
              </w:rPr>
            </w:pPr>
            <w:r w:rsidRPr="00390CB3">
              <w:rPr>
                <w:i/>
              </w:rPr>
              <w:t>П</w:t>
            </w:r>
            <w:r w:rsidR="009D59F8" w:rsidRPr="00390CB3">
              <w:rPr>
                <w:i/>
              </w:rPr>
              <w:t>ротокол согласительного совещания с Минэкономразвития России (проводилось в период с 23.05.2016 по 27.05.2016)</w:t>
            </w:r>
            <w:r w:rsidRPr="00390CB3">
              <w:rPr>
                <w:i/>
              </w:rPr>
              <w:t xml:space="preserve"> письмом от </w:t>
            </w:r>
            <w:r w:rsidRPr="00390CB3">
              <w:rPr>
                <w:rFonts w:eastAsia="Calibri"/>
                <w:bCs/>
                <w:i/>
              </w:rPr>
              <w:t>07.06.2016 № 00-07-04/658</w:t>
            </w:r>
            <w:r w:rsidRPr="00390CB3">
              <w:rPr>
                <w:rFonts w:eastAsia="Calibri"/>
                <w:i/>
              </w:rPr>
              <w:t xml:space="preserve"> н</w:t>
            </w:r>
            <w:r w:rsidR="009D59F8" w:rsidRPr="00390CB3">
              <w:rPr>
                <w:i/>
              </w:rPr>
              <w:t>аправлен на подписание в Минэкономразвития России.</w:t>
            </w:r>
          </w:p>
          <w:p w:rsidR="00382B79" w:rsidRPr="00EB1A5E" w:rsidRDefault="00382B79" w:rsidP="00297C9B">
            <w:pPr>
              <w:jc w:val="both"/>
              <w:rPr>
                <w:rFonts w:eastAsia="Calibri"/>
                <w:b/>
                <w:sz w:val="26"/>
                <w:szCs w:val="26"/>
                <w:lang w:eastAsia="en-US"/>
              </w:rPr>
            </w:pPr>
            <w:r w:rsidRPr="00010AA8">
              <w:rPr>
                <w:i/>
              </w:rPr>
              <w:t xml:space="preserve">Письмом Минэкономразвития России от </w:t>
            </w:r>
            <w:r w:rsidRPr="00010AA8">
              <w:rPr>
                <w:rFonts w:eastAsia="Calibri"/>
                <w:i/>
                <w:sz w:val="23"/>
                <w:szCs w:val="23"/>
                <w:lang w:eastAsia="en-US"/>
              </w:rPr>
              <w:t>14.06.2016 № Д09И-2286 получен подписанный протокол.</w:t>
            </w:r>
            <w:r w:rsidR="00600D5E" w:rsidRPr="00010AA8">
              <w:rPr>
                <w:rFonts w:eastAsia="Calibri"/>
                <w:i/>
                <w:sz w:val="23"/>
                <w:szCs w:val="23"/>
                <w:lang w:eastAsia="en-US"/>
              </w:rPr>
              <w:t xml:space="preserve"> Проект приказа </w:t>
            </w:r>
            <w:r w:rsidR="00EB1A5E">
              <w:rPr>
                <w:rFonts w:eastAsia="Calibri"/>
                <w:i/>
                <w:sz w:val="23"/>
                <w:szCs w:val="23"/>
                <w:lang w:eastAsia="en-US"/>
              </w:rPr>
              <w:t xml:space="preserve">проходит внутреннее согласование </w:t>
            </w:r>
            <w:r w:rsidR="00EB1A5E" w:rsidRPr="00A61143">
              <w:rPr>
                <w:rFonts w:eastAsia="Calibri"/>
                <w:b/>
                <w:i/>
                <w:sz w:val="23"/>
                <w:szCs w:val="23"/>
                <w:lang w:eastAsia="en-US"/>
              </w:rPr>
              <w:t xml:space="preserve">(согласован 11 </w:t>
            </w:r>
            <w:r w:rsidR="00297C9B">
              <w:rPr>
                <w:rFonts w:eastAsia="Calibri"/>
                <w:b/>
                <w:i/>
                <w:sz w:val="23"/>
                <w:szCs w:val="23"/>
                <w:lang w:eastAsia="en-US"/>
              </w:rPr>
              <w:t>У</w:t>
            </w:r>
            <w:r w:rsidR="00EB1A5E" w:rsidRPr="00A61143">
              <w:rPr>
                <w:rFonts w:eastAsia="Calibri"/>
                <w:b/>
                <w:i/>
                <w:sz w:val="23"/>
                <w:szCs w:val="23"/>
                <w:lang w:eastAsia="en-US"/>
              </w:rPr>
              <w:t>правлением и находится на согласовании в 1 Управлении).</w:t>
            </w:r>
          </w:p>
        </w:tc>
        <w:tc>
          <w:tcPr>
            <w:tcW w:w="1417" w:type="dxa"/>
          </w:tcPr>
          <w:p w:rsidR="000352B6" w:rsidRPr="00390CB3" w:rsidRDefault="000352B6" w:rsidP="00947255">
            <w:pPr>
              <w:jc w:val="center"/>
            </w:pPr>
            <w:r w:rsidRPr="00390CB3">
              <w:lastRenderedPageBreak/>
              <w:t>Ноябрь</w:t>
            </w:r>
          </w:p>
        </w:tc>
        <w:tc>
          <w:tcPr>
            <w:tcW w:w="3119" w:type="dxa"/>
          </w:tcPr>
          <w:p w:rsidR="000352B6" w:rsidRPr="00390CB3" w:rsidRDefault="000352B6" w:rsidP="008D1519">
            <w:pPr>
              <w:rPr>
                <w:b/>
              </w:rPr>
            </w:pPr>
            <w:r w:rsidRPr="00390CB3">
              <w:t>Управление государст</w:t>
            </w:r>
            <w:r w:rsidR="00716D42">
              <w:t>венного энергетического надзора</w:t>
            </w:r>
          </w:p>
          <w:p w:rsidR="000352B6" w:rsidRPr="00390CB3" w:rsidRDefault="000352B6" w:rsidP="00947255">
            <w:pPr>
              <w:pStyle w:val="31"/>
              <w:tabs>
                <w:tab w:val="left" w:pos="132"/>
              </w:tabs>
              <w:ind w:right="709" w:firstLine="0"/>
              <w:jc w:val="left"/>
              <w:rPr>
                <w:sz w:val="22"/>
                <w:szCs w:val="22"/>
              </w:rPr>
            </w:pPr>
          </w:p>
          <w:p w:rsidR="000352B6" w:rsidRPr="00390CB3" w:rsidRDefault="000352B6" w:rsidP="00947255">
            <w:pPr>
              <w:pStyle w:val="31"/>
              <w:tabs>
                <w:tab w:val="left" w:pos="132"/>
              </w:tabs>
              <w:ind w:right="709" w:firstLine="0"/>
              <w:jc w:val="left"/>
              <w:rPr>
                <w:sz w:val="22"/>
                <w:szCs w:val="22"/>
              </w:rPr>
            </w:pPr>
            <w:r w:rsidRPr="00390CB3">
              <w:rPr>
                <w:sz w:val="22"/>
                <w:szCs w:val="22"/>
              </w:rPr>
              <w:t>Правовое управление</w:t>
            </w:r>
          </w:p>
        </w:tc>
      </w:tr>
    </w:tbl>
    <w:p w:rsidR="00C51768" w:rsidRDefault="00C51768" w:rsidP="00C41B05">
      <w:pPr>
        <w:pStyle w:val="31"/>
        <w:tabs>
          <w:tab w:val="left" w:pos="132"/>
        </w:tabs>
        <w:ind w:right="709" w:firstLine="0"/>
        <w:jc w:val="center"/>
        <w:rPr>
          <w:b/>
          <w:sz w:val="25"/>
          <w:szCs w:val="25"/>
        </w:rPr>
      </w:pPr>
    </w:p>
    <w:p w:rsidR="00C41B05" w:rsidRPr="00B96EA9" w:rsidRDefault="00C41B05" w:rsidP="00C41B05">
      <w:pPr>
        <w:pStyle w:val="31"/>
        <w:tabs>
          <w:tab w:val="left" w:pos="132"/>
        </w:tabs>
        <w:ind w:right="709" w:firstLine="0"/>
        <w:jc w:val="center"/>
        <w:rPr>
          <w:b/>
          <w:sz w:val="25"/>
          <w:szCs w:val="25"/>
        </w:rPr>
      </w:pPr>
      <w:r w:rsidRPr="00B96EA9">
        <w:rPr>
          <w:b/>
          <w:sz w:val="25"/>
          <w:szCs w:val="25"/>
          <w:lang w:val="en-US"/>
        </w:rPr>
        <w:t>V</w:t>
      </w:r>
      <w:r w:rsidR="00744678" w:rsidRPr="00B96EA9">
        <w:rPr>
          <w:b/>
          <w:sz w:val="25"/>
          <w:szCs w:val="25"/>
          <w:lang w:val="en-US"/>
        </w:rPr>
        <w:t>I</w:t>
      </w:r>
      <w:r w:rsidRPr="00B96EA9">
        <w:rPr>
          <w:b/>
          <w:sz w:val="25"/>
          <w:szCs w:val="25"/>
        </w:rPr>
        <w:t xml:space="preserve">. Разработка </w:t>
      </w:r>
      <w:r w:rsidR="00744678" w:rsidRPr="00B96EA9">
        <w:rPr>
          <w:b/>
          <w:sz w:val="25"/>
          <w:szCs w:val="25"/>
        </w:rPr>
        <w:t>иных проектов нормативных правовых актов</w:t>
      </w:r>
      <w:r w:rsidRPr="00B96EA9">
        <w:rPr>
          <w:b/>
          <w:sz w:val="25"/>
          <w:szCs w:val="25"/>
        </w:rPr>
        <w:t xml:space="preserve"> Ростехнадзора</w:t>
      </w:r>
    </w:p>
    <w:p w:rsidR="00252319" w:rsidRPr="00B96EA9" w:rsidRDefault="00252319" w:rsidP="00C41B05">
      <w:pPr>
        <w:pStyle w:val="31"/>
        <w:tabs>
          <w:tab w:val="left" w:pos="132"/>
        </w:tabs>
        <w:ind w:right="709" w:firstLine="0"/>
        <w:jc w:val="center"/>
        <w:rPr>
          <w:b/>
          <w:sz w:val="25"/>
          <w:szCs w:val="25"/>
        </w:rPr>
      </w:pPr>
    </w:p>
    <w:tbl>
      <w:tblPr>
        <w:tblStyle w:val="a3"/>
        <w:tblW w:w="15876" w:type="dxa"/>
        <w:tblInd w:w="-459" w:type="dxa"/>
        <w:tblLayout w:type="fixed"/>
        <w:tblLook w:val="04A0" w:firstRow="1" w:lastRow="0" w:firstColumn="1" w:lastColumn="0" w:noHBand="0" w:noVBand="1"/>
      </w:tblPr>
      <w:tblGrid>
        <w:gridCol w:w="851"/>
        <w:gridCol w:w="5528"/>
        <w:gridCol w:w="4678"/>
        <w:gridCol w:w="1417"/>
        <w:gridCol w:w="3402"/>
      </w:tblGrid>
      <w:tr w:rsidR="00C41B05" w:rsidRPr="00390CB3" w:rsidTr="00060994">
        <w:tc>
          <w:tcPr>
            <w:tcW w:w="851" w:type="dxa"/>
          </w:tcPr>
          <w:p w:rsidR="009351DD" w:rsidRPr="00390CB3" w:rsidRDefault="00C41B05" w:rsidP="00C551AC">
            <w:pPr>
              <w:jc w:val="center"/>
            </w:pPr>
            <w:r w:rsidRPr="00390CB3">
              <w:t xml:space="preserve">№ </w:t>
            </w:r>
          </w:p>
          <w:p w:rsidR="00C41B05" w:rsidRPr="00390CB3" w:rsidRDefault="00C41B05" w:rsidP="00C551AC">
            <w:pPr>
              <w:jc w:val="center"/>
            </w:pPr>
            <w:proofErr w:type="gramStart"/>
            <w:r w:rsidRPr="00390CB3">
              <w:t>п</w:t>
            </w:r>
            <w:proofErr w:type="gramEnd"/>
            <w:r w:rsidRPr="00390CB3">
              <w:t>/п</w:t>
            </w:r>
          </w:p>
        </w:tc>
        <w:tc>
          <w:tcPr>
            <w:tcW w:w="5528" w:type="dxa"/>
          </w:tcPr>
          <w:p w:rsidR="00C41B05" w:rsidRPr="00390CB3" w:rsidRDefault="00C41B05" w:rsidP="00C551AC">
            <w:pPr>
              <w:jc w:val="center"/>
            </w:pPr>
            <w:r w:rsidRPr="00390CB3">
              <w:t>Наименование проекта приказа</w:t>
            </w:r>
          </w:p>
        </w:tc>
        <w:tc>
          <w:tcPr>
            <w:tcW w:w="4678" w:type="dxa"/>
          </w:tcPr>
          <w:p w:rsidR="00C41B05" w:rsidRPr="00390CB3" w:rsidRDefault="00585764" w:rsidP="00C551AC">
            <w:pPr>
              <w:jc w:val="center"/>
            </w:pPr>
            <w:r w:rsidRPr="00390CB3">
              <w:t>Стадия</w:t>
            </w:r>
            <w:r w:rsidR="00C41B05" w:rsidRPr="00390CB3">
              <w:t xml:space="preserve"> разработки</w:t>
            </w:r>
          </w:p>
        </w:tc>
        <w:tc>
          <w:tcPr>
            <w:tcW w:w="1417" w:type="dxa"/>
          </w:tcPr>
          <w:p w:rsidR="00C41B05" w:rsidRPr="00390CB3" w:rsidRDefault="00C41B05" w:rsidP="00C551AC">
            <w:pPr>
              <w:jc w:val="center"/>
            </w:pPr>
            <w:r w:rsidRPr="00390CB3">
              <w:t>Срок разработки</w:t>
            </w:r>
          </w:p>
        </w:tc>
        <w:tc>
          <w:tcPr>
            <w:tcW w:w="3402" w:type="dxa"/>
          </w:tcPr>
          <w:p w:rsidR="00C41B05" w:rsidRPr="00390CB3" w:rsidRDefault="00C41B05" w:rsidP="00135F0E">
            <w:pPr>
              <w:jc w:val="center"/>
            </w:pPr>
            <w:proofErr w:type="gramStart"/>
            <w:r w:rsidRPr="00390CB3">
              <w:t>Ответственные</w:t>
            </w:r>
            <w:proofErr w:type="gramEnd"/>
            <w:r w:rsidRPr="00390CB3">
              <w:t xml:space="preserve"> за разработку  </w:t>
            </w:r>
          </w:p>
        </w:tc>
      </w:tr>
      <w:tr w:rsidR="00647B0E" w:rsidRPr="00390CB3" w:rsidTr="00060994">
        <w:tc>
          <w:tcPr>
            <w:tcW w:w="851" w:type="dxa"/>
          </w:tcPr>
          <w:p w:rsidR="00647B0E" w:rsidRPr="00390CB3" w:rsidRDefault="008A42B3" w:rsidP="008A42B3">
            <w:pPr>
              <w:pStyle w:val="31"/>
              <w:tabs>
                <w:tab w:val="left" w:pos="132"/>
              </w:tabs>
              <w:ind w:left="360" w:right="709" w:firstLine="0"/>
              <w:rPr>
                <w:sz w:val="22"/>
                <w:szCs w:val="22"/>
              </w:rPr>
            </w:pPr>
            <w:r w:rsidRPr="00390CB3">
              <w:rPr>
                <w:sz w:val="22"/>
                <w:szCs w:val="22"/>
              </w:rPr>
              <w:t>1</w:t>
            </w:r>
          </w:p>
        </w:tc>
        <w:tc>
          <w:tcPr>
            <w:tcW w:w="5528" w:type="dxa"/>
          </w:tcPr>
          <w:p w:rsidR="00647B0E" w:rsidRPr="00390CB3" w:rsidRDefault="00647B0E" w:rsidP="00D128D2">
            <w:pPr>
              <w:jc w:val="both"/>
            </w:pPr>
            <w:r w:rsidRPr="00390CB3">
              <w:t>Проект приказа Ростехнадзора «О внесении изменений в приказ Ростехнадзора от 17.01.2013 № 9 «Об утверждении Порядка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w:t>
            </w:r>
          </w:p>
        </w:tc>
        <w:tc>
          <w:tcPr>
            <w:tcW w:w="4678" w:type="dxa"/>
          </w:tcPr>
          <w:p w:rsidR="009075F4" w:rsidRPr="00390CB3" w:rsidRDefault="003F3B8A" w:rsidP="00CF3B9F">
            <w:pPr>
              <w:tabs>
                <w:tab w:val="left" w:pos="132"/>
              </w:tabs>
              <w:jc w:val="both"/>
              <w:rPr>
                <w:i/>
              </w:rPr>
            </w:pPr>
            <w:r w:rsidRPr="00390CB3">
              <w:rPr>
                <w:i/>
              </w:rPr>
              <w:t>Приказ утвержден руководителем Ростехнадзора А.В. Алёшиным за № 35 от 03.02.2016.</w:t>
            </w:r>
          </w:p>
          <w:p w:rsidR="00CF3B9F" w:rsidRPr="00390CB3" w:rsidRDefault="006D00C7" w:rsidP="006D00C7">
            <w:pPr>
              <w:tabs>
                <w:tab w:val="left" w:pos="132"/>
              </w:tabs>
              <w:jc w:val="both"/>
              <w:rPr>
                <w:b/>
                <w:i/>
              </w:rPr>
            </w:pPr>
            <w:r w:rsidRPr="00390CB3">
              <w:rPr>
                <w:i/>
              </w:rPr>
              <w:t>Пр</w:t>
            </w:r>
            <w:r w:rsidR="00CF3B9F" w:rsidRPr="00390CB3">
              <w:rPr>
                <w:i/>
              </w:rPr>
              <w:t xml:space="preserve">иказ </w:t>
            </w:r>
            <w:r w:rsidRPr="00390CB3">
              <w:rPr>
                <w:i/>
              </w:rPr>
              <w:t xml:space="preserve">зарегистрирован </w:t>
            </w:r>
            <w:r w:rsidR="00CF3B9F" w:rsidRPr="00390CB3">
              <w:rPr>
                <w:i/>
              </w:rPr>
              <w:t>Минюст</w:t>
            </w:r>
            <w:r w:rsidRPr="00390CB3">
              <w:rPr>
                <w:i/>
              </w:rPr>
              <w:t>ом</w:t>
            </w:r>
            <w:r w:rsidR="00CF3B9F" w:rsidRPr="00390CB3">
              <w:rPr>
                <w:i/>
              </w:rPr>
              <w:t xml:space="preserve"> России</w:t>
            </w:r>
            <w:r w:rsidRPr="00390CB3">
              <w:rPr>
                <w:i/>
              </w:rPr>
              <w:t xml:space="preserve"> 24.02.2016 за № 41204</w:t>
            </w:r>
            <w:r w:rsidR="00CF3B9F" w:rsidRPr="00390CB3">
              <w:rPr>
                <w:i/>
              </w:rPr>
              <w:t>.</w:t>
            </w:r>
          </w:p>
        </w:tc>
        <w:tc>
          <w:tcPr>
            <w:tcW w:w="1417" w:type="dxa"/>
          </w:tcPr>
          <w:p w:rsidR="00647B0E" w:rsidRPr="00390CB3" w:rsidRDefault="00647B0E" w:rsidP="00947255">
            <w:pPr>
              <w:jc w:val="center"/>
            </w:pPr>
            <w:r w:rsidRPr="00390CB3">
              <w:t>Февраль</w:t>
            </w:r>
          </w:p>
        </w:tc>
        <w:tc>
          <w:tcPr>
            <w:tcW w:w="3402" w:type="dxa"/>
          </w:tcPr>
          <w:p w:rsidR="00647B0E" w:rsidRPr="00390CB3" w:rsidRDefault="00647B0E" w:rsidP="00947255">
            <w:pPr>
              <w:rPr>
                <w:b/>
              </w:rPr>
            </w:pPr>
            <w:r w:rsidRPr="00390CB3">
              <w:t>Управление государственного энергетического надзора</w:t>
            </w:r>
          </w:p>
          <w:p w:rsidR="00F4332C" w:rsidRPr="00390CB3" w:rsidRDefault="00F4332C" w:rsidP="00947255">
            <w:pPr>
              <w:rPr>
                <w:b/>
              </w:rPr>
            </w:pPr>
          </w:p>
          <w:p w:rsidR="00647B0E" w:rsidRPr="00390CB3" w:rsidRDefault="00647B0E" w:rsidP="00947255">
            <w:r w:rsidRPr="00390CB3">
              <w:t>Правовое управление</w:t>
            </w:r>
          </w:p>
        </w:tc>
      </w:tr>
      <w:tr w:rsidR="00353C6F" w:rsidRPr="00390CB3" w:rsidTr="00060994">
        <w:tc>
          <w:tcPr>
            <w:tcW w:w="851" w:type="dxa"/>
          </w:tcPr>
          <w:p w:rsidR="00353C6F" w:rsidRPr="00390CB3" w:rsidRDefault="00353C6F" w:rsidP="008A42B3">
            <w:pPr>
              <w:pStyle w:val="31"/>
              <w:numPr>
                <w:ilvl w:val="0"/>
                <w:numId w:val="3"/>
              </w:numPr>
              <w:tabs>
                <w:tab w:val="left" w:pos="132"/>
              </w:tabs>
              <w:ind w:right="709"/>
              <w:jc w:val="center"/>
              <w:rPr>
                <w:sz w:val="22"/>
                <w:szCs w:val="22"/>
              </w:rPr>
            </w:pPr>
          </w:p>
        </w:tc>
        <w:tc>
          <w:tcPr>
            <w:tcW w:w="5528" w:type="dxa"/>
          </w:tcPr>
          <w:p w:rsidR="00353C6F" w:rsidRPr="00390CB3" w:rsidRDefault="00353C6F" w:rsidP="00D128D2">
            <w:pPr>
              <w:jc w:val="both"/>
            </w:pPr>
            <w:r w:rsidRPr="00390CB3">
              <w:t>Проект приказа Ростехнадзора «Об утверждении формы и порядка оформления акта о расследовании причин аварийной ситуации при теплоснабжении»</w:t>
            </w:r>
          </w:p>
        </w:tc>
        <w:tc>
          <w:tcPr>
            <w:tcW w:w="4678" w:type="dxa"/>
          </w:tcPr>
          <w:p w:rsidR="00216E8E" w:rsidRPr="00390CB3" w:rsidRDefault="00A139E6" w:rsidP="00216E8E">
            <w:pPr>
              <w:widowControl w:val="0"/>
              <w:tabs>
                <w:tab w:val="left" w:pos="132"/>
              </w:tabs>
              <w:jc w:val="both"/>
              <w:rPr>
                <w:i/>
              </w:rPr>
            </w:pPr>
            <w:r w:rsidRPr="00390CB3">
              <w:rPr>
                <w:i/>
              </w:rPr>
              <w:t xml:space="preserve">Приказ утвержден руководителем Ростехнадзора А.В. Алёшиным за № 157 от </w:t>
            </w:r>
            <w:r w:rsidR="00633680" w:rsidRPr="00390CB3">
              <w:rPr>
                <w:i/>
              </w:rPr>
              <w:t>25.04.2016.</w:t>
            </w:r>
          </w:p>
          <w:p w:rsidR="00E943AC" w:rsidRPr="00390CB3" w:rsidRDefault="00216E8E" w:rsidP="00E943AC">
            <w:pPr>
              <w:widowControl w:val="0"/>
              <w:tabs>
                <w:tab w:val="left" w:pos="132"/>
              </w:tabs>
              <w:jc w:val="both"/>
              <w:rPr>
                <w:b/>
              </w:rPr>
            </w:pPr>
            <w:r w:rsidRPr="00390CB3">
              <w:rPr>
                <w:i/>
              </w:rPr>
              <w:t>Письмом от 26.04.2016 № 00-02-04/391 приказ направлен на государственную регистрацию в Минюст России.</w:t>
            </w:r>
            <w:r w:rsidRPr="00390CB3">
              <w:rPr>
                <w:b/>
              </w:rPr>
              <w:t xml:space="preserve"> </w:t>
            </w:r>
          </w:p>
          <w:p w:rsidR="00834213" w:rsidRPr="00390CB3" w:rsidRDefault="00E943AC" w:rsidP="00834213">
            <w:pPr>
              <w:widowControl w:val="0"/>
              <w:tabs>
                <w:tab w:val="left" w:pos="132"/>
              </w:tabs>
              <w:jc w:val="both"/>
              <w:rPr>
                <w:i/>
              </w:rPr>
            </w:pPr>
            <w:r w:rsidRPr="00390CB3">
              <w:rPr>
                <w:i/>
              </w:rPr>
              <w:lastRenderedPageBreak/>
              <w:t xml:space="preserve">Письмом Минюста России от 25.05.2016 № 01/58501-ЮЛ приказ возвращен без государственной регистрации. </w:t>
            </w:r>
          </w:p>
          <w:p w:rsidR="00C405EC" w:rsidRPr="00723E2C" w:rsidRDefault="00834213" w:rsidP="006619C6">
            <w:pPr>
              <w:widowControl w:val="0"/>
              <w:tabs>
                <w:tab w:val="left" w:pos="132"/>
              </w:tabs>
              <w:jc w:val="both"/>
              <w:rPr>
                <w:i/>
              </w:rPr>
            </w:pPr>
            <w:r w:rsidRPr="00390CB3">
              <w:rPr>
                <w:i/>
              </w:rPr>
              <w:t>02.06.2016 проведено согласительное совещание с Минюсто</w:t>
            </w:r>
            <w:r w:rsidR="00E94700" w:rsidRPr="00390CB3">
              <w:rPr>
                <w:i/>
              </w:rPr>
              <w:t>м Ро</w:t>
            </w:r>
            <w:r w:rsidR="00723E2C">
              <w:rPr>
                <w:i/>
              </w:rPr>
              <w:t>ссии, разногласия урегулированы, п</w:t>
            </w:r>
            <w:r w:rsidR="00E94700" w:rsidRPr="00390CB3">
              <w:rPr>
                <w:i/>
              </w:rPr>
              <w:t>риказ доработан</w:t>
            </w:r>
            <w:r w:rsidR="00844172">
              <w:rPr>
                <w:i/>
              </w:rPr>
              <w:t xml:space="preserve"> и 07.06.2016 в рабочем порядке направлен в Минюст России. </w:t>
            </w:r>
            <w:r w:rsidR="00723E2C" w:rsidRPr="000507A9">
              <w:rPr>
                <w:i/>
              </w:rPr>
              <w:t>1</w:t>
            </w:r>
            <w:r w:rsidR="006619C6" w:rsidRPr="00FE1651">
              <w:rPr>
                <w:i/>
              </w:rPr>
              <w:t>6</w:t>
            </w:r>
            <w:r w:rsidR="00723E2C" w:rsidRPr="000507A9">
              <w:rPr>
                <w:i/>
              </w:rPr>
              <w:t>.06.2016 Минюст России в рабочем порядке подтвердил устранение замечаний. Письмом от 16.06.2016 № 00-02-04/646 приказ направлен на повторную государственную регистрацию в Минюст России.</w:t>
            </w:r>
          </w:p>
        </w:tc>
        <w:tc>
          <w:tcPr>
            <w:tcW w:w="1417" w:type="dxa"/>
          </w:tcPr>
          <w:p w:rsidR="00353C6F" w:rsidRPr="00390CB3" w:rsidRDefault="00353C6F" w:rsidP="00947255">
            <w:pPr>
              <w:jc w:val="center"/>
            </w:pPr>
            <w:r w:rsidRPr="00390CB3">
              <w:lastRenderedPageBreak/>
              <w:t>Апрель</w:t>
            </w:r>
          </w:p>
        </w:tc>
        <w:tc>
          <w:tcPr>
            <w:tcW w:w="3402" w:type="dxa"/>
          </w:tcPr>
          <w:p w:rsidR="00716D42" w:rsidRDefault="00353C6F" w:rsidP="00716D42">
            <w:r w:rsidRPr="00390CB3">
              <w:t xml:space="preserve">Управление государственного энергетического надзора </w:t>
            </w:r>
          </w:p>
          <w:p w:rsidR="00716D42" w:rsidRDefault="00716D42" w:rsidP="00716D42"/>
          <w:p w:rsidR="00353C6F" w:rsidRPr="00390CB3" w:rsidRDefault="00353C6F" w:rsidP="00716D42">
            <w:r w:rsidRPr="00390CB3">
              <w:t>Правовое управление</w:t>
            </w:r>
          </w:p>
        </w:tc>
      </w:tr>
      <w:tr w:rsidR="005678EC" w:rsidRPr="00390CB3" w:rsidTr="00060994">
        <w:tc>
          <w:tcPr>
            <w:tcW w:w="851" w:type="dxa"/>
          </w:tcPr>
          <w:p w:rsidR="005678EC" w:rsidRPr="00390CB3" w:rsidRDefault="005678EC" w:rsidP="008A42B3">
            <w:pPr>
              <w:pStyle w:val="31"/>
              <w:numPr>
                <w:ilvl w:val="0"/>
                <w:numId w:val="3"/>
              </w:numPr>
              <w:tabs>
                <w:tab w:val="left" w:pos="132"/>
              </w:tabs>
              <w:ind w:right="709"/>
              <w:jc w:val="center"/>
              <w:rPr>
                <w:sz w:val="22"/>
                <w:szCs w:val="22"/>
              </w:rPr>
            </w:pPr>
          </w:p>
        </w:tc>
        <w:tc>
          <w:tcPr>
            <w:tcW w:w="5528" w:type="dxa"/>
          </w:tcPr>
          <w:p w:rsidR="005678EC" w:rsidRPr="00390CB3" w:rsidRDefault="005678EC" w:rsidP="00D128D2">
            <w:pPr>
              <w:jc w:val="both"/>
            </w:pPr>
            <w:r w:rsidRPr="00390CB3">
              <w:t>Проект приказа Ростехнадзора «Об утверждении формы и порядка оформления отчета об аварийных ситуациях при теплоснабжении»</w:t>
            </w:r>
          </w:p>
        </w:tc>
        <w:tc>
          <w:tcPr>
            <w:tcW w:w="4678" w:type="dxa"/>
          </w:tcPr>
          <w:p w:rsidR="00A139E6" w:rsidRPr="00390CB3" w:rsidRDefault="00A139E6" w:rsidP="00A139E6">
            <w:pPr>
              <w:widowControl w:val="0"/>
              <w:tabs>
                <w:tab w:val="left" w:pos="132"/>
              </w:tabs>
              <w:jc w:val="both"/>
              <w:rPr>
                <w:i/>
              </w:rPr>
            </w:pPr>
            <w:r w:rsidRPr="00390CB3">
              <w:rPr>
                <w:i/>
              </w:rPr>
              <w:t>Приказ утвержден руководителем Ростехнадзора А.В. Алёшиным за № 158 от 25.04.2016 .</w:t>
            </w:r>
          </w:p>
          <w:p w:rsidR="00E943AC" w:rsidRPr="00390CB3" w:rsidRDefault="00216E8E" w:rsidP="00E943AC">
            <w:pPr>
              <w:widowControl w:val="0"/>
              <w:tabs>
                <w:tab w:val="left" w:pos="132"/>
              </w:tabs>
              <w:jc w:val="both"/>
              <w:rPr>
                <w:i/>
              </w:rPr>
            </w:pPr>
            <w:r w:rsidRPr="00390CB3">
              <w:rPr>
                <w:i/>
              </w:rPr>
              <w:t>Письмом от 26.04.2016 № 00-02-04/392 приказ направлен на государственную регистрацию в Минюст России</w:t>
            </w:r>
            <w:r w:rsidR="00A139E6" w:rsidRPr="00390CB3">
              <w:rPr>
                <w:i/>
              </w:rPr>
              <w:t>.</w:t>
            </w:r>
          </w:p>
          <w:p w:rsidR="00E943AC" w:rsidRPr="00390CB3" w:rsidRDefault="00E943AC" w:rsidP="00834213">
            <w:pPr>
              <w:widowControl w:val="0"/>
              <w:tabs>
                <w:tab w:val="left" w:pos="132"/>
              </w:tabs>
              <w:jc w:val="both"/>
              <w:rPr>
                <w:i/>
              </w:rPr>
            </w:pPr>
            <w:r w:rsidRPr="00390CB3">
              <w:rPr>
                <w:i/>
              </w:rPr>
              <w:t>Письмом Минюста России от 24.05.2016 № 01/57741-ЮЛ приказ возвращен без государственной регистрации.</w:t>
            </w:r>
          </w:p>
          <w:p w:rsidR="00E94700" w:rsidRPr="00390CB3" w:rsidRDefault="00834213" w:rsidP="0011124B">
            <w:pPr>
              <w:widowControl w:val="0"/>
              <w:tabs>
                <w:tab w:val="left" w:pos="132"/>
              </w:tabs>
              <w:jc w:val="both"/>
              <w:rPr>
                <w:i/>
              </w:rPr>
            </w:pPr>
            <w:r w:rsidRPr="00390CB3">
              <w:rPr>
                <w:i/>
              </w:rPr>
              <w:t xml:space="preserve">02.06.2016 проведено согласительное совещание с Минюстом России, </w:t>
            </w:r>
            <w:r w:rsidR="00E94700" w:rsidRPr="00390CB3">
              <w:rPr>
                <w:i/>
              </w:rPr>
              <w:t xml:space="preserve">разногласия </w:t>
            </w:r>
            <w:r w:rsidRPr="00390CB3">
              <w:rPr>
                <w:i/>
              </w:rPr>
              <w:t>урегулированы</w:t>
            </w:r>
            <w:r w:rsidR="00844172">
              <w:rPr>
                <w:i/>
              </w:rPr>
              <w:t>, п</w:t>
            </w:r>
            <w:r w:rsidR="00E94700" w:rsidRPr="00390CB3">
              <w:rPr>
                <w:i/>
              </w:rPr>
              <w:t>риказ доработан и 07.06.2016 в рабочем порядке направлен в Минюст России.</w:t>
            </w:r>
          </w:p>
          <w:p w:rsidR="00844172" w:rsidRPr="000507A9" w:rsidRDefault="0011124B" w:rsidP="00C17A8F">
            <w:pPr>
              <w:widowControl w:val="0"/>
              <w:tabs>
                <w:tab w:val="left" w:pos="132"/>
              </w:tabs>
              <w:jc w:val="both"/>
              <w:rPr>
                <w:i/>
              </w:rPr>
            </w:pPr>
            <w:r w:rsidRPr="000507A9">
              <w:rPr>
                <w:i/>
              </w:rPr>
              <w:t xml:space="preserve">16.06.2016 Минюст России в рабочем порядке подтвердил устранение замечаний. </w:t>
            </w:r>
            <w:r w:rsidR="00844172" w:rsidRPr="000507A9">
              <w:rPr>
                <w:i/>
              </w:rPr>
              <w:t>Письмом от 16.06.2016 № 00-02-04/64</w:t>
            </w:r>
            <w:r w:rsidR="00C17A8F" w:rsidRPr="00C17A8F">
              <w:rPr>
                <w:i/>
              </w:rPr>
              <w:t>5</w:t>
            </w:r>
            <w:r w:rsidR="00844172" w:rsidRPr="000507A9">
              <w:rPr>
                <w:i/>
              </w:rPr>
              <w:t xml:space="preserve"> приказ направлен на повторную государственную регистрацию в Минюст России.</w:t>
            </w:r>
          </w:p>
        </w:tc>
        <w:tc>
          <w:tcPr>
            <w:tcW w:w="1417" w:type="dxa"/>
          </w:tcPr>
          <w:p w:rsidR="005678EC" w:rsidRPr="00390CB3" w:rsidRDefault="005678EC" w:rsidP="00947255">
            <w:pPr>
              <w:jc w:val="center"/>
            </w:pPr>
            <w:r w:rsidRPr="00390CB3">
              <w:t>Апрель</w:t>
            </w:r>
          </w:p>
        </w:tc>
        <w:tc>
          <w:tcPr>
            <w:tcW w:w="3402" w:type="dxa"/>
          </w:tcPr>
          <w:p w:rsidR="005678EC" w:rsidRPr="00390CB3" w:rsidRDefault="005678EC" w:rsidP="002C7813">
            <w:pPr>
              <w:rPr>
                <w:b/>
              </w:rPr>
            </w:pPr>
            <w:r w:rsidRPr="00390CB3">
              <w:t>Управление государст</w:t>
            </w:r>
            <w:r w:rsidR="00716D42">
              <w:t>венного энергетического надзора</w:t>
            </w:r>
          </w:p>
          <w:p w:rsidR="00F4332C" w:rsidRPr="00390CB3" w:rsidRDefault="00F4332C" w:rsidP="002C7813">
            <w:pPr>
              <w:rPr>
                <w:b/>
              </w:rPr>
            </w:pPr>
          </w:p>
          <w:p w:rsidR="005678EC" w:rsidRPr="00390CB3" w:rsidRDefault="005678EC" w:rsidP="00947255">
            <w:r w:rsidRPr="00390CB3">
              <w:t>Правовое управление</w:t>
            </w:r>
          </w:p>
        </w:tc>
      </w:tr>
      <w:tr w:rsidR="005678EC" w:rsidRPr="00390CB3" w:rsidTr="00060994">
        <w:tc>
          <w:tcPr>
            <w:tcW w:w="851" w:type="dxa"/>
          </w:tcPr>
          <w:p w:rsidR="005678EC" w:rsidRPr="00390CB3" w:rsidRDefault="005678EC" w:rsidP="008A42B3">
            <w:pPr>
              <w:pStyle w:val="31"/>
              <w:numPr>
                <w:ilvl w:val="0"/>
                <w:numId w:val="3"/>
              </w:numPr>
              <w:tabs>
                <w:tab w:val="left" w:pos="132"/>
              </w:tabs>
              <w:ind w:right="709"/>
              <w:jc w:val="center"/>
              <w:rPr>
                <w:sz w:val="22"/>
                <w:szCs w:val="22"/>
              </w:rPr>
            </w:pPr>
          </w:p>
        </w:tc>
        <w:tc>
          <w:tcPr>
            <w:tcW w:w="5528" w:type="dxa"/>
          </w:tcPr>
          <w:p w:rsidR="005678EC" w:rsidRPr="00390CB3" w:rsidRDefault="005678EC" w:rsidP="00D128D2">
            <w:pPr>
              <w:jc w:val="both"/>
            </w:pPr>
            <w:r w:rsidRPr="00390CB3">
              <w:t xml:space="preserve">Проект приказа Ростехнадзора «О внесении изменений в Порядок составления и утверждения Плана финансово-хозяйственной деятельности </w:t>
            </w:r>
            <w:r w:rsidRPr="00390CB3">
              <w:lastRenderedPageBreak/>
              <w:t>федерального бюджетного учреждения, находящегося в ведении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31.08.2010 № 838»</w:t>
            </w:r>
          </w:p>
        </w:tc>
        <w:tc>
          <w:tcPr>
            <w:tcW w:w="4678" w:type="dxa"/>
          </w:tcPr>
          <w:p w:rsidR="00BC2C47" w:rsidRPr="00390CB3" w:rsidRDefault="00BC2C47" w:rsidP="00BC2C47">
            <w:pPr>
              <w:jc w:val="both"/>
              <w:rPr>
                <w:rFonts w:eastAsia="Calibri"/>
                <w:i/>
              </w:rPr>
            </w:pPr>
            <w:r w:rsidRPr="00390CB3">
              <w:rPr>
                <w:rFonts w:eastAsia="Calibri"/>
                <w:i/>
              </w:rPr>
              <w:lastRenderedPageBreak/>
              <w:t>Изменения утверждены приказом Ростехнадзора от 27.04.2016 № 166.</w:t>
            </w:r>
          </w:p>
          <w:p w:rsidR="00411B80" w:rsidRPr="00390CB3" w:rsidRDefault="00130754" w:rsidP="00907FB7">
            <w:pPr>
              <w:jc w:val="both"/>
              <w:rPr>
                <w:rFonts w:eastAsia="Calibri"/>
                <w:i/>
              </w:rPr>
            </w:pPr>
            <w:r w:rsidRPr="00390CB3">
              <w:rPr>
                <w:rFonts w:eastAsia="Calibri"/>
                <w:i/>
              </w:rPr>
              <w:t xml:space="preserve">Приказ зарегистрирован Минюстом </w:t>
            </w:r>
            <w:r w:rsidRPr="00390CB3">
              <w:rPr>
                <w:rFonts w:eastAsia="Calibri"/>
                <w:i/>
              </w:rPr>
              <w:lastRenderedPageBreak/>
              <w:t xml:space="preserve">России 27.05.2016 за № </w:t>
            </w:r>
            <w:r w:rsidRPr="00390CB3">
              <w:rPr>
                <w:rStyle w:val="doccaption"/>
                <w:i/>
              </w:rPr>
              <w:t>42313.</w:t>
            </w:r>
          </w:p>
        </w:tc>
        <w:tc>
          <w:tcPr>
            <w:tcW w:w="1417" w:type="dxa"/>
          </w:tcPr>
          <w:p w:rsidR="005678EC" w:rsidRPr="00390CB3" w:rsidRDefault="005678EC" w:rsidP="00947255">
            <w:pPr>
              <w:jc w:val="center"/>
            </w:pPr>
            <w:r w:rsidRPr="00390CB3">
              <w:lastRenderedPageBreak/>
              <w:t>Июнь</w:t>
            </w:r>
          </w:p>
        </w:tc>
        <w:tc>
          <w:tcPr>
            <w:tcW w:w="3402" w:type="dxa"/>
          </w:tcPr>
          <w:p w:rsidR="005678EC" w:rsidRPr="00390CB3" w:rsidRDefault="00716D42" w:rsidP="00947255">
            <w:pPr>
              <w:rPr>
                <w:b/>
                <w:bCs/>
              </w:rPr>
            </w:pPr>
            <w:r>
              <w:rPr>
                <w:bCs/>
              </w:rPr>
              <w:t>Финансовое управление</w:t>
            </w:r>
          </w:p>
          <w:p w:rsidR="00F4332C" w:rsidRPr="00390CB3" w:rsidRDefault="00F4332C" w:rsidP="00947255">
            <w:pPr>
              <w:rPr>
                <w:b/>
                <w:bCs/>
              </w:rPr>
            </w:pPr>
          </w:p>
          <w:p w:rsidR="005678EC" w:rsidRPr="00390CB3" w:rsidRDefault="005678EC" w:rsidP="00947255">
            <w:pPr>
              <w:rPr>
                <w:bCs/>
              </w:rPr>
            </w:pPr>
            <w:r w:rsidRPr="00390CB3">
              <w:rPr>
                <w:bCs/>
              </w:rPr>
              <w:t>Правовое управление</w:t>
            </w:r>
          </w:p>
        </w:tc>
      </w:tr>
      <w:tr w:rsidR="005678EC" w:rsidRPr="00390CB3" w:rsidTr="00060994">
        <w:tc>
          <w:tcPr>
            <w:tcW w:w="851" w:type="dxa"/>
          </w:tcPr>
          <w:p w:rsidR="005678EC" w:rsidRPr="00390CB3" w:rsidRDefault="005678EC" w:rsidP="008A42B3">
            <w:pPr>
              <w:pStyle w:val="31"/>
              <w:numPr>
                <w:ilvl w:val="0"/>
                <w:numId w:val="3"/>
              </w:numPr>
              <w:tabs>
                <w:tab w:val="left" w:pos="132"/>
              </w:tabs>
              <w:ind w:right="709"/>
              <w:jc w:val="center"/>
              <w:rPr>
                <w:sz w:val="22"/>
                <w:szCs w:val="22"/>
              </w:rPr>
            </w:pPr>
          </w:p>
        </w:tc>
        <w:tc>
          <w:tcPr>
            <w:tcW w:w="5528" w:type="dxa"/>
          </w:tcPr>
          <w:p w:rsidR="005678EC" w:rsidRPr="00390CB3" w:rsidRDefault="005678EC" w:rsidP="00D128D2">
            <w:pPr>
              <w:jc w:val="both"/>
            </w:pPr>
            <w:r w:rsidRPr="00390CB3">
              <w:t>Проект приказа Ростехнадзора «О внесении изменений в Положение о выплатах стимулирующего характера руководителям учреждений, находящихся в ведении Федеральной службы по экологическому, технологическому и атомному надзору от 03.04.2013 № 135»</w:t>
            </w:r>
          </w:p>
        </w:tc>
        <w:tc>
          <w:tcPr>
            <w:tcW w:w="4678" w:type="dxa"/>
          </w:tcPr>
          <w:p w:rsidR="003E3EF1" w:rsidRPr="00390CB3" w:rsidRDefault="008D6BE2" w:rsidP="00AF6ECA">
            <w:pPr>
              <w:jc w:val="both"/>
              <w:rPr>
                <w:rFonts w:eastAsia="Calibri"/>
                <w:i/>
              </w:rPr>
            </w:pPr>
            <w:r w:rsidRPr="00390CB3">
              <w:rPr>
                <w:rFonts w:eastAsia="Calibri"/>
                <w:i/>
              </w:rPr>
              <w:t>Изменения утверждены приказом Ростехнадзора от 22.03.2016 № 108.</w:t>
            </w:r>
            <w:r w:rsidR="00DC2E52" w:rsidRPr="00390CB3">
              <w:rPr>
                <w:rFonts w:eastAsia="Calibri"/>
                <w:i/>
              </w:rPr>
              <w:t xml:space="preserve"> </w:t>
            </w:r>
          </w:p>
          <w:p w:rsidR="003D6A9A" w:rsidRPr="00390CB3" w:rsidRDefault="003D6A9A" w:rsidP="003E3EF1">
            <w:pPr>
              <w:jc w:val="both"/>
              <w:rPr>
                <w:i/>
              </w:rPr>
            </w:pPr>
            <w:r w:rsidRPr="00390CB3">
              <w:rPr>
                <w:i/>
              </w:rPr>
              <w:t>Приказ зарегистрирован Минюстом России 18.04.2016 за № 41822.</w:t>
            </w:r>
          </w:p>
        </w:tc>
        <w:tc>
          <w:tcPr>
            <w:tcW w:w="1417" w:type="dxa"/>
          </w:tcPr>
          <w:p w:rsidR="005678EC" w:rsidRPr="00390CB3" w:rsidRDefault="005678EC" w:rsidP="00947255">
            <w:pPr>
              <w:jc w:val="center"/>
            </w:pPr>
            <w:r w:rsidRPr="00390CB3">
              <w:t>Июнь</w:t>
            </w:r>
          </w:p>
        </w:tc>
        <w:tc>
          <w:tcPr>
            <w:tcW w:w="3402" w:type="dxa"/>
          </w:tcPr>
          <w:p w:rsidR="005678EC" w:rsidRPr="00390CB3" w:rsidRDefault="00716D42" w:rsidP="00C3401F">
            <w:pPr>
              <w:rPr>
                <w:b/>
                <w:bCs/>
              </w:rPr>
            </w:pPr>
            <w:r>
              <w:rPr>
                <w:bCs/>
              </w:rPr>
              <w:t>Финансовое управление</w:t>
            </w:r>
          </w:p>
          <w:p w:rsidR="005678EC" w:rsidRPr="00390CB3" w:rsidRDefault="005678EC" w:rsidP="00947255">
            <w:pPr>
              <w:rPr>
                <w:bCs/>
              </w:rPr>
            </w:pPr>
          </w:p>
          <w:p w:rsidR="005678EC" w:rsidRPr="00390CB3" w:rsidRDefault="005678EC" w:rsidP="00947255">
            <w:pPr>
              <w:rPr>
                <w:bCs/>
              </w:rPr>
            </w:pPr>
            <w:r w:rsidRPr="00390CB3">
              <w:rPr>
                <w:bCs/>
              </w:rPr>
              <w:t>Правовое управление</w:t>
            </w:r>
          </w:p>
        </w:tc>
      </w:tr>
      <w:tr w:rsidR="005678EC" w:rsidRPr="00390CB3" w:rsidTr="00060994">
        <w:tc>
          <w:tcPr>
            <w:tcW w:w="851" w:type="dxa"/>
          </w:tcPr>
          <w:p w:rsidR="005678EC" w:rsidRPr="00390CB3" w:rsidRDefault="005678EC" w:rsidP="008A42B3">
            <w:pPr>
              <w:pStyle w:val="31"/>
              <w:numPr>
                <w:ilvl w:val="0"/>
                <w:numId w:val="3"/>
              </w:numPr>
              <w:tabs>
                <w:tab w:val="left" w:pos="132"/>
              </w:tabs>
              <w:ind w:right="709"/>
              <w:jc w:val="center"/>
              <w:rPr>
                <w:sz w:val="22"/>
                <w:szCs w:val="22"/>
              </w:rPr>
            </w:pPr>
          </w:p>
        </w:tc>
        <w:tc>
          <w:tcPr>
            <w:tcW w:w="5528" w:type="dxa"/>
          </w:tcPr>
          <w:p w:rsidR="005678EC" w:rsidRPr="00390CB3" w:rsidRDefault="005678EC" w:rsidP="00411B80">
            <w:pPr>
              <w:jc w:val="both"/>
            </w:pPr>
            <w:r w:rsidRPr="00390CB3">
              <w:t>Проект приказа Ростехнадзора «Об утверждении Порядка согласования совершения крупных сделок подведомственным Федеральной службе по экологическому, технологическому и атомному надзору предприятием, а также сделок, связанных с предоставлением займов, поручительств, получением банковских гарантий, иными обременениями, уступкой требований, переводом долга, осуществлением заимствований; сделок, в которых имеется заинтересованность руководителя предприятия; сделок, связанных с распоряжением вкладами (долями) в уставном (складочном) капитале хозяйственных обществ или товариществ,</w:t>
            </w:r>
            <w:r w:rsidR="001878E8" w:rsidRPr="00390CB3">
              <w:t xml:space="preserve"> </w:t>
            </w:r>
            <w:r w:rsidRPr="00390CB3">
              <w:t>а также акциями, принадлежащими предприятию, подведомственному Федеральной службе по экологическому, технологическому и атомному надзору»</w:t>
            </w:r>
          </w:p>
        </w:tc>
        <w:tc>
          <w:tcPr>
            <w:tcW w:w="4678" w:type="dxa"/>
          </w:tcPr>
          <w:p w:rsidR="007A503F" w:rsidRPr="00390CB3" w:rsidRDefault="00BD68C9" w:rsidP="00775135">
            <w:pPr>
              <w:jc w:val="both"/>
              <w:rPr>
                <w:i/>
              </w:rPr>
            </w:pPr>
            <w:r w:rsidRPr="00390CB3">
              <w:rPr>
                <w:i/>
              </w:rPr>
              <w:t xml:space="preserve">Приказ утвержден руководителем Ростехнадзора А.В. Алёшиным за № 200 от 26.05.2016. </w:t>
            </w:r>
          </w:p>
          <w:p w:rsidR="00795932" w:rsidRDefault="00CB1CB3" w:rsidP="00775135">
            <w:pPr>
              <w:jc w:val="both"/>
              <w:rPr>
                <w:i/>
              </w:rPr>
            </w:pPr>
            <w:r w:rsidRPr="00390CB3">
              <w:rPr>
                <w:i/>
              </w:rPr>
              <w:t xml:space="preserve">Письмом от </w:t>
            </w:r>
            <w:r w:rsidR="007A503F" w:rsidRPr="00390CB3">
              <w:rPr>
                <w:i/>
              </w:rPr>
              <w:t xml:space="preserve">01.06.2016 № 00-02-04/592 </w:t>
            </w:r>
            <w:r w:rsidRPr="00390CB3">
              <w:rPr>
                <w:i/>
              </w:rPr>
              <w:t xml:space="preserve">приказ направлен на государственную регистрацию </w:t>
            </w:r>
            <w:r w:rsidR="007A503F" w:rsidRPr="00390CB3">
              <w:rPr>
                <w:i/>
              </w:rPr>
              <w:t xml:space="preserve">в </w:t>
            </w:r>
            <w:r w:rsidRPr="00390CB3">
              <w:rPr>
                <w:i/>
              </w:rPr>
              <w:t>М</w:t>
            </w:r>
            <w:r w:rsidR="007A503F" w:rsidRPr="00390CB3">
              <w:rPr>
                <w:i/>
              </w:rPr>
              <w:t>инюст Р</w:t>
            </w:r>
            <w:r w:rsidRPr="00390CB3">
              <w:rPr>
                <w:i/>
              </w:rPr>
              <w:t>оссии</w:t>
            </w:r>
            <w:r w:rsidR="007A503F" w:rsidRPr="00390CB3">
              <w:rPr>
                <w:i/>
              </w:rPr>
              <w:t>.</w:t>
            </w:r>
          </w:p>
          <w:p w:rsidR="00CE30FD" w:rsidRPr="00390CB3" w:rsidRDefault="00CE30FD" w:rsidP="00CE30FD">
            <w:pPr>
              <w:jc w:val="both"/>
              <w:rPr>
                <w:i/>
              </w:rPr>
            </w:pPr>
            <w:r w:rsidRPr="00CE30FD">
              <w:rPr>
                <w:b/>
                <w:i/>
              </w:rPr>
              <w:t>Письмом Минюста России от 22.06.2016</w:t>
            </w:r>
            <w:r w:rsidRPr="00CE30FD">
              <w:rPr>
                <w:b/>
                <w:i/>
              </w:rPr>
              <w:br/>
              <w:t xml:space="preserve">№ 01/69963-МГ приказ </w:t>
            </w:r>
            <w:r>
              <w:rPr>
                <w:b/>
                <w:i/>
              </w:rPr>
              <w:t>во</w:t>
            </w:r>
            <w:r w:rsidRPr="00CE30FD">
              <w:rPr>
                <w:b/>
                <w:i/>
              </w:rPr>
              <w:t>звращен</w:t>
            </w:r>
            <w:r w:rsidRPr="00CE30FD">
              <w:rPr>
                <w:b/>
                <w:i/>
              </w:rPr>
              <w:br/>
              <w:t>без государственной регистрации.</w:t>
            </w:r>
            <w:r>
              <w:rPr>
                <w:b/>
                <w:i/>
              </w:rPr>
              <w:t xml:space="preserve"> </w:t>
            </w:r>
            <w:r w:rsidRPr="00CE30FD">
              <w:rPr>
                <w:b/>
                <w:i/>
              </w:rPr>
              <w:t>Ведется работа по устранению замечаний.</w:t>
            </w:r>
          </w:p>
        </w:tc>
        <w:tc>
          <w:tcPr>
            <w:tcW w:w="1417" w:type="dxa"/>
          </w:tcPr>
          <w:p w:rsidR="005678EC" w:rsidRPr="00390CB3" w:rsidRDefault="005678EC" w:rsidP="00947255">
            <w:pPr>
              <w:jc w:val="center"/>
            </w:pPr>
            <w:r w:rsidRPr="00390CB3">
              <w:t>Июль</w:t>
            </w:r>
          </w:p>
        </w:tc>
        <w:tc>
          <w:tcPr>
            <w:tcW w:w="3402" w:type="dxa"/>
          </w:tcPr>
          <w:p w:rsidR="005678EC" w:rsidRPr="00390CB3" w:rsidRDefault="00716D42" w:rsidP="00C3401F">
            <w:pPr>
              <w:rPr>
                <w:b/>
                <w:bCs/>
              </w:rPr>
            </w:pPr>
            <w:r>
              <w:rPr>
                <w:bCs/>
              </w:rPr>
              <w:t>Финансовое управление</w:t>
            </w:r>
          </w:p>
          <w:p w:rsidR="005678EC" w:rsidRPr="00390CB3" w:rsidRDefault="005678EC" w:rsidP="00947255">
            <w:pPr>
              <w:rPr>
                <w:bCs/>
              </w:rPr>
            </w:pPr>
          </w:p>
          <w:p w:rsidR="005678EC" w:rsidRPr="00390CB3" w:rsidRDefault="005678EC" w:rsidP="00947255">
            <w:pPr>
              <w:rPr>
                <w:bCs/>
              </w:rPr>
            </w:pPr>
            <w:r w:rsidRPr="00390CB3">
              <w:rPr>
                <w:bCs/>
              </w:rPr>
              <w:t>Правовое управление</w:t>
            </w:r>
          </w:p>
        </w:tc>
      </w:tr>
      <w:tr w:rsidR="005678EC" w:rsidRPr="00390CB3" w:rsidTr="00060994">
        <w:tc>
          <w:tcPr>
            <w:tcW w:w="851" w:type="dxa"/>
          </w:tcPr>
          <w:p w:rsidR="005678EC" w:rsidRPr="00390CB3" w:rsidRDefault="005678EC" w:rsidP="008A42B3">
            <w:pPr>
              <w:pStyle w:val="31"/>
              <w:numPr>
                <w:ilvl w:val="0"/>
                <w:numId w:val="3"/>
              </w:numPr>
              <w:tabs>
                <w:tab w:val="left" w:pos="132"/>
              </w:tabs>
              <w:ind w:right="709"/>
              <w:jc w:val="center"/>
              <w:rPr>
                <w:sz w:val="22"/>
                <w:szCs w:val="22"/>
              </w:rPr>
            </w:pPr>
          </w:p>
        </w:tc>
        <w:tc>
          <w:tcPr>
            <w:tcW w:w="5528" w:type="dxa"/>
          </w:tcPr>
          <w:p w:rsidR="005678EC" w:rsidRDefault="005678EC" w:rsidP="00D128D2">
            <w:pPr>
              <w:jc w:val="both"/>
            </w:pPr>
            <w:r w:rsidRPr="00390CB3">
              <w:t>Проект приказа Ростехнадзора «Об утверждении Порядка определения нормативных затрат на выполнение работ и нормативных затрат на содержание имущества федеральных бюджетных учреждений, подведомственных Федеральной службе по экологическому, технологическому и атомному надзору»</w:t>
            </w:r>
          </w:p>
          <w:p w:rsidR="006F05FF" w:rsidRPr="00390CB3" w:rsidRDefault="006F05FF" w:rsidP="00D128D2">
            <w:pPr>
              <w:jc w:val="both"/>
            </w:pPr>
          </w:p>
        </w:tc>
        <w:tc>
          <w:tcPr>
            <w:tcW w:w="4678" w:type="dxa"/>
          </w:tcPr>
          <w:p w:rsidR="005678EC" w:rsidRPr="007464A0" w:rsidRDefault="007464A0" w:rsidP="007464A0">
            <w:pPr>
              <w:jc w:val="both"/>
              <w:rPr>
                <w:rFonts w:eastAsia="Calibri"/>
                <w:b/>
                <w:i/>
              </w:rPr>
            </w:pPr>
            <w:r w:rsidRPr="007464A0">
              <w:rPr>
                <w:rFonts w:eastAsia="Calibri"/>
                <w:b/>
                <w:i/>
              </w:rPr>
              <w:t>Те</w:t>
            </w:r>
            <w:proofErr w:type="gramStart"/>
            <w:r w:rsidRPr="007464A0">
              <w:rPr>
                <w:rFonts w:eastAsia="Calibri"/>
                <w:b/>
                <w:i/>
              </w:rPr>
              <w:t>кст пр</w:t>
            </w:r>
            <w:proofErr w:type="gramEnd"/>
            <w:r w:rsidRPr="007464A0">
              <w:rPr>
                <w:rFonts w:eastAsia="Calibri"/>
                <w:b/>
                <w:i/>
              </w:rPr>
              <w:t xml:space="preserve">оекта приказа 30.06.2016 размещен на Федеральном портале проектов нормативных правовых актов www.regulation.gov.ru для </w:t>
            </w:r>
            <w:r>
              <w:rPr>
                <w:rFonts w:eastAsia="Calibri"/>
                <w:b/>
                <w:i/>
              </w:rPr>
              <w:t>публичного</w:t>
            </w:r>
            <w:r w:rsidRPr="007464A0">
              <w:rPr>
                <w:rFonts w:eastAsia="Calibri"/>
                <w:b/>
                <w:i/>
              </w:rPr>
              <w:t xml:space="preserve"> обсуждения (дата окончания обсуждения – 14.07.2016)</w:t>
            </w:r>
            <w:r w:rsidR="00A40A25">
              <w:rPr>
                <w:rFonts w:eastAsia="Calibri"/>
                <w:b/>
                <w:i/>
              </w:rPr>
              <w:t>.</w:t>
            </w:r>
          </w:p>
        </w:tc>
        <w:tc>
          <w:tcPr>
            <w:tcW w:w="1417" w:type="dxa"/>
          </w:tcPr>
          <w:p w:rsidR="005678EC" w:rsidRPr="00390CB3" w:rsidRDefault="005678EC" w:rsidP="00947255">
            <w:pPr>
              <w:jc w:val="center"/>
            </w:pPr>
            <w:r w:rsidRPr="00390CB3">
              <w:t>Август</w:t>
            </w:r>
          </w:p>
        </w:tc>
        <w:tc>
          <w:tcPr>
            <w:tcW w:w="3402" w:type="dxa"/>
          </w:tcPr>
          <w:p w:rsidR="005678EC" w:rsidRPr="00390CB3" w:rsidRDefault="005678EC" w:rsidP="00C3401F">
            <w:pPr>
              <w:rPr>
                <w:b/>
                <w:bCs/>
              </w:rPr>
            </w:pPr>
            <w:r w:rsidRPr="00390CB3">
              <w:rPr>
                <w:bCs/>
              </w:rPr>
              <w:t>Фи</w:t>
            </w:r>
            <w:r w:rsidR="00716D42">
              <w:rPr>
                <w:bCs/>
              </w:rPr>
              <w:t>нансовое управление</w:t>
            </w:r>
          </w:p>
          <w:p w:rsidR="00F4332C" w:rsidRPr="00390CB3" w:rsidRDefault="00F4332C" w:rsidP="00C3401F">
            <w:pPr>
              <w:rPr>
                <w:b/>
                <w:bCs/>
              </w:rPr>
            </w:pPr>
          </w:p>
          <w:p w:rsidR="005678EC" w:rsidRPr="00390CB3" w:rsidRDefault="005678EC" w:rsidP="00947255">
            <w:pPr>
              <w:rPr>
                <w:bCs/>
              </w:rPr>
            </w:pPr>
            <w:r w:rsidRPr="00390CB3">
              <w:rPr>
                <w:bCs/>
              </w:rPr>
              <w:t>Правовое управление</w:t>
            </w:r>
          </w:p>
        </w:tc>
      </w:tr>
      <w:tr w:rsidR="005678EC" w:rsidRPr="00390CB3" w:rsidTr="00060994">
        <w:tc>
          <w:tcPr>
            <w:tcW w:w="851" w:type="dxa"/>
          </w:tcPr>
          <w:p w:rsidR="005678EC" w:rsidRPr="00390CB3" w:rsidRDefault="005678EC" w:rsidP="008A42B3">
            <w:pPr>
              <w:pStyle w:val="31"/>
              <w:numPr>
                <w:ilvl w:val="0"/>
                <w:numId w:val="3"/>
              </w:numPr>
              <w:tabs>
                <w:tab w:val="left" w:pos="132"/>
              </w:tabs>
              <w:ind w:right="709"/>
              <w:jc w:val="center"/>
              <w:rPr>
                <w:sz w:val="22"/>
                <w:szCs w:val="22"/>
              </w:rPr>
            </w:pPr>
          </w:p>
        </w:tc>
        <w:tc>
          <w:tcPr>
            <w:tcW w:w="5528" w:type="dxa"/>
          </w:tcPr>
          <w:p w:rsidR="005678EC" w:rsidRPr="00390CB3" w:rsidRDefault="005678EC" w:rsidP="00D128D2">
            <w:pPr>
              <w:jc w:val="both"/>
            </w:pPr>
            <w:r w:rsidRPr="00390CB3">
              <w:t>Проект приказа Ростехнадзора «Об утверждении состава, формы представления сведений о гидротехническом сооружении, необходимых для формирования и ведения Российского регистра гидротехнических сооружений, и правил ее заполнения»</w:t>
            </w:r>
          </w:p>
        </w:tc>
        <w:tc>
          <w:tcPr>
            <w:tcW w:w="4678" w:type="dxa"/>
          </w:tcPr>
          <w:p w:rsidR="00633680" w:rsidRPr="00390CB3" w:rsidRDefault="00633680" w:rsidP="00633680">
            <w:pPr>
              <w:widowControl w:val="0"/>
              <w:tabs>
                <w:tab w:val="left" w:pos="132"/>
              </w:tabs>
              <w:jc w:val="both"/>
              <w:rPr>
                <w:i/>
              </w:rPr>
            </w:pPr>
            <w:r w:rsidRPr="00390CB3">
              <w:rPr>
                <w:i/>
              </w:rPr>
              <w:t>Приказ утвержден руководителем Ростехнадзора А.В. Алёшиным за № 159 от 25.04.2016.</w:t>
            </w:r>
          </w:p>
          <w:p w:rsidR="00216E8E" w:rsidRPr="00390CB3" w:rsidRDefault="00A77E8B" w:rsidP="002D0A43">
            <w:pPr>
              <w:widowControl w:val="0"/>
              <w:tabs>
                <w:tab w:val="left" w:pos="132"/>
              </w:tabs>
              <w:jc w:val="both"/>
              <w:rPr>
                <w:i/>
              </w:rPr>
            </w:pPr>
            <w:r w:rsidRPr="00390CB3">
              <w:rPr>
                <w:i/>
              </w:rPr>
              <w:t>Приказ зарегистрирован Минюстом России 30.05.2016 за № 42345.</w:t>
            </w:r>
          </w:p>
        </w:tc>
        <w:tc>
          <w:tcPr>
            <w:tcW w:w="1417" w:type="dxa"/>
          </w:tcPr>
          <w:p w:rsidR="005678EC" w:rsidRPr="00390CB3" w:rsidRDefault="005678EC" w:rsidP="00947255">
            <w:pPr>
              <w:jc w:val="center"/>
            </w:pPr>
            <w:r w:rsidRPr="00390CB3">
              <w:t>Октябрь</w:t>
            </w:r>
          </w:p>
        </w:tc>
        <w:tc>
          <w:tcPr>
            <w:tcW w:w="3402" w:type="dxa"/>
          </w:tcPr>
          <w:p w:rsidR="005678EC" w:rsidRPr="00390CB3" w:rsidRDefault="005678EC" w:rsidP="00947255">
            <w:pPr>
              <w:rPr>
                <w:b/>
              </w:rPr>
            </w:pPr>
            <w:r w:rsidRPr="00390CB3">
              <w:t>Управление государст</w:t>
            </w:r>
            <w:r w:rsidR="00716D42">
              <w:t>венного энергетического надзора</w:t>
            </w:r>
          </w:p>
          <w:p w:rsidR="005678EC" w:rsidRPr="00390CB3" w:rsidRDefault="005678EC" w:rsidP="00947255"/>
          <w:p w:rsidR="005678EC" w:rsidRPr="00390CB3" w:rsidRDefault="005678EC" w:rsidP="00947255">
            <w:r w:rsidRPr="00390CB3">
              <w:t>Правовое управление</w:t>
            </w:r>
          </w:p>
        </w:tc>
      </w:tr>
      <w:tr w:rsidR="005678EC" w:rsidRPr="00390CB3" w:rsidTr="00060994">
        <w:tc>
          <w:tcPr>
            <w:tcW w:w="851" w:type="dxa"/>
          </w:tcPr>
          <w:p w:rsidR="005678EC" w:rsidRPr="00390CB3" w:rsidRDefault="005678EC" w:rsidP="008A42B3">
            <w:pPr>
              <w:pStyle w:val="31"/>
              <w:numPr>
                <w:ilvl w:val="0"/>
                <w:numId w:val="3"/>
              </w:numPr>
              <w:tabs>
                <w:tab w:val="left" w:pos="132"/>
              </w:tabs>
              <w:ind w:right="709"/>
              <w:jc w:val="center"/>
              <w:rPr>
                <w:sz w:val="22"/>
                <w:szCs w:val="22"/>
              </w:rPr>
            </w:pPr>
          </w:p>
        </w:tc>
        <w:tc>
          <w:tcPr>
            <w:tcW w:w="5528" w:type="dxa"/>
          </w:tcPr>
          <w:p w:rsidR="005678EC" w:rsidRPr="00390CB3" w:rsidRDefault="005678EC" w:rsidP="00D128D2">
            <w:pPr>
              <w:jc w:val="both"/>
            </w:pPr>
            <w:r w:rsidRPr="00390CB3">
              <w:t>Проект приказа Ростехнадзора «Об утверждении порядка предоставления информации из Российского регистра гидротехнических сооружений»</w:t>
            </w:r>
          </w:p>
        </w:tc>
        <w:tc>
          <w:tcPr>
            <w:tcW w:w="4678" w:type="dxa"/>
          </w:tcPr>
          <w:p w:rsidR="007C69D3" w:rsidRPr="00390CB3" w:rsidRDefault="005968D5" w:rsidP="00357884">
            <w:pPr>
              <w:jc w:val="both"/>
              <w:rPr>
                <w:b/>
                <w:i/>
              </w:rPr>
            </w:pPr>
            <w:r w:rsidRPr="00390CB3">
              <w:rPr>
                <w:i/>
              </w:rPr>
              <w:t xml:space="preserve">26.02.2016 на Федеральном портале проектов нормативных правовых актов </w:t>
            </w:r>
            <w:hyperlink r:id="rId30" w:history="1">
              <w:r w:rsidRPr="00390CB3">
                <w:rPr>
                  <w:rStyle w:val="a8"/>
                  <w:i/>
                  <w:lang w:val="en-US"/>
                </w:rPr>
                <w:t>www</w:t>
              </w:r>
              <w:r w:rsidRPr="00390CB3">
                <w:rPr>
                  <w:rStyle w:val="a8"/>
                  <w:i/>
                </w:rPr>
                <w:t>.</w:t>
              </w:r>
              <w:r w:rsidRPr="00390CB3">
                <w:rPr>
                  <w:rStyle w:val="a8"/>
                  <w:i/>
                  <w:lang w:val="en-US"/>
                </w:rPr>
                <w:t>regulation</w:t>
              </w:r>
              <w:r w:rsidRPr="00390CB3">
                <w:rPr>
                  <w:rStyle w:val="a8"/>
                  <w:i/>
                </w:rPr>
                <w:t>.</w:t>
              </w:r>
              <w:proofErr w:type="spellStart"/>
              <w:r w:rsidRPr="00390CB3">
                <w:rPr>
                  <w:rStyle w:val="a8"/>
                  <w:i/>
                  <w:lang w:val="en-US"/>
                </w:rPr>
                <w:t>gov</w:t>
              </w:r>
              <w:proofErr w:type="spellEnd"/>
            </w:hyperlink>
            <w:r w:rsidRPr="00390CB3">
              <w:rPr>
                <w:i/>
              </w:rPr>
              <w:t xml:space="preserve"> завершено публичное обсуждение уведомления о разработке проекта приказа. Ведется обобщение поступающих предложений.</w:t>
            </w:r>
            <w:r w:rsidR="009163BA" w:rsidRPr="00390CB3">
              <w:rPr>
                <w:i/>
              </w:rPr>
              <w:t xml:space="preserve"> Проект приказа направлен на рассмотрение в Правовое управление (служебная записка от 18.02.2016 № 10-00-08/221-сл).</w:t>
            </w:r>
            <w:r w:rsidR="00357884" w:rsidRPr="00390CB3">
              <w:rPr>
                <w:b/>
                <w:i/>
              </w:rPr>
              <w:t xml:space="preserve"> </w:t>
            </w:r>
          </w:p>
          <w:p w:rsidR="005678EC" w:rsidRPr="00390CB3" w:rsidRDefault="007C69D3" w:rsidP="0059345C">
            <w:pPr>
              <w:jc w:val="both"/>
              <w:rPr>
                <w:i/>
              </w:rPr>
            </w:pPr>
            <w:r w:rsidRPr="00390CB3">
              <w:rPr>
                <w:i/>
              </w:rPr>
              <w:t>Служебной запиской от 17.03.2013 № 11-00-14/</w:t>
            </w:r>
            <w:r w:rsidR="0059345C" w:rsidRPr="00390CB3">
              <w:rPr>
                <w:i/>
              </w:rPr>
              <w:t>320-сл представлены замечания к проекту приказа.</w:t>
            </w:r>
          </w:p>
          <w:p w:rsidR="00CB35C2" w:rsidRPr="00390CB3" w:rsidRDefault="00CB35C2" w:rsidP="00AE1278">
            <w:pPr>
              <w:pStyle w:val="31"/>
              <w:ind w:firstLine="0"/>
              <w:rPr>
                <w:b/>
                <w:i/>
                <w:sz w:val="22"/>
                <w:szCs w:val="22"/>
              </w:rPr>
            </w:pPr>
            <w:r w:rsidRPr="00390CB3">
              <w:rPr>
                <w:i/>
                <w:sz w:val="22"/>
                <w:szCs w:val="22"/>
              </w:rPr>
              <w:t>Проект приказа дорабатывается по замечаниям Правового управления</w:t>
            </w:r>
            <w:r w:rsidR="00645C77" w:rsidRPr="00390CB3">
              <w:rPr>
                <w:i/>
                <w:sz w:val="22"/>
                <w:szCs w:val="22"/>
              </w:rPr>
              <w:t xml:space="preserve"> с учетом положений разрабатываемого проекта приказа Ростехнадзора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представлению сведений из Российского регистра гидротехнических сооружений».</w:t>
            </w:r>
          </w:p>
          <w:p w:rsidR="00C822F7" w:rsidRPr="00390CB3" w:rsidRDefault="00C822F7" w:rsidP="00FC02BF">
            <w:pPr>
              <w:pStyle w:val="31"/>
              <w:ind w:firstLine="0"/>
              <w:rPr>
                <w:i/>
                <w:sz w:val="22"/>
                <w:szCs w:val="22"/>
              </w:rPr>
            </w:pPr>
            <w:proofErr w:type="gramStart"/>
            <w:r w:rsidRPr="00390CB3">
              <w:rPr>
                <w:i/>
                <w:sz w:val="22"/>
                <w:szCs w:val="22"/>
              </w:rPr>
              <w:t xml:space="preserve">На </w:t>
            </w:r>
            <w:r w:rsidR="00FC02BF" w:rsidRPr="00390CB3">
              <w:rPr>
                <w:i/>
                <w:sz w:val="22"/>
                <w:szCs w:val="22"/>
              </w:rPr>
              <w:t>29</w:t>
            </w:r>
            <w:r w:rsidRPr="00390CB3">
              <w:rPr>
                <w:b/>
                <w:i/>
                <w:sz w:val="22"/>
                <w:szCs w:val="22"/>
              </w:rPr>
              <w:t>.</w:t>
            </w:r>
            <w:r w:rsidRPr="00390CB3">
              <w:rPr>
                <w:i/>
                <w:sz w:val="22"/>
                <w:szCs w:val="22"/>
              </w:rPr>
              <w:t>0</w:t>
            </w:r>
            <w:r w:rsidR="00FC02BF" w:rsidRPr="00390CB3">
              <w:rPr>
                <w:i/>
                <w:sz w:val="22"/>
                <w:szCs w:val="22"/>
              </w:rPr>
              <w:t>4</w:t>
            </w:r>
            <w:r w:rsidRPr="00390CB3">
              <w:rPr>
                <w:i/>
                <w:sz w:val="22"/>
                <w:szCs w:val="22"/>
              </w:rPr>
              <w:t xml:space="preserve">.2016 доработанный по замечаниям Правового управления проект приказа с учетом положений разрабатываемого проекта приказа Ростехнадзора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представлению сведений из Российского регистра гидротехнических сооружений» служебной </w:t>
            </w:r>
            <w:r w:rsidRPr="00390CB3">
              <w:rPr>
                <w:i/>
                <w:sz w:val="22"/>
                <w:szCs w:val="22"/>
              </w:rPr>
              <w:lastRenderedPageBreak/>
              <w:t>запиской от 20.04.2015 № 10-00-08/561-сл направлен на повторное сог</w:t>
            </w:r>
            <w:r w:rsidR="0069540C" w:rsidRPr="00390CB3">
              <w:rPr>
                <w:i/>
                <w:sz w:val="22"/>
                <w:szCs w:val="22"/>
              </w:rPr>
              <w:t>ласование в Правовое управление</w:t>
            </w:r>
            <w:r w:rsidRPr="00390CB3">
              <w:rPr>
                <w:i/>
                <w:sz w:val="22"/>
                <w:szCs w:val="22"/>
              </w:rPr>
              <w:t>.</w:t>
            </w:r>
            <w:proofErr w:type="gramEnd"/>
          </w:p>
          <w:p w:rsidR="00FC02BF" w:rsidRPr="00390CB3" w:rsidRDefault="00FC02BF" w:rsidP="00A233C7">
            <w:pPr>
              <w:pStyle w:val="31"/>
              <w:ind w:firstLine="0"/>
              <w:rPr>
                <w:i/>
                <w:sz w:val="22"/>
                <w:szCs w:val="22"/>
              </w:rPr>
            </w:pPr>
            <w:r w:rsidRPr="00390CB3">
              <w:rPr>
                <w:i/>
                <w:sz w:val="22"/>
                <w:szCs w:val="22"/>
              </w:rPr>
              <w:t>Служебной запиской от 05.05.2016 № 11-00-14/525-сл в</w:t>
            </w:r>
            <w:r w:rsidR="00A233C7" w:rsidRPr="00390CB3">
              <w:rPr>
                <w:i/>
                <w:sz w:val="22"/>
                <w:szCs w:val="22"/>
              </w:rPr>
              <w:t xml:space="preserve"> 10</w:t>
            </w:r>
            <w:r w:rsidRPr="00390CB3">
              <w:rPr>
                <w:i/>
                <w:sz w:val="22"/>
                <w:szCs w:val="22"/>
              </w:rPr>
              <w:t xml:space="preserve"> Управление направлены замечания к проекту </w:t>
            </w:r>
            <w:r w:rsidR="006508FC" w:rsidRPr="00390CB3">
              <w:rPr>
                <w:i/>
                <w:sz w:val="22"/>
                <w:szCs w:val="22"/>
              </w:rPr>
              <w:t>приказа</w:t>
            </w:r>
            <w:r w:rsidRPr="00390CB3">
              <w:rPr>
                <w:i/>
                <w:sz w:val="22"/>
                <w:szCs w:val="22"/>
              </w:rPr>
              <w:t>.</w:t>
            </w:r>
          </w:p>
          <w:p w:rsidR="00AA5F52" w:rsidRPr="00390CB3" w:rsidRDefault="006508FC" w:rsidP="006508FC">
            <w:pPr>
              <w:pStyle w:val="31"/>
              <w:ind w:firstLine="0"/>
              <w:rPr>
                <w:i/>
                <w:sz w:val="22"/>
                <w:szCs w:val="22"/>
              </w:rPr>
            </w:pPr>
            <w:r w:rsidRPr="00390CB3">
              <w:rPr>
                <w:i/>
                <w:sz w:val="22"/>
                <w:szCs w:val="22"/>
              </w:rPr>
              <w:t>Проект приказа доработан с учетом замечаний Правового управления</w:t>
            </w:r>
            <w:r w:rsidR="00AA5F52" w:rsidRPr="00390CB3">
              <w:rPr>
                <w:i/>
                <w:sz w:val="22"/>
                <w:szCs w:val="22"/>
              </w:rPr>
              <w:t>.</w:t>
            </w:r>
          </w:p>
          <w:p w:rsidR="00AA5F52" w:rsidRPr="00390CB3" w:rsidRDefault="006508FC" w:rsidP="004A0AE8">
            <w:pPr>
              <w:pStyle w:val="31"/>
              <w:ind w:firstLine="0"/>
              <w:rPr>
                <w:b/>
                <w:i/>
                <w:sz w:val="22"/>
                <w:szCs w:val="22"/>
              </w:rPr>
            </w:pPr>
            <w:r w:rsidRPr="000507A9">
              <w:rPr>
                <w:i/>
                <w:sz w:val="22"/>
                <w:szCs w:val="22"/>
              </w:rPr>
              <w:t>13.0</w:t>
            </w:r>
            <w:r w:rsidR="00AA5F52" w:rsidRPr="000507A9">
              <w:rPr>
                <w:i/>
                <w:sz w:val="22"/>
                <w:szCs w:val="22"/>
              </w:rPr>
              <w:t>6</w:t>
            </w:r>
            <w:r w:rsidRPr="000507A9">
              <w:rPr>
                <w:i/>
                <w:sz w:val="22"/>
                <w:szCs w:val="22"/>
              </w:rPr>
              <w:t xml:space="preserve">.2016 на Федеральном портале </w:t>
            </w:r>
            <w:hyperlink r:id="rId31" w:history="1">
              <w:r w:rsidRPr="000507A9">
                <w:rPr>
                  <w:rStyle w:val="a8"/>
                  <w:i/>
                  <w:sz w:val="22"/>
                  <w:szCs w:val="22"/>
                  <w:lang w:val="en-US"/>
                </w:rPr>
                <w:t>www</w:t>
              </w:r>
              <w:r w:rsidRPr="000507A9">
                <w:rPr>
                  <w:rStyle w:val="a8"/>
                  <w:i/>
                  <w:sz w:val="22"/>
                  <w:szCs w:val="22"/>
                </w:rPr>
                <w:t>.</w:t>
              </w:r>
              <w:r w:rsidRPr="000507A9">
                <w:rPr>
                  <w:rStyle w:val="a8"/>
                  <w:i/>
                  <w:sz w:val="22"/>
                  <w:szCs w:val="22"/>
                  <w:lang w:val="en-US"/>
                </w:rPr>
                <w:t>regulation</w:t>
              </w:r>
              <w:r w:rsidRPr="000507A9">
                <w:rPr>
                  <w:rStyle w:val="a8"/>
                  <w:i/>
                  <w:sz w:val="22"/>
                  <w:szCs w:val="22"/>
                </w:rPr>
                <w:t>.</w:t>
              </w:r>
              <w:proofErr w:type="spellStart"/>
              <w:r w:rsidRPr="000507A9">
                <w:rPr>
                  <w:rStyle w:val="a8"/>
                  <w:i/>
                  <w:sz w:val="22"/>
                  <w:szCs w:val="22"/>
                  <w:lang w:val="en-US"/>
                </w:rPr>
                <w:t>gov</w:t>
              </w:r>
              <w:proofErr w:type="spellEnd"/>
              <w:r w:rsidRPr="000507A9">
                <w:rPr>
                  <w:rStyle w:val="a8"/>
                  <w:i/>
                  <w:sz w:val="22"/>
                  <w:szCs w:val="22"/>
                </w:rPr>
                <w:t>.</w:t>
              </w:r>
              <w:proofErr w:type="spellStart"/>
              <w:r w:rsidRPr="000507A9">
                <w:rPr>
                  <w:rStyle w:val="a8"/>
                  <w:i/>
                  <w:sz w:val="22"/>
                  <w:szCs w:val="22"/>
                  <w:lang w:val="en-US"/>
                </w:rPr>
                <w:t>ru</w:t>
              </w:r>
              <w:proofErr w:type="spellEnd"/>
            </w:hyperlink>
            <w:r w:rsidRPr="000507A9">
              <w:rPr>
                <w:i/>
                <w:sz w:val="22"/>
                <w:szCs w:val="22"/>
              </w:rPr>
              <w:t xml:space="preserve"> </w:t>
            </w:r>
            <w:r w:rsidR="00AA5F52" w:rsidRPr="000507A9">
              <w:rPr>
                <w:i/>
                <w:sz w:val="22"/>
                <w:szCs w:val="22"/>
              </w:rPr>
              <w:t xml:space="preserve">завершилось </w:t>
            </w:r>
            <w:r w:rsidRPr="000507A9">
              <w:rPr>
                <w:i/>
                <w:sz w:val="22"/>
                <w:szCs w:val="22"/>
              </w:rPr>
              <w:t>публично</w:t>
            </w:r>
            <w:r w:rsidR="00AA5F52" w:rsidRPr="000507A9">
              <w:rPr>
                <w:i/>
                <w:sz w:val="22"/>
                <w:szCs w:val="22"/>
              </w:rPr>
              <w:t>е</w:t>
            </w:r>
            <w:r w:rsidRPr="000507A9">
              <w:rPr>
                <w:i/>
                <w:sz w:val="22"/>
                <w:szCs w:val="22"/>
              </w:rPr>
              <w:t xml:space="preserve"> обсуждени</w:t>
            </w:r>
            <w:r w:rsidR="00AA5F52" w:rsidRPr="000507A9">
              <w:rPr>
                <w:i/>
                <w:sz w:val="22"/>
                <w:szCs w:val="22"/>
              </w:rPr>
              <w:t>е текста проекта приказа.</w:t>
            </w:r>
            <w:r w:rsidR="002A1059" w:rsidRPr="00390CB3">
              <w:rPr>
                <w:b/>
                <w:i/>
                <w:sz w:val="22"/>
                <w:szCs w:val="22"/>
              </w:rPr>
              <w:t xml:space="preserve"> </w:t>
            </w:r>
            <w:proofErr w:type="gramStart"/>
            <w:r w:rsidR="002A1059" w:rsidRPr="000507A9">
              <w:rPr>
                <w:i/>
                <w:sz w:val="22"/>
                <w:szCs w:val="22"/>
              </w:rPr>
              <w:t>П</w:t>
            </w:r>
            <w:r w:rsidR="00AA5F52" w:rsidRPr="000507A9">
              <w:rPr>
                <w:i/>
                <w:sz w:val="22"/>
                <w:szCs w:val="22"/>
              </w:rPr>
              <w:t xml:space="preserve">роект приказа </w:t>
            </w:r>
            <w:r w:rsidR="002A1059" w:rsidRPr="000507A9">
              <w:rPr>
                <w:i/>
                <w:sz w:val="22"/>
                <w:szCs w:val="22"/>
              </w:rPr>
              <w:t>проходит внутреннее согласование</w:t>
            </w:r>
            <w:r w:rsidR="002A1059" w:rsidRPr="00390CB3">
              <w:rPr>
                <w:b/>
                <w:i/>
                <w:sz w:val="22"/>
                <w:szCs w:val="22"/>
              </w:rPr>
              <w:t xml:space="preserve"> </w:t>
            </w:r>
            <w:r w:rsidR="002A1059" w:rsidRPr="00010AA8">
              <w:rPr>
                <w:i/>
                <w:sz w:val="22"/>
                <w:szCs w:val="22"/>
              </w:rPr>
              <w:t>(</w:t>
            </w:r>
            <w:r w:rsidR="00CC3463" w:rsidRPr="00010AA8">
              <w:rPr>
                <w:i/>
                <w:sz w:val="22"/>
                <w:szCs w:val="22"/>
              </w:rPr>
              <w:t>направлен служебной запиской от 15.06.2016 № 10-00-08/813-сл на согласование в Правовое управление.</w:t>
            </w:r>
            <w:proofErr w:type="gramEnd"/>
            <w:r w:rsidR="00CC3463" w:rsidRPr="00010AA8">
              <w:rPr>
                <w:i/>
                <w:sz w:val="22"/>
                <w:szCs w:val="22"/>
              </w:rPr>
              <w:t xml:space="preserve"> </w:t>
            </w:r>
            <w:proofErr w:type="gramStart"/>
            <w:r w:rsidR="00CC3463" w:rsidRPr="00010AA8">
              <w:rPr>
                <w:i/>
                <w:sz w:val="22"/>
                <w:szCs w:val="22"/>
              </w:rPr>
              <w:t>П</w:t>
            </w:r>
            <w:r w:rsidR="002A1059" w:rsidRPr="00010AA8">
              <w:rPr>
                <w:i/>
                <w:sz w:val="22"/>
                <w:szCs w:val="22"/>
              </w:rPr>
              <w:t xml:space="preserve">о состоянию на </w:t>
            </w:r>
            <w:r w:rsidR="00957C5A">
              <w:rPr>
                <w:i/>
                <w:sz w:val="22"/>
                <w:szCs w:val="22"/>
              </w:rPr>
              <w:t>30</w:t>
            </w:r>
            <w:r w:rsidR="002A1059" w:rsidRPr="00010AA8">
              <w:rPr>
                <w:i/>
                <w:sz w:val="22"/>
                <w:szCs w:val="22"/>
              </w:rPr>
              <w:t>.06.2016</w:t>
            </w:r>
            <w:r w:rsidR="007045D3" w:rsidRPr="00010AA8">
              <w:rPr>
                <w:i/>
                <w:sz w:val="22"/>
                <w:szCs w:val="22"/>
              </w:rPr>
              <w:t xml:space="preserve"> находится на согласовании в Правово</w:t>
            </w:r>
            <w:r w:rsidR="004A0AE8">
              <w:rPr>
                <w:i/>
                <w:sz w:val="22"/>
                <w:szCs w:val="22"/>
              </w:rPr>
              <w:t>м управлении</w:t>
            </w:r>
            <w:r w:rsidR="00CC3463" w:rsidRPr="00010AA8">
              <w:rPr>
                <w:i/>
                <w:sz w:val="22"/>
                <w:szCs w:val="22"/>
              </w:rPr>
              <w:t>)</w:t>
            </w:r>
            <w:r w:rsidR="00A40A25">
              <w:rPr>
                <w:i/>
                <w:sz w:val="22"/>
                <w:szCs w:val="22"/>
              </w:rPr>
              <w:t>.</w:t>
            </w:r>
            <w:proofErr w:type="gramEnd"/>
          </w:p>
        </w:tc>
        <w:tc>
          <w:tcPr>
            <w:tcW w:w="1417" w:type="dxa"/>
          </w:tcPr>
          <w:p w:rsidR="005678EC" w:rsidRPr="00390CB3" w:rsidRDefault="005678EC" w:rsidP="00947255">
            <w:pPr>
              <w:jc w:val="center"/>
            </w:pPr>
            <w:r w:rsidRPr="00390CB3">
              <w:lastRenderedPageBreak/>
              <w:t>Октябрь</w:t>
            </w:r>
          </w:p>
        </w:tc>
        <w:tc>
          <w:tcPr>
            <w:tcW w:w="3402" w:type="dxa"/>
          </w:tcPr>
          <w:p w:rsidR="005678EC" w:rsidRPr="00390CB3" w:rsidRDefault="005678EC" w:rsidP="009A7694">
            <w:pPr>
              <w:rPr>
                <w:b/>
              </w:rPr>
            </w:pPr>
            <w:r w:rsidRPr="00390CB3">
              <w:t>Управление государст</w:t>
            </w:r>
            <w:r w:rsidR="00716D42">
              <w:t>венного энергетического надзора</w:t>
            </w:r>
          </w:p>
          <w:p w:rsidR="00F4332C" w:rsidRPr="00390CB3" w:rsidRDefault="00F4332C" w:rsidP="009A7694">
            <w:pPr>
              <w:rPr>
                <w:b/>
              </w:rPr>
            </w:pPr>
          </w:p>
          <w:p w:rsidR="005678EC" w:rsidRPr="00390CB3" w:rsidRDefault="005678EC" w:rsidP="00947255">
            <w:r w:rsidRPr="00390CB3">
              <w:t>Правовое управление</w:t>
            </w:r>
          </w:p>
        </w:tc>
      </w:tr>
      <w:tr w:rsidR="007E28D4" w:rsidRPr="00390CB3" w:rsidTr="00060994">
        <w:tc>
          <w:tcPr>
            <w:tcW w:w="851" w:type="dxa"/>
          </w:tcPr>
          <w:p w:rsidR="007E28D4" w:rsidRPr="00390CB3" w:rsidRDefault="007E28D4" w:rsidP="008A42B3">
            <w:pPr>
              <w:pStyle w:val="31"/>
              <w:numPr>
                <w:ilvl w:val="0"/>
                <w:numId w:val="3"/>
              </w:numPr>
              <w:tabs>
                <w:tab w:val="left" w:pos="132"/>
              </w:tabs>
              <w:ind w:right="709"/>
              <w:rPr>
                <w:sz w:val="22"/>
                <w:szCs w:val="22"/>
              </w:rPr>
            </w:pPr>
          </w:p>
        </w:tc>
        <w:tc>
          <w:tcPr>
            <w:tcW w:w="5528" w:type="dxa"/>
          </w:tcPr>
          <w:p w:rsidR="007E28D4" w:rsidRPr="00390CB3" w:rsidRDefault="007E28D4" w:rsidP="00D128D2">
            <w:pPr>
              <w:jc w:val="both"/>
            </w:pPr>
            <w:r w:rsidRPr="00390CB3">
              <w:t>Проект приказа Ростехнадзора «Об утверждении Положения о порядке подготовки, рассмотрения и согласования планов и схем развития горных работ по видам полезных ископаемых»</w:t>
            </w:r>
          </w:p>
        </w:tc>
        <w:tc>
          <w:tcPr>
            <w:tcW w:w="4678" w:type="dxa"/>
          </w:tcPr>
          <w:p w:rsidR="00A1116F" w:rsidRPr="00390CB3" w:rsidRDefault="00A1116F" w:rsidP="00A1116F">
            <w:pPr>
              <w:jc w:val="both"/>
              <w:rPr>
                <w:i/>
              </w:rPr>
            </w:pPr>
            <w:r w:rsidRPr="00390CB3">
              <w:rPr>
                <w:i/>
              </w:rPr>
              <w:t xml:space="preserve">15.04.2016 на Федеральном портале проектов нормативных правовых актов </w:t>
            </w:r>
            <w:hyperlink r:id="rId32" w:history="1">
              <w:r w:rsidRPr="00390CB3">
                <w:rPr>
                  <w:rStyle w:val="a8"/>
                  <w:i/>
                  <w:lang w:val="en-US"/>
                </w:rPr>
                <w:t>www</w:t>
              </w:r>
              <w:r w:rsidRPr="00390CB3">
                <w:rPr>
                  <w:rStyle w:val="a8"/>
                  <w:i/>
                </w:rPr>
                <w:t>.</w:t>
              </w:r>
              <w:r w:rsidRPr="00390CB3">
                <w:rPr>
                  <w:rStyle w:val="a8"/>
                  <w:i/>
                  <w:lang w:val="en-US"/>
                </w:rPr>
                <w:t>regulation</w:t>
              </w:r>
              <w:r w:rsidRPr="00390CB3">
                <w:rPr>
                  <w:rStyle w:val="a8"/>
                  <w:i/>
                </w:rPr>
                <w:t>.</w:t>
              </w:r>
              <w:proofErr w:type="spellStart"/>
              <w:r w:rsidRPr="00390CB3">
                <w:rPr>
                  <w:rStyle w:val="a8"/>
                  <w:i/>
                  <w:lang w:val="en-US"/>
                </w:rPr>
                <w:t>gov</w:t>
              </w:r>
              <w:proofErr w:type="spellEnd"/>
              <w:r w:rsidRPr="00390CB3">
                <w:rPr>
                  <w:rStyle w:val="a8"/>
                  <w:i/>
                </w:rPr>
                <w:t>.</w:t>
              </w:r>
              <w:proofErr w:type="spellStart"/>
              <w:r w:rsidRPr="00390CB3">
                <w:rPr>
                  <w:rStyle w:val="a8"/>
                  <w:i/>
                  <w:lang w:val="en-US"/>
                </w:rPr>
                <w:t>ru</w:t>
              </w:r>
              <w:proofErr w:type="spellEnd"/>
            </w:hyperlink>
            <w:r w:rsidRPr="00390CB3">
              <w:t xml:space="preserve"> </w:t>
            </w:r>
            <w:proofErr w:type="gramStart"/>
            <w:r w:rsidRPr="00390CB3">
              <w:rPr>
                <w:i/>
              </w:rPr>
              <w:t>завершен</w:t>
            </w:r>
            <w:r w:rsidRPr="00390CB3">
              <w:t>ы</w:t>
            </w:r>
            <w:proofErr w:type="gramEnd"/>
            <w:r w:rsidRPr="00390CB3">
              <w:t xml:space="preserve"> </w:t>
            </w:r>
            <w:r w:rsidRPr="00390CB3">
              <w:rPr>
                <w:i/>
              </w:rPr>
              <w:t>публичное обсуждение и независимая антикоррупционная экспертиза текста проекта приказа.</w:t>
            </w:r>
          </w:p>
          <w:p w:rsidR="00B20B2B" w:rsidRPr="00390CB3" w:rsidRDefault="00193545" w:rsidP="00B20B2B">
            <w:pPr>
              <w:jc w:val="both"/>
              <w:rPr>
                <w:i/>
              </w:rPr>
            </w:pPr>
            <w:r w:rsidRPr="00390CB3">
              <w:rPr>
                <w:i/>
              </w:rPr>
              <w:t>05.05.2016 завершено</w:t>
            </w:r>
            <w:r w:rsidR="006A148A" w:rsidRPr="00390CB3">
              <w:rPr>
                <w:i/>
              </w:rPr>
              <w:t xml:space="preserve"> обобщение предложений</w:t>
            </w:r>
            <w:r w:rsidRPr="00390CB3">
              <w:rPr>
                <w:i/>
              </w:rPr>
              <w:t>, поступивших в ходе обсуждения и экспертизы.</w:t>
            </w:r>
            <w:r w:rsidR="00345A58" w:rsidRPr="00390CB3">
              <w:rPr>
                <w:i/>
              </w:rPr>
              <w:t xml:space="preserve"> </w:t>
            </w:r>
          </w:p>
          <w:p w:rsidR="00232691" w:rsidRPr="00390CB3" w:rsidRDefault="00B20B2B" w:rsidP="00232691">
            <w:pPr>
              <w:jc w:val="both"/>
              <w:rPr>
                <w:i/>
              </w:rPr>
            </w:pPr>
            <w:r w:rsidRPr="00390CB3">
              <w:rPr>
                <w:i/>
              </w:rPr>
              <w:t xml:space="preserve">Составлена сводка предложений и сводный отчет. </w:t>
            </w:r>
            <w:proofErr w:type="gramStart"/>
            <w:r w:rsidRPr="00390CB3">
              <w:rPr>
                <w:i/>
              </w:rPr>
              <w:t>Текст проекта приказа доработан и направлен на согласование с 11, 13, 14 Управлениями (служебные записки от 10.05.2016 № 07-00-06/393-сл, от 10.05.2016 № 07-00-06/392-сл.</w:t>
            </w:r>
            <w:r w:rsidR="00712EA5" w:rsidRPr="00390CB3">
              <w:rPr>
                <w:i/>
              </w:rPr>
              <w:t xml:space="preserve"> </w:t>
            </w:r>
            <w:proofErr w:type="gramEnd"/>
          </w:p>
          <w:p w:rsidR="00E464DA" w:rsidRPr="00390CB3" w:rsidRDefault="00232691" w:rsidP="00E464DA">
            <w:pPr>
              <w:jc w:val="both"/>
              <w:rPr>
                <w:i/>
              </w:rPr>
            </w:pPr>
            <w:r w:rsidRPr="00390CB3">
              <w:rPr>
                <w:i/>
              </w:rPr>
              <w:t xml:space="preserve">Служебными записками от 17.05.2016 № </w:t>
            </w:r>
            <w:r w:rsidR="004400D2" w:rsidRPr="00390CB3">
              <w:rPr>
                <w:i/>
              </w:rPr>
              <w:t xml:space="preserve">11-00-14/558-сл </w:t>
            </w:r>
            <w:r w:rsidRPr="00390CB3">
              <w:rPr>
                <w:i/>
              </w:rPr>
              <w:t>и от 17.05.2016 № 14-00-11/840-сл</w:t>
            </w:r>
            <w:r w:rsidRPr="00390CB3">
              <w:t xml:space="preserve"> </w:t>
            </w:r>
            <w:r w:rsidRPr="00390CB3">
              <w:rPr>
                <w:i/>
              </w:rPr>
              <w:t xml:space="preserve">Правовое управление и Управление по надзору за объектами нефтегазового комплекса представили замечания к проекту приказа. Замечания </w:t>
            </w:r>
            <w:r w:rsidRPr="00390CB3">
              <w:rPr>
                <w:i/>
              </w:rPr>
              <w:lastRenderedPageBreak/>
              <w:t>14 Управления учтены в сводке предложений. 25.05.2016 проведено совещание Управления горного надзора и Правового управления</w:t>
            </w:r>
            <w:r w:rsidR="00813982" w:rsidRPr="00390CB3">
              <w:rPr>
                <w:i/>
              </w:rPr>
              <w:t xml:space="preserve">, все </w:t>
            </w:r>
            <w:r w:rsidRPr="00390CB3">
              <w:rPr>
                <w:i/>
              </w:rPr>
              <w:t xml:space="preserve">замечания </w:t>
            </w:r>
            <w:r w:rsidR="00813982" w:rsidRPr="00390CB3">
              <w:rPr>
                <w:i/>
              </w:rPr>
              <w:t>урегулированы. Управление по надзору в угольной промышленности служебной запиской от 23.05.2016 № 13-00-06/217/1-сл согласовало проект приказа без замечаний.</w:t>
            </w:r>
          </w:p>
          <w:p w:rsidR="00E464DA" w:rsidRPr="00390CB3" w:rsidRDefault="00E464DA" w:rsidP="00E464DA">
            <w:pPr>
              <w:jc w:val="both"/>
              <w:rPr>
                <w:i/>
              </w:rPr>
            </w:pPr>
            <w:r w:rsidRPr="00390CB3">
              <w:rPr>
                <w:i/>
              </w:rPr>
              <w:t xml:space="preserve">Доработанный проект приказа, сводный отчет и сводка предложений </w:t>
            </w:r>
            <w:r w:rsidR="00B361AB" w:rsidRPr="00390CB3">
              <w:rPr>
                <w:i/>
              </w:rPr>
              <w:t xml:space="preserve">01.06.2016 </w:t>
            </w:r>
            <w:r w:rsidRPr="00390CB3">
              <w:rPr>
                <w:i/>
              </w:rPr>
              <w:t xml:space="preserve">размещены на сайте </w:t>
            </w:r>
            <w:hyperlink r:id="rId33" w:history="1">
              <w:r w:rsidRPr="00390CB3">
                <w:rPr>
                  <w:i/>
                  <w:u w:val="single"/>
                </w:rPr>
                <w:t>www.regulation.gov.ru</w:t>
              </w:r>
            </w:hyperlink>
            <w:r w:rsidRPr="00390CB3">
              <w:t xml:space="preserve"> </w:t>
            </w:r>
            <w:r w:rsidRPr="00390CB3">
              <w:rPr>
                <w:i/>
              </w:rPr>
              <w:t>и письмом от 01.06.2016 № 00-02-04/588 направлены в Минэкономразвития России для проведения оценки регулирующего воздействия.</w:t>
            </w:r>
          </w:p>
        </w:tc>
        <w:tc>
          <w:tcPr>
            <w:tcW w:w="1417" w:type="dxa"/>
          </w:tcPr>
          <w:p w:rsidR="007E28D4" w:rsidRPr="00390CB3" w:rsidRDefault="007E28D4" w:rsidP="00947255">
            <w:pPr>
              <w:jc w:val="center"/>
            </w:pPr>
            <w:r w:rsidRPr="00390CB3">
              <w:lastRenderedPageBreak/>
              <w:t>Ноябрь</w:t>
            </w:r>
          </w:p>
        </w:tc>
        <w:tc>
          <w:tcPr>
            <w:tcW w:w="3402" w:type="dxa"/>
          </w:tcPr>
          <w:p w:rsidR="007E28D4" w:rsidRPr="00390CB3" w:rsidRDefault="007E28D4" w:rsidP="00947255">
            <w:pPr>
              <w:rPr>
                <w:b/>
              </w:rPr>
            </w:pPr>
            <w:r w:rsidRPr="00390CB3">
              <w:t>Управление горн</w:t>
            </w:r>
            <w:r w:rsidR="00716D42">
              <w:t>ого надзора</w:t>
            </w:r>
          </w:p>
          <w:p w:rsidR="007E28D4" w:rsidRPr="00390CB3" w:rsidRDefault="007E28D4" w:rsidP="00947255"/>
          <w:p w:rsidR="007E28D4" w:rsidRPr="00390CB3" w:rsidRDefault="007E28D4" w:rsidP="00947255">
            <w:r w:rsidRPr="00390CB3">
              <w:t xml:space="preserve">Управление по надзору </w:t>
            </w:r>
            <w:r w:rsidRPr="00390CB3">
              <w:br/>
              <w:t>в угольной промышленности</w:t>
            </w:r>
          </w:p>
          <w:p w:rsidR="007E28D4" w:rsidRPr="00390CB3" w:rsidRDefault="007E28D4" w:rsidP="00947255"/>
          <w:p w:rsidR="007E28D4" w:rsidRPr="00390CB3" w:rsidRDefault="007E28D4" w:rsidP="00947255">
            <w:r w:rsidRPr="00390CB3">
              <w:t>Управление по надзору</w:t>
            </w:r>
            <w:r w:rsidRPr="00390CB3">
              <w:br/>
              <w:t xml:space="preserve"> за объектами нефтегазового комплекса</w:t>
            </w:r>
          </w:p>
          <w:p w:rsidR="00411B80" w:rsidRPr="00390CB3" w:rsidRDefault="00411B80" w:rsidP="00947255"/>
          <w:p w:rsidR="007E28D4" w:rsidRPr="00390CB3" w:rsidRDefault="007E28D4" w:rsidP="00947255">
            <w:r w:rsidRPr="00390CB3">
              <w:t>Правовое управление</w:t>
            </w:r>
          </w:p>
        </w:tc>
      </w:tr>
      <w:tr w:rsidR="007E28D4" w:rsidRPr="00390CB3" w:rsidTr="00060994">
        <w:tc>
          <w:tcPr>
            <w:tcW w:w="851" w:type="dxa"/>
          </w:tcPr>
          <w:p w:rsidR="007E28D4" w:rsidRPr="00390CB3" w:rsidRDefault="007E28D4" w:rsidP="008A42B3">
            <w:pPr>
              <w:pStyle w:val="31"/>
              <w:numPr>
                <w:ilvl w:val="0"/>
                <w:numId w:val="3"/>
              </w:numPr>
              <w:tabs>
                <w:tab w:val="left" w:pos="132"/>
              </w:tabs>
              <w:ind w:right="709"/>
              <w:rPr>
                <w:sz w:val="22"/>
                <w:szCs w:val="22"/>
              </w:rPr>
            </w:pPr>
          </w:p>
        </w:tc>
        <w:tc>
          <w:tcPr>
            <w:tcW w:w="5528" w:type="dxa"/>
          </w:tcPr>
          <w:p w:rsidR="007E28D4" w:rsidRPr="00390CB3" w:rsidRDefault="007E28D4" w:rsidP="00D128D2">
            <w:pPr>
              <w:jc w:val="both"/>
            </w:pPr>
            <w:r w:rsidRPr="00390CB3">
              <w:t>Проект приказа Ростехнадзора «Об утверждении Положения о порядке подготовки и оформления документов, удостоверяющих уточненные границы горного отвода и требований к ведению реестра документации»</w:t>
            </w:r>
          </w:p>
        </w:tc>
        <w:tc>
          <w:tcPr>
            <w:tcW w:w="4678" w:type="dxa"/>
          </w:tcPr>
          <w:p w:rsidR="007E28D4" w:rsidRPr="00390CB3" w:rsidRDefault="00A1116F" w:rsidP="00D178C5">
            <w:pPr>
              <w:jc w:val="both"/>
              <w:rPr>
                <w:i/>
              </w:rPr>
            </w:pPr>
            <w:r w:rsidRPr="00390CB3">
              <w:rPr>
                <w:i/>
              </w:rPr>
              <w:t xml:space="preserve">05.05.2016 на Федеральном портале проектов нормативных правовых актов </w:t>
            </w:r>
            <w:hyperlink r:id="rId34" w:history="1">
              <w:r w:rsidRPr="00390CB3">
                <w:rPr>
                  <w:rStyle w:val="a8"/>
                  <w:i/>
                  <w:lang w:val="en-US"/>
                </w:rPr>
                <w:t>www</w:t>
              </w:r>
              <w:r w:rsidRPr="00390CB3">
                <w:rPr>
                  <w:rStyle w:val="a8"/>
                  <w:i/>
                </w:rPr>
                <w:t>.</w:t>
              </w:r>
              <w:r w:rsidRPr="00390CB3">
                <w:rPr>
                  <w:rStyle w:val="a8"/>
                  <w:i/>
                  <w:lang w:val="en-US"/>
                </w:rPr>
                <w:t>regulation</w:t>
              </w:r>
              <w:r w:rsidRPr="00390CB3">
                <w:rPr>
                  <w:rStyle w:val="a8"/>
                  <w:i/>
                </w:rPr>
                <w:t>.</w:t>
              </w:r>
              <w:proofErr w:type="spellStart"/>
              <w:r w:rsidRPr="00390CB3">
                <w:rPr>
                  <w:rStyle w:val="a8"/>
                  <w:i/>
                  <w:lang w:val="en-US"/>
                </w:rPr>
                <w:t>gov</w:t>
              </w:r>
              <w:proofErr w:type="spellEnd"/>
              <w:r w:rsidRPr="00390CB3">
                <w:rPr>
                  <w:rStyle w:val="a8"/>
                  <w:i/>
                </w:rPr>
                <w:t>.</w:t>
              </w:r>
              <w:proofErr w:type="spellStart"/>
              <w:r w:rsidRPr="00390CB3">
                <w:rPr>
                  <w:rStyle w:val="a8"/>
                  <w:i/>
                  <w:lang w:val="en-US"/>
                </w:rPr>
                <w:t>ru</w:t>
              </w:r>
              <w:proofErr w:type="spellEnd"/>
            </w:hyperlink>
            <w:r w:rsidRPr="00390CB3">
              <w:t xml:space="preserve"> </w:t>
            </w:r>
            <w:proofErr w:type="gramStart"/>
            <w:r w:rsidRPr="00390CB3">
              <w:rPr>
                <w:i/>
              </w:rPr>
              <w:t>завершен</w:t>
            </w:r>
            <w:r w:rsidRPr="00390CB3">
              <w:t>ы</w:t>
            </w:r>
            <w:proofErr w:type="gramEnd"/>
            <w:r w:rsidRPr="00390CB3">
              <w:t xml:space="preserve"> </w:t>
            </w:r>
            <w:r w:rsidRPr="00390CB3">
              <w:rPr>
                <w:i/>
              </w:rPr>
              <w:t>публичное обсуждение и независимая антикоррупционная экспертиза текста проекта приказа.</w:t>
            </w:r>
            <w:r w:rsidR="00345A58" w:rsidRPr="00390CB3">
              <w:rPr>
                <w:i/>
              </w:rPr>
              <w:t xml:space="preserve"> Ведется доработка текста проекта приказа по поступившим предложениям</w:t>
            </w:r>
            <w:r w:rsidR="006A12C3" w:rsidRPr="00390CB3">
              <w:rPr>
                <w:i/>
              </w:rPr>
              <w:t xml:space="preserve">, </w:t>
            </w:r>
            <w:proofErr w:type="gramStart"/>
            <w:r w:rsidR="006A12C3" w:rsidRPr="00390CB3">
              <w:rPr>
                <w:i/>
              </w:rPr>
              <w:t>составл</w:t>
            </w:r>
            <w:r w:rsidR="00762F04" w:rsidRPr="00390CB3">
              <w:rPr>
                <w:i/>
              </w:rPr>
              <w:t>ены</w:t>
            </w:r>
            <w:proofErr w:type="gramEnd"/>
            <w:r w:rsidR="006A12C3" w:rsidRPr="00390CB3">
              <w:rPr>
                <w:i/>
              </w:rPr>
              <w:t xml:space="preserve"> сводка предложений и сводный отчет</w:t>
            </w:r>
            <w:r w:rsidR="006A12C3" w:rsidRPr="00390CB3">
              <w:rPr>
                <w:b/>
                <w:i/>
              </w:rPr>
              <w:t>.</w:t>
            </w:r>
            <w:r w:rsidR="00762F04" w:rsidRPr="00390CB3">
              <w:rPr>
                <w:b/>
                <w:i/>
              </w:rPr>
              <w:t xml:space="preserve"> </w:t>
            </w:r>
            <w:r w:rsidR="00D178C5" w:rsidRPr="00390CB3">
              <w:rPr>
                <w:i/>
              </w:rPr>
              <w:t xml:space="preserve">Служебной запиской от 24.05.2016 № </w:t>
            </w:r>
            <w:r w:rsidR="00232691" w:rsidRPr="00390CB3">
              <w:rPr>
                <w:i/>
              </w:rPr>
              <w:t>11-00-14/588-сл</w:t>
            </w:r>
            <w:r w:rsidR="00D178C5" w:rsidRPr="00390CB3">
              <w:rPr>
                <w:i/>
              </w:rPr>
              <w:t xml:space="preserve"> получены замечания к проекту приказа. Ведется доработка текста проекта приказа по ним.</w:t>
            </w:r>
          </w:p>
          <w:p w:rsidR="004D65D9" w:rsidRDefault="004D65D9" w:rsidP="0006497E">
            <w:pPr>
              <w:jc w:val="both"/>
            </w:pPr>
            <w:r w:rsidRPr="00390CB3">
              <w:rPr>
                <w:i/>
              </w:rPr>
              <w:t>Доработанный проект приказа, сводный отчет и сводка предложений письмом от 01.06.2016 № 00-02-04/587 направлены в Минэкономразвития России для проведения оценки регулирующего воздействия</w:t>
            </w:r>
            <w:r w:rsidR="0006497E" w:rsidRPr="00390CB3">
              <w:rPr>
                <w:i/>
              </w:rPr>
              <w:t xml:space="preserve"> и 02.06.2016 размещены на сайте </w:t>
            </w:r>
            <w:hyperlink r:id="rId35" w:history="1">
              <w:r w:rsidR="0006497E" w:rsidRPr="00390CB3">
                <w:rPr>
                  <w:i/>
                  <w:u w:val="single"/>
                </w:rPr>
                <w:t>www.regulation.gov.ru</w:t>
              </w:r>
            </w:hyperlink>
            <w:r w:rsidR="0006497E" w:rsidRPr="00390CB3">
              <w:t>.</w:t>
            </w:r>
          </w:p>
          <w:p w:rsidR="006F05FF" w:rsidRPr="00390CB3" w:rsidRDefault="006F05FF" w:rsidP="0006497E">
            <w:pPr>
              <w:jc w:val="both"/>
              <w:rPr>
                <w:i/>
              </w:rPr>
            </w:pPr>
          </w:p>
        </w:tc>
        <w:tc>
          <w:tcPr>
            <w:tcW w:w="1417" w:type="dxa"/>
          </w:tcPr>
          <w:p w:rsidR="007E28D4" w:rsidRPr="00390CB3" w:rsidRDefault="007E28D4" w:rsidP="00947255">
            <w:pPr>
              <w:jc w:val="center"/>
            </w:pPr>
            <w:r w:rsidRPr="00390CB3">
              <w:t>Ноябрь</w:t>
            </w:r>
          </w:p>
        </w:tc>
        <w:tc>
          <w:tcPr>
            <w:tcW w:w="3402" w:type="dxa"/>
          </w:tcPr>
          <w:p w:rsidR="007E28D4" w:rsidRDefault="00716D42" w:rsidP="00947255">
            <w:r>
              <w:t>Управление горного надзора</w:t>
            </w:r>
          </w:p>
          <w:p w:rsidR="00716D42" w:rsidRPr="00390CB3" w:rsidRDefault="00716D42" w:rsidP="00947255">
            <w:pPr>
              <w:rPr>
                <w:b/>
              </w:rPr>
            </w:pPr>
          </w:p>
          <w:p w:rsidR="007E28D4" w:rsidRDefault="007E28D4" w:rsidP="00947255">
            <w:r w:rsidRPr="00390CB3">
              <w:t xml:space="preserve">Управление по надзору </w:t>
            </w:r>
            <w:r w:rsidRPr="00390CB3">
              <w:br/>
              <w:t>в угольной промышленности</w:t>
            </w:r>
          </w:p>
          <w:p w:rsidR="00716D42" w:rsidRPr="00390CB3" w:rsidRDefault="00716D42" w:rsidP="00947255"/>
          <w:p w:rsidR="007E28D4" w:rsidRPr="00390CB3" w:rsidRDefault="007E28D4" w:rsidP="00947255">
            <w:r w:rsidRPr="00390CB3">
              <w:t>Управление по надзору</w:t>
            </w:r>
            <w:r w:rsidRPr="00390CB3">
              <w:br/>
              <w:t xml:space="preserve"> за объектами нефтегазового комплекса</w:t>
            </w:r>
          </w:p>
          <w:p w:rsidR="00F4332C" w:rsidRPr="00390CB3" w:rsidRDefault="00F4332C" w:rsidP="00947255"/>
          <w:p w:rsidR="007E28D4" w:rsidRPr="00390CB3" w:rsidRDefault="007E28D4" w:rsidP="00947255">
            <w:r w:rsidRPr="00390CB3">
              <w:t>Правовое управление</w:t>
            </w:r>
          </w:p>
        </w:tc>
      </w:tr>
      <w:tr w:rsidR="007E28D4" w:rsidRPr="00390CB3" w:rsidTr="00060994">
        <w:tc>
          <w:tcPr>
            <w:tcW w:w="851" w:type="dxa"/>
          </w:tcPr>
          <w:p w:rsidR="007E28D4" w:rsidRPr="00390CB3" w:rsidRDefault="007E28D4" w:rsidP="008A42B3">
            <w:pPr>
              <w:pStyle w:val="31"/>
              <w:numPr>
                <w:ilvl w:val="0"/>
                <w:numId w:val="3"/>
              </w:numPr>
              <w:tabs>
                <w:tab w:val="left" w:pos="132"/>
              </w:tabs>
              <w:ind w:right="709"/>
              <w:rPr>
                <w:sz w:val="22"/>
                <w:szCs w:val="22"/>
              </w:rPr>
            </w:pPr>
          </w:p>
        </w:tc>
        <w:tc>
          <w:tcPr>
            <w:tcW w:w="5528" w:type="dxa"/>
          </w:tcPr>
          <w:p w:rsidR="007E28D4" w:rsidRPr="00390CB3" w:rsidRDefault="007E28D4" w:rsidP="00D128D2">
            <w:pPr>
              <w:jc w:val="both"/>
            </w:pPr>
            <w:r w:rsidRPr="00390CB3">
              <w:t xml:space="preserve">Проект приказа Ростехнадзора «О внесении изменений в Дополнительные </w:t>
            </w:r>
            <w:hyperlink r:id="rId36" w:history="1">
              <w:r w:rsidRPr="00390CB3">
                <w:t>требования</w:t>
              </w:r>
            </w:hyperlink>
            <w:r w:rsidRPr="00390CB3">
              <w:t xml:space="preserve"> к содержанию деклараций безопасности гидротехнических сооружений и методику их составления, учитывающие особенности декларирования безопасности гидротехнических сооружений различных видов в зависимости от их назначения, класса, конструкции, условий эксплуатации и специальных требований к безопасности, утвержденные приказом Ростехнадзора от 03.11.2011 № 625»</w:t>
            </w:r>
          </w:p>
        </w:tc>
        <w:tc>
          <w:tcPr>
            <w:tcW w:w="4678" w:type="dxa"/>
          </w:tcPr>
          <w:p w:rsidR="00B20B2B" w:rsidRPr="00390CB3" w:rsidRDefault="00B20B2B" w:rsidP="00B20B2B">
            <w:pPr>
              <w:widowControl w:val="0"/>
              <w:tabs>
                <w:tab w:val="left" w:pos="132"/>
              </w:tabs>
              <w:jc w:val="both"/>
              <w:rPr>
                <w:i/>
              </w:rPr>
            </w:pPr>
            <w:r w:rsidRPr="00390CB3">
              <w:rPr>
                <w:i/>
              </w:rPr>
              <w:t xml:space="preserve">06.05.2016 на Федеральном портале проектов нормативных правовых актов </w:t>
            </w:r>
            <w:hyperlink r:id="rId37" w:history="1">
              <w:r w:rsidRPr="00390CB3">
                <w:rPr>
                  <w:rStyle w:val="a8"/>
                  <w:i/>
                  <w:lang w:val="en-US"/>
                </w:rPr>
                <w:t>www</w:t>
              </w:r>
              <w:r w:rsidRPr="00390CB3">
                <w:rPr>
                  <w:rStyle w:val="a8"/>
                  <w:i/>
                </w:rPr>
                <w:t>.</w:t>
              </w:r>
              <w:r w:rsidRPr="00390CB3">
                <w:rPr>
                  <w:rStyle w:val="a8"/>
                  <w:i/>
                  <w:lang w:val="en-US"/>
                </w:rPr>
                <w:t>regulation</w:t>
              </w:r>
              <w:r w:rsidRPr="00390CB3">
                <w:rPr>
                  <w:rStyle w:val="a8"/>
                  <w:i/>
                </w:rPr>
                <w:t>.</w:t>
              </w:r>
              <w:proofErr w:type="spellStart"/>
              <w:r w:rsidRPr="00390CB3">
                <w:rPr>
                  <w:rStyle w:val="a8"/>
                  <w:i/>
                  <w:lang w:val="en-US"/>
                </w:rPr>
                <w:t>gov</w:t>
              </w:r>
              <w:proofErr w:type="spellEnd"/>
              <w:r w:rsidRPr="00390CB3">
                <w:rPr>
                  <w:rStyle w:val="a8"/>
                  <w:i/>
                </w:rPr>
                <w:t>.</w:t>
              </w:r>
              <w:proofErr w:type="spellStart"/>
              <w:r w:rsidRPr="00390CB3">
                <w:rPr>
                  <w:rStyle w:val="a8"/>
                  <w:i/>
                  <w:lang w:val="en-US"/>
                </w:rPr>
                <w:t>ru</w:t>
              </w:r>
              <w:proofErr w:type="spellEnd"/>
            </w:hyperlink>
            <w:r w:rsidRPr="00390CB3">
              <w:rPr>
                <w:i/>
              </w:rPr>
              <w:t xml:space="preserve"> завершились публичное обсуждение и независимая антикорр</w:t>
            </w:r>
            <w:r w:rsidR="00601AB5" w:rsidRPr="00390CB3">
              <w:rPr>
                <w:i/>
              </w:rPr>
              <w:t>у</w:t>
            </w:r>
            <w:r w:rsidRPr="00390CB3">
              <w:rPr>
                <w:i/>
              </w:rPr>
              <w:t xml:space="preserve">пционная экспертиза текста </w:t>
            </w:r>
            <w:r w:rsidR="008E1C2A" w:rsidRPr="00390CB3">
              <w:rPr>
                <w:i/>
              </w:rPr>
              <w:t>проекта приказа</w:t>
            </w:r>
            <w:r w:rsidRPr="00390CB3">
              <w:rPr>
                <w:i/>
              </w:rPr>
              <w:t>.</w:t>
            </w:r>
          </w:p>
          <w:p w:rsidR="003D6E8A" w:rsidRDefault="00FA1264" w:rsidP="003D6E8A">
            <w:pPr>
              <w:widowControl w:val="0"/>
              <w:tabs>
                <w:tab w:val="left" w:pos="132"/>
              </w:tabs>
              <w:jc w:val="both"/>
              <w:rPr>
                <w:i/>
              </w:rPr>
            </w:pPr>
            <w:r w:rsidRPr="00390CB3">
              <w:rPr>
                <w:i/>
              </w:rPr>
              <w:t>Письмом от 16.05.2016 № 00-07-04/522 проект приказа направлен в Минэкономразвития России на оценку регулирующего воздействия.</w:t>
            </w:r>
          </w:p>
          <w:p w:rsidR="00685E28" w:rsidRPr="00010AA8" w:rsidRDefault="00685E28" w:rsidP="00957C5A">
            <w:pPr>
              <w:widowControl w:val="0"/>
              <w:tabs>
                <w:tab w:val="left" w:pos="132"/>
              </w:tabs>
              <w:jc w:val="both"/>
            </w:pPr>
            <w:r w:rsidRPr="00010AA8">
              <w:rPr>
                <w:i/>
              </w:rPr>
              <w:t>Письмом Минэкономразвития России от 17.06.2016 № 17849-АВ/Д26и получено заключение об оценке регулирующего воздействия на проект приказа с замечаниями.</w:t>
            </w:r>
            <w:r w:rsidR="003D6E8A" w:rsidRPr="00010AA8">
              <w:rPr>
                <w:i/>
              </w:rPr>
              <w:t xml:space="preserve"> Планируется доработать проект приказа с учетом данного заключения </w:t>
            </w:r>
            <w:r w:rsidR="008C329A" w:rsidRPr="00010AA8">
              <w:rPr>
                <w:i/>
              </w:rPr>
              <w:t xml:space="preserve">и </w:t>
            </w:r>
            <w:r w:rsidR="003D6E8A" w:rsidRPr="00010AA8">
              <w:rPr>
                <w:i/>
              </w:rPr>
              <w:t>при необходимости в срок до 0</w:t>
            </w:r>
            <w:r w:rsidR="00957C5A">
              <w:rPr>
                <w:i/>
              </w:rPr>
              <w:t>6</w:t>
            </w:r>
            <w:r w:rsidR="003D6E8A" w:rsidRPr="00010AA8">
              <w:rPr>
                <w:i/>
              </w:rPr>
              <w:t>.07.2016 провести согласительное совещание с Минэкономразвития России.</w:t>
            </w:r>
          </w:p>
        </w:tc>
        <w:tc>
          <w:tcPr>
            <w:tcW w:w="1417" w:type="dxa"/>
          </w:tcPr>
          <w:p w:rsidR="007E28D4" w:rsidRPr="00390CB3" w:rsidRDefault="007E28D4" w:rsidP="00947255">
            <w:pPr>
              <w:jc w:val="center"/>
            </w:pPr>
            <w:r w:rsidRPr="00390CB3">
              <w:t>Ноябрь</w:t>
            </w:r>
          </w:p>
        </w:tc>
        <w:tc>
          <w:tcPr>
            <w:tcW w:w="3402" w:type="dxa"/>
          </w:tcPr>
          <w:p w:rsidR="007E28D4" w:rsidRPr="00390CB3" w:rsidRDefault="007E28D4" w:rsidP="00143897">
            <w:pPr>
              <w:rPr>
                <w:b/>
              </w:rPr>
            </w:pPr>
            <w:r w:rsidRPr="00390CB3">
              <w:t>Управление государст</w:t>
            </w:r>
            <w:r w:rsidR="00716D42">
              <w:t>венного энергетического надзора</w:t>
            </w:r>
          </w:p>
          <w:p w:rsidR="00F4332C" w:rsidRPr="00390CB3" w:rsidRDefault="00F4332C" w:rsidP="00143897">
            <w:pPr>
              <w:rPr>
                <w:b/>
              </w:rPr>
            </w:pPr>
          </w:p>
          <w:p w:rsidR="007E28D4" w:rsidRPr="00390CB3" w:rsidRDefault="007E28D4" w:rsidP="00947255">
            <w:r w:rsidRPr="00390CB3">
              <w:t>Правовое управление</w:t>
            </w:r>
          </w:p>
        </w:tc>
      </w:tr>
      <w:tr w:rsidR="007E28D4" w:rsidRPr="00390CB3" w:rsidTr="00060994">
        <w:tc>
          <w:tcPr>
            <w:tcW w:w="851" w:type="dxa"/>
          </w:tcPr>
          <w:p w:rsidR="007E28D4" w:rsidRPr="00390CB3" w:rsidRDefault="007E28D4" w:rsidP="008A42B3">
            <w:pPr>
              <w:pStyle w:val="31"/>
              <w:numPr>
                <w:ilvl w:val="0"/>
                <w:numId w:val="3"/>
              </w:numPr>
              <w:tabs>
                <w:tab w:val="left" w:pos="132"/>
              </w:tabs>
              <w:ind w:right="709"/>
              <w:rPr>
                <w:sz w:val="22"/>
                <w:szCs w:val="22"/>
              </w:rPr>
            </w:pPr>
          </w:p>
        </w:tc>
        <w:tc>
          <w:tcPr>
            <w:tcW w:w="5528" w:type="dxa"/>
          </w:tcPr>
          <w:p w:rsidR="007E28D4" w:rsidRPr="00390CB3" w:rsidRDefault="007E28D4" w:rsidP="006E2B91">
            <w:pPr>
              <w:jc w:val="both"/>
            </w:pPr>
            <w:r w:rsidRPr="00390CB3">
              <w:t xml:space="preserve">Проект приказа Ростехнадзора «Об утверждении </w:t>
            </w:r>
            <w:hyperlink r:id="rId38" w:history="1">
              <w:proofErr w:type="gramStart"/>
              <w:r w:rsidRPr="00390CB3">
                <w:t>порядк</w:t>
              </w:r>
            </w:hyperlink>
            <w:r w:rsidRPr="00390CB3">
              <w:t>а</w:t>
            </w:r>
            <w:proofErr w:type="gramEnd"/>
            <w:r w:rsidRPr="00390CB3">
              <w:t xml:space="preserve"> образования и работы технических комиссий, создаваемых Федеральной службой</w:t>
            </w:r>
            <w:r w:rsidR="006E2B91" w:rsidRPr="00390CB3">
              <w:t xml:space="preserve"> </w:t>
            </w:r>
            <w:r w:rsidRPr="00390CB3">
              <w:t xml:space="preserve">по экологическому, технологическому и атомному надзору с целью установления причин нарушения </w:t>
            </w:r>
            <w:hyperlink r:id="rId39" w:history="1">
              <w:r w:rsidRPr="00390CB3">
                <w:t>законодательства</w:t>
              </w:r>
            </w:hyperlink>
            <w:r w:rsidRPr="00390CB3">
              <w:t xml:space="preserve"> о градостроительной деятельности при строительстве, реконструкции объектов, указанных в </w:t>
            </w:r>
            <w:hyperlink r:id="rId40" w:history="1">
              <w:r w:rsidRPr="00390CB3">
                <w:t>пункте 5.1 статьи 6</w:t>
              </w:r>
            </w:hyperlink>
            <w:r w:rsidRPr="00390CB3">
              <w:t xml:space="preserve">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w:t>
            </w:r>
            <w:r w:rsidR="006E2B91" w:rsidRPr="00390CB3">
              <w:t xml:space="preserve"> и</w:t>
            </w:r>
            <w:r w:rsidRPr="00390CB3">
              <w:t>сполнительной власти»</w:t>
            </w:r>
          </w:p>
        </w:tc>
        <w:tc>
          <w:tcPr>
            <w:tcW w:w="4678" w:type="dxa"/>
          </w:tcPr>
          <w:p w:rsidR="00A71194" w:rsidRPr="00390CB3" w:rsidRDefault="00E97C34" w:rsidP="00A71194">
            <w:pPr>
              <w:contextualSpacing/>
              <w:jc w:val="both"/>
              <w:rPr>
                <w:i/>
              </w:rPr>
            </w:pPr>
            <w:r w:rsidRPr="00390CB3">
              <w:rPr>
                <w:i/>
              </w:rPr>
              <w:t xml:space="preserve">26.04.2016 на Федеральном портале проектов нормативных правовых актов </w:t>
            </w:r>
            <w:hyperlink r:id="rId41" w:history="1">
              <w:r w:rsidRPr="00390CB3">
                <w:rPr>
                  <w:rStyle w:val="a8"/>
                  <w:i/>
                  <w:lang w:val="en-US"/>
                </w:rPr>
                <w:t>www</w:t>
              </w:r>
              <w:r w:rsidRPr="00390CB3">
                <w:rPr>
                  <w:rStyle w:val="a8"/>
                  <w:i/>
                </w:rPr>
                <w:t>.</w:t>
              </w:r>
              <w:r w:rsidRPr="00390CB3">
                <w:rPr>
                  <w:rStyle w:val="a8"/>
                  <w:i/>
                  <w:lang w:val="en-US"/>
                </w:rPr>
                <w:t>regulation</w:t>
              </w:r>
              <w:r w:rsidRPr="00390CB3">
                <w:rPr>
                  <w:rStyle w:val="a8"/>
                  <w:i/>
                </w:rPr>
                <w:t>.</w:t>
              </w:r>
              <w:proofErr w:type="spellStart"/>
              <w:r w:rsidRPr="00390CB3">
                <w:rPr>
                  <w:rStyle w:val="a8"/>
                  <w:i/>
                  <w:lang w:val="en-US"/>
                </w:rPr>
                <w:t>gov</w:t>
              </w:r>
              <w:proofErr w:type="spellEnd"/>
              <w:r w:rsidRPr="00390CB3">
                <w:rPr>
                  <w:rStyle w:val="a8"/>
                  <w:i/>
                </w:rPr>
                <w:t>.</w:t>
              </w:r>
              <w:proofErr w:type="spellStart"/>
              <w:r w:rsidRPr="00390CB3">
                <w:rPr>
                  <w:rStyle w:val="a8"/>
                  <w:i/>
                  <w:lang w:val="en-US"/>
                </w:rPr>
                <w:t>ru</w:t>
              </w:r>
              <w:proofErr w:type="spellEnd"/>
            </w:hyperlink>
            <w:r w:rsidRPr="00390CB3">
              <w:t xml:space="preserve"> </w:t>
            </w:r>
            <w:proofErr w:type="gramStart"/>
            <w:r w:rsidRPr="00390CB3">
              <w:rPr>
                <w:i/>
              </w:rPr>
              <w:t>завершен</w:t>
            </w:r>
            <w:r w:rsidRPr="00390CB3">
              <w:t>ы</w:t>
            </w:r>
            <w:proofErr w:type="gramEnd"/>
            <w:r w:rsidRPr="00390CB3">
              <w:t xml:space="preserve"> </w:t>
            </w:r>
            <w:r w:rsidRPr="00390CB3">
              <w:rPr>
                <w:i/>
              </w:rPr>
              <w:t xml:space="preserve">публичное обсуждение и независимая антикоррупционная экспертиза текста проекта приказа. </w:t>
            </w:r>
            <w:r w:rsidR="00A71194" w:rsidRPr="00390CB3">
              <w:rPr>
                <w:i/>
              </w:rPr>
              <w:t>Ведется (до 13.05.2016) доработка текста проекта приказа с учетом поступивших предложений.</w:t>
            </w:r>
          </w:p>
          <w:p w:rsidR="00505903" w:rsidRPr="00390CB3" w:rsidRDefault="00A71194" w:rsidP="00FE3F12">
            <w:pPr>
              <w:contextualSpacing/>
              <w:jc w:val="both"/>
              <w:rPr>
                <w:i/>
              </w:rPr>
            </w:pPr>
            <w:r w:rsidRPr="00390CB3">
              <w:rPr>
                <w:i/>
              </w:rPr>
              <w:t>Проект приказа доработан по итогам публичного обсуждения и независимой антикоррупционной экспертизы и направлен служебной запиской от 16.05.2016 № 09-00-07/727-сл на согласование в 5,</w:t>
            </w:r>
            <w:r w:rsidR="00331EE5" w:rsidRPr="00390CB3">
              <w:rPr>
                <w:i/>
              </w:rPr>
              <w:t xml:space="preserve"> </w:t>
            </w:r>
            <w:r w:rsidRPr="00390CB3">
              <w:rPr>
                <w:i/>
              </w:rPr>
              <w:t>10, 1, 14 Управления.</w:t>
            </w:r>
            <w:r w:rsidR="00EF336E" w:rsidRPr="00390CB3">
              <w:rPr>
                <w:i/>
              </w:rPr>
              <w:t xml:space="preserve"> Получены замечания 14, 10, 5</w:t>
            </w:r>
            <w:r w:rsidR="00FE3F12" w:rsidRPr="00390CB3">
              <w:rPr>
                <w:i/>
              </w:rPr>
              <w:t xml:space="preserve"> и 11</w:t>
            </w:r>
            <w:r w:rsidR="00EF336E" w:rsidRPr="00390CB3">
              <w:rPr>
                <w:i/>
              </w:rPr>
              <w:t xml:space="preserve"> Управлений.</w:t>
            </w:r>
            <w:r w:rsidR="00FE3F12" w:rsidRPr="00390CB3">
              <w:rPr>
                <w:i/>
              </w:rPr>
              <w:t xml:space="preserve"> Ведется</w:t>
            </w:r>
            <w:r w:rsidR="00FE3F12" w:rsidRPr="00390CB3">
              <w:rPr>
                <w:b/>
                <w:i/>
              </w:rPr>
              <w:t xml:space="preserve"> </w:t>
            </w:r>
            <w:r w:rsidR="00FE3F12" w:rsidRPr="00390CB3">
              <w:rPr>
                <w:i/>
              </w:rPr>
              <w:t>доработка проекта приказа по ним.</w:t>
            </w:r>
            <w:r w:rsidR="00505903" w:rsidRPr="00390CB3">
              <w:rPr>
                <w:i/>
              </w:rPr>
              <w:t xml:space="preserve"> </w:t>
            </w:r>
          </w:p>
          <w:p w:rsidR="00FE3F12" w:rsidRPr="00EF7FDE" w:rsidRDefault="00505903" w:rsidP="00900732">
            <w:pPr>
              <w:contextualSpacing/>
              <w:jc w:val="both"/>
              <w:rPr>
                <w:i/>
              </w:rPr>
            </w:pPr>
            <w:r w:rsidRPr="00EF7FDE">
              <w:rPr>
                <w:i/>
              </w:rPr>
              <w:t>Служебной запиской от 16.06.2016 № 09-</w:t>
            </w:r>
            <w:r w:rsidRPr="00EF7FDE">
              <w:rPr>
                <w:i/>
              </w:rPr>
              <w:lastRenderedPageBreak/>
              <w:t>00-07/873-сл доработанный проект приказа направлен в 5</w:t>
            </w:r>
            <w:r w:rsidR="00900732">
              <w:rPr>
                <w:i/>
              </w:rPr>
              <w:t xml:space="preserve"> и </w:t>
            </w:r>
            <w:r w:rsidR="00900732" w:rsidRPr="00010AA8">
              <w:rPr>
                <w:i/>
              </w:rPr>
              <w:t>11</w:t>
            </w:r>
            <w:r w:rsidRPr="00010AA8">
              <w:rPr>
                <w:i/>
              </w:rPr>
              <w:t xml:space="preserve"> Управлени</w:t>
            </w:r>
            <w:r w:rsidR="00900732" w:rsidRPr="00010AA8">
              <w:rPr>
                <w:i/>
              </w:rPr>
              <w:t>я</w:t>
            </w:r>
            <w:r w:rsidRPr="00EF7FDE">
              <w:rPr>
                <w:i/>
              </w:rPr>
              <w:t xml:space="preserve"> на согласование. </w:t>
            </w:r>
          </w:p>
        </w:tc>
        <w:tc>
          <w:tcPr>
            <w:tcW w:w="1417" w:type="dxa"/>
          </w:tcPr>
          <w:p w:rsidR="007E28D4" w:rsidRPr="00390CB3" w:rsidRDefault="007E28D4" w:rsidP="00947255">
            <w:pPr>
              <w:jc w:val="center"/>
            </w:pPr>
            <w:r w:rsidRPr="00390CB3">
              <w:lastRenderedPageBreak/>
              <w:t>Ноябрь</w:t>
            </w:r>
          </w:p>
        </w:tc>
        <w:tc>
          <w:tcPr>
            <w:tcW w:w="3402" w:type="dxa"/>
          </w:tcPr>
          <w:p w:rsidR="007E28D4" w:rsidRPr="00390CB3" w:rsidRDefault="007E28D4" w:rsidP="00947255">
            <w:pPr>
              <w:rPr>
                <w:b/>
              </w:rPr>
            </w:pPr>
            <w:r w:rsidRPr="00390CB3">
              <w:t>Управление государ</w:t>
            </w:r>
            <w:r w:rsidR="00716D42">
              <w:t>ственного строительного надзора</w:t>
            </w:r>
          </w:p>
          <w:p w:rsidR="00F4332C" w:rsidRPr="00390CB3" w:rsidRDefault="00F4332C" w:rsidP="00947255">
            <w:pPr>
              <w:rPr>
                <w:b/>
              </w:rPr>
            </w:pPr>
          </w:p>
          <w:p w:rsidR="007E28D4" w:rsidRPr="00390CB3" w:rsidRDefault="007E28D4" w:rsidP="00947255">
            <w:r w:rsidRPr="00390CB3">
              <w:t>Правовое управление</w:t>
            </w:r>
          </w:p>
        </w:tc>
      </w:tr>
      <w:tr w:rsidR="007E28D4" w:rsidRPr="00390CB3" w:rsidTr="00060994">
        <w:tc>
          <w:tcPr>
            <w:tcW w:w="851" w:type="dxa"/>
          </w:tcPr>
          <w:p w:rsidR="007E28D4" w:rsidRPr="00390CB3" w:rsidRDefault="007E28D4" w:rsidP="008A42B3">
            <w:pPr>
              <w:pStyle w:val="31"/>
              <w:numPr>
                <w:ilvl w:val="0"/>
                <w:numId w:val="3"/>
              </w:numPr>
              <w:tabs>
                <w:tab w:val="left" w:pos="132"/>
              </w:tabs>
              <w:ind w:right="709"/>
              <w:jc w:val="center"/>
              <w:rPr>
                <w:sz w:val="22"/>
                <w:szCs w:val="22"/>
              </w:rPr>
            </w:pPr>
          </w:p>
        </w:tc>
        <w:tc>
          <w:tcPr>
            <w:tcW w:w="5528" w:type="dxa"/>
          </w:tcPr>
          <w:p w:rsidR="007E28D4" w:rsidRPr="00390CB3" w:rsidRDefault="007E28D4" w:rsidP="00D128D2">
            <w:pPr>
              <w:jc w:val="both"/>
            </w:pPr>
            <w:r w:rsidRPr="00390CB3">
              <w:t>Проект приказа Ростехнадзора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w:t>
            </w:r>
          </w:p>
        </w:tc>
        <w:tc>
          <w:tcPr>
            <w:tcW w:w="4678" w:type="dxa"/>
          </w:tcPr>
          <w:p w:rsidR="007E28D4" w:rsidRPr="00390CB3" w:rsidRDefault="007A66F1" w:rsidP="0013783B">
            <w:pPr>
              <w:jc w:val="both"/>
              <w:rPr>
                <w:i/>
              </w:rPr>
            </w:pPr>
            <w:r w:rsidRPr="00390CB3">
              <w:rPr>
                <w:i/>
              </w:rPr>
              <w:t>Проект приказа служебной запиской от 08.02.2016 № 02-00-11/245-сл направлен на согласование в 1, 7, 8, 9, 11, 13 и 14 Управления.</w:t>
            </w:r>
          </w:p>
          <w:p w:rsidR="005222D1" w:rsidRPr="00390CB3" w:rsidRDefault="005222D1" w:rsidP="005222D1">
            <w:pPr>
              <w:contextualSpacing/>
              <w:jc w:val="both"/>
              <w:rPr>
                <w:i/>
              </w:rPr>
            </w:pPr>
            <w:r w:rsidRPr="00390CB3">
              <w:rPr>
                <w:i/>
              </w:rPr>
              <w:t xml:space="preserve">Получены замечания от </w:t>
            </w:r>
            <w:r w:rsidR="006B3315" w:rsidRPr="00390CB3">
              <w:rPr>
                <w:i/>
              </w:rPr>
              <w:t>7</w:t>
            </w:r>
            <w:r w:rsidR="00A21A74" w:rsidRPr="00390CB3">
              <w:rPr>
                <w:i/>
              </w:rPr>
              <w:t xml:space="preserve">, </w:t>
            </w:r>
            <w:r w:rsidR="006B3315" w:rsidRPr="00390CB3">
              <w:rPr>
                <w:i/>
              </w:rPr>
              <w:t>14</w:t>
            </w:r>
            <w:r w:rsidR="00A21A74" w:rsidRPr="00390CB3">
              <w:rPr>
                <w:i/>
              </w:rPr>
              <w:t>, 1</w:t>
            </w:r>
            <w:r w:rsidR="00B80B20" w:rsidRPr="00390CB3">
              <w:rPr>
                <w:i/>
              </w:rPr>
              <w:t xml:space="preserve"> 8</w:t>
            </w:r>
            <w:r w:rsidR="00275EB8" w:rsidRPr="00390CB3">
              <w:rPr>
                <w:i/>
              </w:rPr>
              <w:t>, 9 и 11</w:t>
            </w:r>
            <w:r w:rsidR="00B80B20" w:rsidRPr="00390CB3">
              <w:rPr>
                <w:i/>
              </w:rPr>
              <w:t xml:space="preserve"> Управлени</w:t>
            </w:r>
            <w:r w:rsidR="00A21A74" w:rsidRPr="00390CB3">
              <w:rPr>
                <w:i/>
              </w:rPr>
              <w:t>й</w:t>
            </w:r>
            <w:r w:rsidRPr="00390CB3">
              <w:rPr>
                <w:i/>
              </w:rPr>
              <w:t>.</w:t>
            </w:r>
          </w:p>
          <w:p w:rsidR="003D3F85" w:rsidRPr="00390CB3" w:rsidRDefault="005222D1" w:rsidP="0034474C">
            <w:pPr>
              <w:jc w:val="both"/>
              <w:rPr>
                <w:i/>
              </w:rPr>
            </w:pPr>
            <w:r w:rsidRPr="00390CB3">
              <w:rPr>
                <w:i/>
              </w:rPr>
              <w:t>13 Управлени</w:t>
            </w:r>
            <w:r w:rsidR="006B3315" w:rsidRPr="00390CB3">
              <w:rPr>
                <w:i/>
              </w:rPr>
              <w:t>е</w:t>
            </w:r>
            <w:r w:rsidRPr="00390CB3">
              <w:rPr>
                <w:i/>
              </w:rPr>
              <w:t xml:space="preserve"> сообщил</w:t>
            </w:r>
            <w:r w:rsidR="006B3315" w:rsidRPr="00390CB3">
              <w:rPr>
                <w:i/>
              </w:rPr>
              <w:t>о</w:t>
            </w:r>
            <w:r w:rsidRPr="00390CB3">
              <w:rPr>
                <w:i/>
              </w:rPr>
              <w:t xml:space="preserve"> об отсутствии замечаний к тексту проекта приказа. </w:t>
            </w:r>
          </w:p>
          <w:p w:rsidR="005222D1" w:rsidRPr="00390CB3" w:rsidRDefault="00F3538B" w:rsidP="0034474C">
            <w:pPr>
              <w:jc w:val="both"/>
              <w:rPr>
                <w:i/>
              </w:rPr>
            </w:pPr>
            <w:r w:rsidRPr="00390CB3">
              <w:rPr>
                <w:i/>
              </w:rPr>
              <w:t xml:space="preserve">На Федеральном портале проектов нормативных правовых актов </w:t>
            </w:r>
            <w:hyperlink r:id="rId42" w:history="1">
              <w:r w:rsidRPr="00390CB3">
                <w:rPr>
                  <w:rStyle w:val="a8"/>
                  <w:i/>
                  <w:lang w:val="en-US"/>
                </w:rPr>
                <w:t>www</w:t>
              </w:r>
              <w:r w:rsidRPr="00390CB3">
                <w:rPr>
                  <w:rStyle w:val="a8"/>
                  <w:i/>
                </w:rPr>
                <w:t>.</w:t>
              </w:r>
              <w:r w:rsidRPr="00390CB3">
                <w:rPr>
                  <w:rStyle w:val="a8"/>
                  <w:i/>
                  <w:lang w:val="en-US"/>
                </w:rPr>
                <w:t>regulation</w:t>
              </w:r>
              <w:r w:rsidRPr="00390CB3">
                <w:rPr>
                  <w:rStyle w:val="a8"/>
                  <w:i/>
                </w:rPr>
                <w:t>.</w:t>
              </w:r>
              <w:proofErr w:type="spellStart"/>
              <w:r w:rsidRPr="00390CB3">
                <w:rPr>
                  <w:rStyle w:val="a8"/>
                  <w:i/>
                  <w:lang w:val="en-US"/>
                </w:rPr>
                <w:t>gov</w:t>
              </w:r>
              <w:proofErr w:type="spellEnd"/>
              <w:r w:rsidRPr="00390CB3">
                <w:rPr>
                  <w:rStyle w:val="a8"/>
                  <w:i/>
                </w:rPr>
                <w:t>.</w:t>
              </w:r>
              <w:proofErr w:type="spellStart"/>
              <w:r w:rsidRPr="00390CB3">
                <w:rPr>
                  <w:rStyle w:val="a8"/>
                  <w:i/>
                  <w:lang w:val="en-US"/>
                </w:rPr>
                <w:t>ru</w:t>
              </w:r>
              <w:proofErr w:type="spellEnd"/>
            </w:hyperlink>
            <w:r w:rsidRPr="00390CB3">
              <w:rPr>
                <w:i/>
              </w:rPr>
              <w:t xml:space="preserve"> 25.02.2016 завершено публичное обсуждение уведомления о разработке проекта</w:t>
            </w:r>
            <w:r w:rsidR="0034474C" w:rsidRPr="00390CB3">
              <w:rPr>
                <w:i/>
              </w:rPr>
              <w:t xml:space="preserve"> приказа</w:t>
            </w:r>
            <w:r w:rsidRPr="00390CB3">
              <w:rPr>
                <w:i/>
              </w:rPr>
              <w:t>.</w:t>
            </w:r>
            <w:r w:rsidR="0075205C" w:rsidRPr="00390CB3">
              <w:rPr>
                <w:b/>
                <w:i/>
              </w:rPr>
              <w:t xml:space="preserve"> </w:t>
            </w:r>
            <w:r w:rsidR="003D3F85" w:rsidRPr="00390CB3">
              <w:rPr>
                <w:i/>
              </w:rPr>
              <w:t>23.03.2016 завершилось публичное обсуждение те</w:t>
            </w:r>
            <w:r w:rsidR="0034474C" w:rsidRPr="00390CB3">
              <w:rPr>
                <w:i/>
              </w:rPr>
              <w:t>кст</w:t>
            </w:r>
            <w:r w:rsidR="003D3F85" w:rsidRPr="00390CB3">
              <w:rPr>
                <w:i/>
              </w:rPr>
              <w:t>а</w:t>
            </w:r>
            <w:r w:rsidR="0034474C" w:rsidRPr="00390CB3">
              <w:rPr>
                <w:i/>
              </w:rPr>
              <w:t xml:space="preserve"> проекта </w:t>
            </w:r>
            <w:r w:rsidR="003D3F85" w:rsidRPr="00390CB3">
              <w:rPr>
                <w:i/>
              </w:rPr>
              <w:t>приказа</w:t>
            </w:r>
            <w:r w:rsidR="00BA1185" w:rsidRPr="00390CB3">
              <w:rPr>
                <w:i/>
              </w:rPr>
              <w:t>.</w:t>
            </w:r>
          </w:p>
          <w:p w:rsidR="0034474C" w:rsidRPr="00390CB3" w:rsidRDefault="003D3F85" w:rsidP="003D3F85">
            <w:pPr>
              <w:jc w:val="both"/>
              <w:rPr>
                <w:i/>
              </w:rPr>
            </w:pPr>
            <w:r w:rsidRPr="00390CB3">
              <w:rPr>
                <w:i/>
              </w:rPr>
              <w:t xml:space="preserve">23.03.2016 на Федеральном портале проектов нормативных правовых актов </w:t>
            </w:r>
            <w:hyperlink r:id="rId43" w:history="1">
              <w:r w:rsidRPr="00390CB3">
                <w:rPr>
                  <w:rStyle w:val="a8"/>
                  <w:i/>
                  <w:lang w:val="en-US"/>
                </w:rPr>
                <w:t>www</w:t>
              </w:r>
              <w:r w:rsidRPr="00390CB3">
                <w:rPr>
                  <w:rStyle w:val="a8"/>
                  <w:i/>
                </w:rPr>
                <w:t>.</w:t>
              </w:r>
              <w:r w:rsidRPr="00390CB3">
                <w:rPr>
                  <w:rStyle w:val="a8"/>
                  <w:i/>
                  <w:lang w:val="en-US"/>
                </w:rPr>
                <w:t>regulation</w:t>
              </w:r>
              <w:r w:rsidRPr="00390CB3">
                <w:rPr>
                  <w:rStyle w:val="a8"/>
                  <w:i/>
                </w:rPr>
                <w:t>.</w:t>
              </w:r>
              <w:proofErr w:type="spellStart"/>
              <w:r w:rsidRPr="00390CB3">
                <w:rPr>
                  <w:rStyle w:val="a8"/>
                  <w:i/>
                  <w:lang w:val="en-US"/>
                </w:rPr>
                <w:t>gov</w:t>
              </w:r>
              <w:proofErr w:type="spellEnd"/>
              <w:r w:rsidRPr="00390CB3">
                <w:rPr>
                  <w:rStyle w:val="a8"/>
                  <w:i/>
                </w:rPr>
                <w:t>.</w:t>
              </w:r>
              <w:proofErr w:type="spellStart"/>
              <w:r w:rsidRPr="00390CB3">
                <w:rPr>
                  <w:rStyle w:val="a8"/>
                  <w:i/>
                  <w:lang w:val="en-US"/>
                </w:rPr>
                <w:t>ru</w:t>
              </w:r>
              <w:proofErr w:type="spellEnd"/>
            </w:hyperlink>
            <w:r w:rsidRPr="00390CB3">
              <w:t xml:space="preserve"> </w:t>
            </w:r>
            <w:r w:rsidRPr="00390CB3">
              <w:rPr>
                <w:i/>
              </w:rPr>
              <w:t>завершилась</w:t>
            </w:r>
            <w:r w:rsidRPr="00390CB3">
              <w:t xml:space="preserve"> </w:t>
            </w:r>
            <w:r w:rsidRPr="00390CB3">
              <w:rPr>
                <w:i/>
              </w:rPr>
              <w:t>независимая антикоррупционная экспертиза текста проекта приказа</w:t>
            </w:r>
            <w:r w:rsidR="0034474C" w:rsidRPr="00390CB3">
              <w:rPr>
                <w:i/>
              </w:rPr>
              <w:t>.</w:t>
            </w:r>
            <w:r w:rsidR="004F617A" w:rsidRPr="00390CB3">
              <w:rPr>
                <w:i/>
              </w:rPr>
              <w:t xml:space="preserve"> Ведется доработка проекта приказа по замечаниям и предложениям, поступившим в ходе публичного обсуждения.</w:t>
            </w:r>
          </w:p>
          <w:p w:rsidR="00501D46" w:rsidRPr="00390CB3" w:rsidRDefault="00501D46" w:rsidP="008A2379">
            <w:pPr>
              <w:jc w:val="both"/>
              <w:rPr>
                <w:i/>
              </w:rPr>
            </w:pPr>
            <w:r w:rsidRPr="00390CB3">
              <w:rPr>
                <w:i/>
              </w:rPr>
              <w:t>Подготовлен проект поручения о создании рабочей группы по разработке Требований к регистрации опасных производственных объектов и ведению государственного реестра опасных производственных объектов. В настоящее время проект документа проходит процедуру согласования в структурных подразделениях центрального аппарата.</w:t>
            </w:r>
            <w:r w:rsidR="00964BC8" w:rsidRPr="00390CB3">
              <w:rPr>
                <w:i/>
              </w:rPr>
              <w:t xml:space="preserve"> Проект приказа об утверждении </w:t>
            </w:r>
            <w:r w:rsidR="00964BC8" w:rsidRPr="00390CB3">
              <w:rPr>
                <w:i/>
              </w:rPr>
              <w:lastRenderedPageBreak/>
              <w:t xml:space="preserve">Требований, доработанный с учетом замечаний </w:t>
            </w:r>
            <w:r w:rsidR="008A2379" w:rsidRPr="00390CB3">
              <w:rPr>
                <w:i/>
              </w:rPr>
              <w:t>отраслевых управлений</w:t>
            </w:r>
            <w:r w:rsidR="00964BC8" w:rsidRPr="00390CB3">
              <w:rPr>
                <w:i/>
              </w:rPr>
              <w:t>, направлен на согласование служебной запиской от 05.05.2016 № 02-00-11/815-сл в 7, 8, 9, 11, 13 и 14 Управления.</w:t>
            </w:r>
          </w:p>
          <w:p w:rsidR="00923590" w:rsidRPr="00390CB3" w:rsidRDefault="00775C21" w:rsidP="004A3F13">
            <w:pPr>
              <w:jc w:val="both"/>
              <w:rPr>
                <w:i/>
              </w:rPr>
            </w:pPr>
            <w:r w:rsidRPr="00390CB3">
              <w:rPr>
                <w:i/>
              </w:rPr>
              <w:t>Проект приказа согласован 13 Управлением без замечаний.</w:t>
            </w:r>
            <w:r w:rsidR="00F06C9C" w:rsidRPr="00390CB3">
              <w:rPr>
                <w:i/>
              </w:rPr>
              <w:t xml:space="preserve"> Получены предложения 7</w:t>
            </w:r>
            <w:r w:rsidR="00CF48C8" w:rsidRPr="00390CB3">
              <w:rPr>
                <w:i/>
              </w:rPr>
              <w:t>,</w:t>
            </w:r>
            <w:r w:rsidR="004D699C" w:rsidRPr="00390CB3">
              <w:rPr>
                <w:i/>
              </w:rPr>
              <w:t xml:space="preserve"> 14</w:t>
            </w:r>
            <w:r w:rsidR="004A3F13" w:rsidRPr="00390CB3">
              <w:rPr>
                <w:i/>
              </w:rPr>
              <w:t>,</w:t>
            </w:r>
            <w:r w:rsidR="00CF48C8" w:rsidRPr="00390CB3">
              <w:rPr>
                <w:i/>
              </w:rPr>
              <w:t xml:space="preserve"> 8</w:t>
            </w:r>
            <w:r w:rsidR="004A3F13" w:rsidRPr="00390CB3">
              <w:rPr>
                <w:i/>
              </w:rPr>
              <w:t xml:space="preserve"> и 9</w:t>
            </w:r>
            <w:r w:rsidR="004D699C" w:rsidRPr="00390CB3">
              <w:rPr>
                <w:i/>
              </w:rPr>
              <w:t xml:space="preserve"> Управлений.</w:t>
            </w:r>
          </w:p>
          <w:p w:rsidR="00457884" w:rsidRPr="00390CB3" w:rsidRDefault="00457884" w:rsidP="00850CF0">
            <w:pPr>
              <w:jc w:val="both"/>
              <w:rPr>
                <w:i/>
              </w:rPr>
            </w:pPr>
            <w:proofErr w:type="gramStart"/>
            <w:r w:rsidRPr="00390CB3">
              <w:rPr>
                <w:i/>
              </w:rPr>
              <w:t>Проект приказа об утверждении Требований направлен на согласование в</w:t>
            </w:r>
            <w:r w:rsidR="00850CF0" w:rsidRPr="00390CB3">
              <w:rPr>
                <w:i/>
              </w:rPr>
              <w:t xml:space="preserve"> </w:t>
            </w:r>
            <w:r w:rsidRPr="00390CB3">
              <w:rPr>
                <w:i/>
              </w:rPr>
              <w:t xml:space="preserve">Минобороны России (письмо от 26.05.2016 № 00-02-04/575), </w:t>
            </w:r>
            <w:r w:rsidRPr="00A40A25">
              <w:rPr>
                <w:i/>
              </w:rPr>
              <w:t>ФСО России</w:t>
            </w:r>
            <w:r w:rsidRPr="00390CB3">
              <w:rPr>
                <w:i/>
              </w:rPr>
              <w:t xml:space="preserve"> (письмо от 26.05.2016 № 00-02-04/574), </w:t>
            </w:r>
            <w:r w:rsidRPr="00A40A25">
              <w:rPr>
                <w:i/>
              </w:rPr>
              <w:t>Главное управление специальных программ Президента Российской Федерации</w:t>
            </w:r>
            <w:r w:rsidRPr="00390CB3">
              <w:rPr>
                <w:i/>
              </w:rPr>
              <w:t xml:space="preserve"> (письмо от 26.05.2016 № 00-02-03/573), ФСИН России (письмо от 26.05.2016 № 00-02-04/572), ФСБ России (письмо от 26.05.2016 № 00-02-04/571), </w:t>
            </w:r>
            <w:proofErr w:type="spellStart"/>
            <w:r w:rsidRPr="00A40A25">
              <w:rPr>
                <w:i/>
              </w:rPr>
              <w:t>Спецстрой</w:t>
            </w:r>
            <w:proofErr w:type="spellEnd"/>
            <w:r w:rsidRPr="00A40A25">
              <w:rPr>
                <w:i/>
              </w:rPr>
              <w:t xml:space="preserve"> России</w:t>
            </w:r>
            <w:r w:rsidRPr="00390CB3">
              <w:rPr>
                <w:i/>
              </w:rPr>
              <w:t xml:space="preserve"> (письмо от 26.05.2016 № 00-02-04/570), </w:t>
            </w:r>
            <w:r w:rsidRPr="00A40A25">
              <w:rPr>
                <w:i/>
              </w:rPr>
              <w:t>СВР России</w:t>
            </w:r>
            <w:r w:rsidRPr="00390CB3">
              <w:rPr>
                <w:i/>
              </w:rPr>
              <w:t xml:space="preserve"> (письмо от</w:t>
            </w:r>
            <w:proofErr w:type="gramEnd"/>
            <w:r w:rsidRPr="00390CB3">
              <w:rPr>
                <w:i/>
              </w:rPr>
              <w:t xml:space="preserve"> </w:t>
            </w:r>
            <w:proofErr w:type="gramStart"/>
            <w:r w:rsidRPr="00390CB3">
              <w:rPr>
                <w:i/>
              </w:rPr>
              <w:t xml:space="preserve">26.05.2016 № 00-02-04/569), </w:t>
            </w:r>
            <w:r w:rsidRPr="00A40A25">
              <w:rPr>
                <w:i/>
              </w:rPr>
              <w:t>Госкорпорацию «Росатом»</w:t>
            </w:r>
            <w:r w:rsidRPr="00390CB3">
              <w:rPr>
                <w:i/>
              </w:rPr>
              <w:t xml:space="preserve"> (письмо от 26.05.2016 № 00-02-07/568).</w:t>
            </w:r>
            <w:proofErr w:type="gramEnd"/>
          </w:p>
          <w:p w:rsidR="00306245" w:rsidRPr="00390CB3" w:rsidRDefault="00306245" w:rsidP="00034DE6">
            <w:pPr>
              <w:jc w:val="both"/>
              <w:rPr>
                <w:i/>
              </w:rPr>
            </w:pPr>
            <w:r w:rsidRPr="00390CB3">
              <w:rPr>
                <w:i/>
              </w:rPr>
              <w:t>Письм</w:t>
            </w:r>
            <w:r w:rsidR="006D2537">
              <w:rPr>
                <w:i/>
              </w:rPr>
              <w:t>ами</w:t>
            </w:r>
            <w:r w:rsidRPr="00390CB3">
              <w:rPr>
                <w:i/>
              </w:rPr>
              <w:t xml:space="preserve"> </w:t>
            </w:r>
            <w:proofErr w:type="spellStart"/>
            <w:r w:rsidRPr="00390CB3">
              <w:rPr>
                <w:i/>
              </w:rPr>
              <w:t>Госкорпорации</w:t>
            </w:r>
            <w:proofErr w:type="spellEnd"/>
            <w:r w:rsidRPr="00390CB3">
              <w:rPr>
                <w:i/>
              </w:rPr>
              <w:t xml:space="preserve"> «</w:t>
            </w:r>
            <w:proofErr w:type="spellStart"/>
            <w:r w:rsidRPr="00390CB3">
              <w:rPr>
                <w:i/>
              </w:rPr>
              <w:t>Росатом</w:t>
            </w:r>
            <w:proofErr w:type="spellEnd"/>
            <w:r w:rsidRPr="00390CB3">
              <w:rPr>
                <w:i/>
              </w:rPr>
              <w:t>» от 06.06.2016 № 1-1.4/21676</w:t>
            </w:r>
            <w:r w:rsidR="006D2537">
              <w:rPr>
                <w:i/>
              </w:rPr>
              <w:t xml:space="preserve">, </w:t>
            </w:r>
            <w:proofErr w:type="spellStart"/>
            <w:r w:rsidR="00BA7F80" w:rsidRPr="00AD7298">
              <w:rPr>
                <w:i/>
              </w:rPr>
              <w:t>Спецстроя</w:t>
            </w:r>
            <w:proofErr w:type="spellEnd"/>
            <w:r w:rsidR="00BA7F80" w:rsidRPr="00AD7298">
              <w:rPr>
                <w:i/>
              </w:rPr>
              <w:t xml:space="preserve"> России от 16.06.2016 № 12/5783 </w:t>
            </w:r>
            <w:r w:rsidR="006D2537" w:rsidRPr="00AD7298">
              <w:rPr>
                <w:i/>
              </w:rPr>
              <w:t>и ФСО России от 15.06.2016 № 9/15/И-1795</w:t>
            </w:r>
            <w:r w:rsidR="006D2537">
              <w:rPr>
                <w:i/>
              </w:rPr>
              <w:t xml:space="preserve"> </w:t>
            </w:r>
            <w:r w:rsidRPr="00390CB3">
              <w:rPr>
                <w:i/>
              </w:rPr>
              <w:t>получены предложения к проекту приказа.</w:t>
            </w:r>
            <w:r w:rsidR="00BA7F80">
              <w:rPr>
                <w:i/>
              </w:rPr>
              <w:t xml:space="preserve"> </w:t>
            </w:r>
            <w:r w:rsidR="00BA7F80" w:rsidRPr="00AD7298">
              <w:rPr>
                <w:i/>
              </w:rPr>
              <w:t>Письм</w:t>
            </w:r>
            <w:r w:rsidR="00034DE6" w:rsidRPr="00AD7298">
              <w:rPr>
                <w:i/>
              </w:rPr>
              <w:t>ами</w:t>
            </w:r>
            <w:r w:rsidR="00BA7F80" w:rsidRPr="00AD7298">
              <w:rPr>
                <w:i/>
              </w:rPr>
              <w:t xml:space="preserve"> от 17.06.2016 № А41/53-839 ГУСП и </w:t>
            </w:r>
            <w:r w:rsidR="00034DE6" w:rsidRPr="00AD7298">
              <w:rPr>
                <w:i/>
              </w:rPr>
              <w:t xml:space="preserve">СВР России от 09.06.2016 № 166/ТИ-66 </w:t>
            </w:r>
            <w:r w:rsidR="00BA7F80" w:rsidRPr="00AD7298">
              <w:rPr>
                <w:i/>
              </w:rPr>
              <w:t>согл</w:t>
            </w:r>
            <w:r w:rsidR="00034DE6" w:rsidRPr="00AD7298">
              <w:rPr>
                <w:i/>
              </w:rPr>
              <w:t>асовали проект приказа</w:t>
            </w:r>
            <w:r w:rsidR="00BA7F80" w:rsidRPr="00AD7298">
              <w:rPr>
                <w:i/>
              </w:rPr>
              <w:t xml:space="preserve"> с учетом замеч</w:t>
            </w:r>
            <w:r w:rsidR="00034DE6" w:rsidRPr="00AD7298">
              <w:rPr>
                <w:i/>
              </w:rPr>
              <w:t>аний</w:t>
            </w:r>
            <w:r w:rsidR="00BA7F80" w:rsidRPr="00AD7298">
              <w:rPr>
                <w:i/>
              </w:rPr>
              <w:t>.</w:t>
            </w:r>
            <w:r w:rsidR="00BA7F80">
              <w:rPr>
                <w:i/>
              </w:rPr>
              <w:t xml:space="preserve"> </w:t>
            </w:r>
          </w:p>
        </w:tc>
        <w:tc>
          <w:tcPr>
            <w:tcW w:w="1417" w:type="dxa"/>
          </w:tcPr>
          <w:p w:rsidR="007E28D4" w:rsidRPr="00390CB3" w:rsidRDefault="007E28D4" w:rsidP="00947255">
            <w:pPr>
              <w:jc w:val="center"/>
            </w:pPr>
            <w:r w:rsidRPr="00390CB3">
              <w:lastRenderedPageBreak/>
              <w:t>Ноябрь</w:t>
            </w:r>
          </w:p>
        </w:tc>
        <w:tc>
          <w:tcPr>
            <w:tcW w:w="3402" w:type="dxa"/>
          </w:tcPr>
          <w:p w:rsidR="00716D42" w:rsidRDefault="007E28D4" w:rsidP="00716D42">
            <w:pPr>
              <w:pStyle w:val="31"/>
              <w:tabs>
                <w:tab w:val="left" w:pos="132"/>
              </w:tabs>
              <w:ind w:right="709" w:firstLine="0"/>
              <w:jc w:val="left"/>
              <w:rPr>
                <w:sz w:val="22"/>
                <w:szCs w:val="22"/>
              </w:rPr>
            </w:pPr>
            <w:r w:rsidRPr="00390CB3">
              <w:rPr>
                <w:sz w:val="22"/>
                <w:szCs w:val="22"/>
              </w:rPr>
              <w:t xml:space="preserve">Управление обеспечения организационно-контрольной </w:t>
            </w:r>
            <w:r w:rsidRPr="00390CB3">
              <w:rPr>
                <w:sz w:val="22"/>
                <w:szCs w:val="22"/>
              </w:rPr>
              <w:br/>
              <w:t xml:space="preserve">и лицензионно-разрешительной деятельности </w:t>
            </w:r>
          </w:p>
          <w:p w:rsidR="00716D42" w:rsidRDefault="00716D42" w:rsidP="00716D42">
            <w:pPr>
              <w:pStyle w:val="31"/>
              <w:tabs>
                <w:tab w:val="left" w:pos="132"/>
              </w:tabs>
              <w:ind w:right="709" w:firstLine="0"/>
              <w:jc w:val="left"/>
              <w:rPr>
                <w:sz w:val="22"/>
                <w:szCs w:val="22"/>
              </w:rPr>
            </w:pPr>
          </w:p>
          <w:p w:rsidR="007E28D4" w:rsidRPr="00390CB3" w:rsidRDefault="007E28D4" w:rsidP="00716D42">
            <w:pPr>
              <w:pStyle w:val="31"/>
              <w:tabs>
                <w:tab w:val="left" w:pos="132"/>
              </w:tabs>
              <w:ind w:right="709" w:firstLine="0"/>
              <w:jc w:val="left"/>
              <w:rPr>
                <w:sz w:val="22"/>
                <w:szCs w:val="22"/>
              </w:rPr>
            </w:pPr>
            <w:r w:rsidRPr="00390CB3">
              <w:rPr>
                <w:sz w:val="22"/>
                <w:szCs w:val="22"/>
              </w:rPr>
              <w:t>Правовое управление</w:t>
            </w:r>
          </w:p>
        </w:tc>
      </w:tr>
      <w:tr w:rsidR="007E28D4" w:rsidRPr="00390CB3" w:rsidTr="00060994">
        <w:tc>
          <w:tcPr>
            <w:tcW w:w="851" w:type="dxa"/>
          </w:tcPr>
          <w:p w:rsidR="007E28D4" w:rsidRPr="00390CB3" w:rsidRDefault="007E28D4" w:rsidP="008A42B3">
            <w:pPr>
              <w:pStyle w:val="31"/>
              <w:numPr>
                <w:ilvl w:val="0"/>
                <w:numId w:val="3"/>
              </w:numPr>
              <w:tabs>
                <w:tab w:val="left" w:pos="132"/>
              </w:tabs>
              <w:ind w:right="709"/>
              <w:jc w:val="center"/>
              <w:rPr>
                <w:sz w:val="22"/>
                <w:szCs w:val="22"/>
              </w:rPr>
            </w:pPr>
          </w:p>
        </w:tc>
        <w:tc>
          <w:tcPr>
            <w:tcW w:w="5528" w:type="dxa"/>
          </w:tcPr>
          <w:p w:rsidR="007E28D4" w:rsidRPr="00390CB3" w:rsidRDefault="007E28D4" w:rsidP="00E00753">
            <w:pPr>
              <w:pStyle w:val="ConsPlusNormal"/>
              <w:ind w:left="34" w:firstLine="0"/>
              <w:jc w:val="both"/>
              <w:rPr>
                <w:rFonts w:ascii="Times New Roman" w:hAnsi="Times New Roman" w:cs="Times New Roman"/>
                <w:sz w:val="22"/>
                <w:szCs w:val="22"/>
              </w:rPr>
            </w:pPr>
            <w:r w:rsidRPr="00390CB3">
              <w:rPr>
                <w:rFonts w:ascii="Times New Roman" w:hAnsi="Times New Roman" w:cs="Times New Roman"/>
                <w:sz w:val="22"/>
                <w:szCs w:val="22"/>
              </w:rPr>
              <w:t>Проект приказа Ростехнадзора «О внесении изменений в некоторые приказы Федеральной службы по экологическому, технологическому</w:t>
            </w:r>
            <w:r w:rsidR="00E00753" w:rsidRPr="00390CB3">
              <w:rPr>
                <w:rFonts w:ascii="Times New Roman" w:hAnsi="Times New Roman" w:cs="Times New Roman"/>
                <w:sz w:val="22"/>
                <w:szCs w:val="22"/>
              </w:rPr>
              <w:t xml:space="preserve"> </w:t>
            </w:r>
            <w:r w:rsidRPr="00390CB3">
              <w:rPr>
                <w:rFonts w:ascii="Times New Roman" w:hAnsi="Times New Roman" w:cs="Times New Roman"/>
                <w:sz w:val="22"/>
                <w:szCs w:val="22"/>
              </w:rPr>
              <w:t xml:space="preserve">и атомному надзору» в части приведения в соответствие с </w:t>
            </w:r>
            <w:r w:rsidRPr="00390CB3">
              <w:rPr>
                <w:rFonts w:ascii="Times New Roman" w:hAnsi="Times New Roman" w:cs="Times New Roman"/>
                <w:sz w:val="22"/>
                <w:szCs w:val="22"/>
              </w:rPr>
              <w:lastRenderedPageBreak/>
              <w:t>действующим законодательством Российской Федерации приказов Ростехнадзора от 19.08.2011 № 480, от 01.06.2011 № 271, от 29.11.2005 № 893 и некоторых других приказов Ростехнадзора</w:t>
            </w:r>
          </w:p>
        </w:tc>
        <w:tc>
          <w:tcPr>
            <w:tcW w:w="4678" w:type="dxa"/>
          </w:tcPr>
          <w:p w:rsidR="007E28D4" w:rsidRPr="00390CB3" w:rsidRDefault="007E28D4" w:rsidP="0013783B">
            <w:pPr>
              <w:jc w:val="both"/>
              <w:rPr>
                <w:i/>
              </w:rPr>
            </w:pPr>
            <w:r w:rsidRPr="00390CB3">
              <w:rPr>
                <w:i/>
              </w:rPr>
              <w:lastRenderedPageBreak/>
              <w:t>Ведется разработка документа</w:t>
            </w:r>
            <w:r w:rsidR="00BA369A" w:rsidRPr="00390CB3">
              <w:rPr>
                <w:i/>
              </w:rPr>
              <w:t xml:space="preserve"> (планируемый срок ее окончания – 31.08.2016)</w:t>
            </w:r>
            <w:r w:rsidRPr="00390CB3">
              <w:rPr>
                <w:i/>
              </w:rPr>
              <w:t>.</w:t>
            </w:r>
          </w:p>
        </w:tc>
        <w:tc>
          <w:tcPr>
            <w:tcW w:w="1417" w:type="dxa"/>
          </w:tcPr>
          <w:p w:rsidR="007E28D4" w:rsidRPr="00390CB3" w:rsidRDefault="007E28D4" w:rsidP="00947255">
            <w:pPr>
              <w:jc w:val="center"/>
            </w:pPr>
            <w:r w:rsidRPr="00390CB3">
              <w:t>Ноябрь</w:t>
            </w:r>
          </w:p>
        </w:tc>
        <w:tc>
          <w:tcPr>
            <w:tcW w:w="3402" w:type="dxa"/>
          </w:tcPr>
          <w:p w:rsidR="007E28D4" w:rsidRPr="00390CB3" w:rsidRDefault="007E28D4" w:rsidP="00716D42">
            <w:pPr>
              <w:rPr>
                <w:bCs/>
              </w:rPr>
            </w:pPr>
            <w:r w:rsidRPr="00390CB3">
              <w:rPr>
                <w:bCs/>
              </w:rPr>
              <w:t>Правовое управление</w:t>
            </w:r>
          </w:p>
        </w:tc>
      </w:tr>
    </w:tbl>
    <w:p w:rsidR="00C41B05" w:rsidRDefault="00C41B05" w:rsidP="00C41B05">
      <w:pPr>
        <w:ind w:right="-670"/>
        <w:jc w:val="both"/>
      </w:pPr>
      <w:r w:rsidRPr="00D54061">
        <w:lastRenderedPageBreak/>
        <w:t>* Под сроком разработки понимается срок внесения проекта</w:t>
      </w:r>
      <w:r>
        <w:t xml:space="preserve"> нормативного </w:t>
      </w:r>
      <w:r w:rsidRPr="00D54061">
        <w:t>правового акта в Правительство Российской Федерации либо издания ведомственного а</w:t>
      </w:r>
      <w:r>
        <w:t>кта</w:t>
      </w:r>
    </w:p>
    <w:p w:rsidR="004629BA" w:rsidRDefault="004629BA" w:rsidP="000442F9">
      <w:pPr>
        <w:ind w:right="-670"/>
        <w:jc w:val="both"/>
        <w:rPr>
          <w:sz w:val="28"/>
          <w:szCs w:val="28"/>
        </w:rPr>
      </w:pPr>
    </w:p>
    <w:p w:rsidR="00994643" w:rsidRDefault="00994643" w:rsidP="000442F9">
      <w:pPr>
        <w:ind w:right="-670"/>
        <w:jc w:val="both"/>
        <w:rPr>
          <w:sz w:val="28"/>
          <w:szCs w:val="28"/>
        </w:rPr>
      </w:pPr>
    </w:p>
    <w:p w:rsidR="003C49FE" w:rsidRDefault="00B544F9" w:rsidP="000442F9">
      <w:pPr>
        <w:ind w:right="-670"/>
        <w:jc w:val="both"/>
        <w:rPr>
          <w:sz w:val="20"/>
          <w:szCs w:val="20"/>
        </w:rPr>
      </w:pPr>
      <w:r>
        <w:rPr>
          <w:sz w:val="28"/>
          <w:szCs w:val="28"/>
        </w:rPr>
        <w:t>Н</w:t>
      </w:r>
      <w:r w:rsidR="00CD3BA5">
        <w:rPr>
          <w:sz w:val="28"/>
          <w:szCs w:val="28"/>
        </w:rPr>
        <w:t>ачальник</w:t>
      </w:r>
      <w:r w:rsidR="00971393" w:rsidRPr="00971393">
        <w:rPr>
          <w:sz w:val="28"/>
          <w:szCs w:val="28"/>
        </w:rPr>
        <w:t xml:space="preserve"> Правового управления                                                           </w:t>
      </w:r>
      <w:r w:rsidR="00320E02">
        <w:rPr>
          <w:sz w:val="28"/>
          <w:szCs w:val="28"/>
        </w:rPr>
        <w:t xml:space="preserve">                           </w:t>
      </w:r>
      <w:r w:rsidR="00971393" w:rsidRPr="00971393">
        <w:rPr>
          <w:sz w:val="28"/>
          <w:szCs w:val="28"/>
        </w:rPr>
        <w:t xml:space="preserve">          </w:t>
      </w:r>
      <w:r w:rsidR="00A71615">
        <w:rPr>
          <w:sz w:val="28"/>
          <w:szCs w:val="28"/>
        </w:rPr>
        <w:t xml:space="preserve">  </w:t>
      </w:r>
      <w:r w:rsidR="0001245B">
        <w:rPr>
          <w:sz w:val="28"/>
          <w:szCs w:val="28"/>
        </w:rPr>
        <w:t xml:space="preserve"> </w:t>
      </w:r>
      <w:r w:rsidR="00702182">
        <w:rPr>
          <w:sz w:val="28"/>
          <w:szCs w:val="28"/>
        </w:rPr>
        <w:t xml:space="preserve">             </w:t>
      </w:r>
      <w:r w:rsidR="002034E8">
        <w:rPr>
          <w:sz w:val="28"/>
          <w:szCs w:val="28"/>
        </w:rPr>
        <w:t xml:space="preserve">       </w:t>
      </w:r>
      <w:r>
        <w:rPr>
          <w:sz w:val="28"/>
          <w:szCs w:val="28"/>
        </w:rPr>
        <w:t xml:space="preserve">                  Д.А. Яковлев</w:t>
      </w:r>
    </w:p>
    <w:p w:rsidR="00B54480" w:rsidRDefault="00B54480" w:rsidP="00C41B05">
      <w:pPr>
        <w:rPr>
          <w:sz w:val="20"/>
          <w:szCs w:val="20"/>
        </w:rPr>
      </w:pPr>
    </w:p>
    <w:p w:rsidR="00473325" w:rsidRDefault="00473325" w:rsidP="00C41B05">
      <w:pPr>
        <w:rPr>
          <w:sz w:val="20"/>
          <w:szCs w:val="20"/>
        </w:rPr>
      </w:pPr>
    </w:p>
    <w:p w:rsidR="007B1E18" w:rsidRDefault="007B1E18" w:rsidP="00C41B05">
      <w:pPr>
        <w:rPr>
          <w:sz w:val="20"/>
          <w:szCs w:val="20"/>
        </w:rPr>
      </w:pPr>
    </w:p>
    <w:p w:rsidR="007B1E18" w:rsidRDefault="007B1E18" w:rsidP="00C41B05">
      <w:pPr>
        <w:rPr>
          <w:sz w:val="20"/>
          <w:szCs w:val="20"/>
        </w:rPr>
      </w:pPr>
    </w:p>
    <w:p w:rsidR="007B1E18" w:rsidRDefault="007B1E18" w:rsidP="00C41B05">
      <w:pPr>
        <w:rPr>
          <w:sz w:val="20"/>
          <w:szCs w:val="20"/>
        </w:rPr>
      </w:pPr>
    </w:p>
    <w:p w:rsidR="007B1E18" w:rsidRDefault="007B1E18" w:rsidP="00C41B05">
      <w:pPr>
        <w:rPr>
          <w:sz w:val="20"/>
          <w:szCs w:val="20"/>
        </w:rPr>
      </w:pPr>
    </w:p>
    <w:p w:rsidR="007B1E18" w:rsidRDefault="007B1E18" w:rsidP="00C41B05">
      <w:pPr>
        <w:rPr>
          <w:sz w:val="20"/>
          <w:szCs w:val="20"/>
        </w:rPr>
      </w:pPr>
    </w:p>
    <w:p w:rsidR="007B1E18" w:rsidRDefault="007B1E18" w:rsidP="00C41B05">
      <w:pPr>
        <w:rPr>
          <w:sz w:val="20"/>
          <w:szCs w:val="20"/>
        </w:rPr>
      </w:pPr>
    </w:p>
    <w:p w:rsidR="007B1E18" w:rsidRDefault="007B1E18" w:rsidP="00C41B05">
      <w:pPr>
        <w:rPr>
          <w:sz w:val="20"/>
          <w:szCs w:val="20"/>
        </w:rPr>
      </w:pPr>
    </w:p>
    <w:p w:rsidR="007B1E18" w:rsidRDefault="007B1E18" w:rsidP="00C41B05">
      <w:pPr>
        <w:rPr>
          <w:sz w:val="20"/>
          <w:szCs w:val="20"/>
        </w:rPr>
      </w:pPr>
    </w:p>
    <w:p w:rsidR="007B1E18" w:rsidRDefault="007B1E18" w:rsidP="00C41B05">
      <w:pPr>
        <w:rPr>
          <w:sz w:val="20"/>
          <w:szCs w:val="20"/>
        </w:rPr>
      </w:pPr>
    </w:p>
    <w:p w:rsidR="007B1E18" w:rsidRDefault="007B1E18" w:rsidP="00C41B05">
      <w:pPr>
        <w:rPr>
          <w:sz w:val="20"/>
          <w:szCs w:val="20"/>
        </w:rPr>
      </w:pPr>
    </w:p>
    <w:p w:rsidR="007B1E18" w:rsidRDefault="007B1E18" w:rsidP="00C41B05">
      <w:pPr>
        <w:rPr>
          <w:sz w:val="20"/>
          <w:szCs w:val="20"/>
        </w:rPr>
      </w:pPr>
    </w:p>
    <w:p w:rsidR="007B1E18" w:rsidRDefault="007B1E18" w:rsidP="00C41B05">
      <w:pPr>
        <w:rPr>
          <w:sz w:val="20"/>
          <w:szCs w:val="20"/>
        </w:rPr>
      </w:pPr>
    </w:p>
    <w:p w:rsidR="006F05FF" w:rsidRDefault="006F05FF" w:rsidP="00C41B05">
      <w:pPr>
        <w:rPr>
          <w:sz w:val="20"/>
          <w:szCs w:val="20"/>
        </w:rPr>
      </w:pPr>
    </w:p>
    <w:p w:rsidR="006F05FF" w:rsidRDefault="006F05FF" w:rsidP="00C41B05">
      <w:pPr>
        <w:rPr>
          <w:sz w:val="20"/>
          <w:szCs w:val="20"/>
        </w:rPr>
      </w:pPr>
    </w:p>
    <w:p w:rsidR="006F05FF" w:rsidRDefault="006F05FF" w:rsidP="00C41B05">
      <w:pPr>
        <w:rPr>
          <w:sz w:val="20"/>
          <w:szCs w:val="20"/>
        </w:rPr>
      </w:pPr>
    </w:p>
    <w:p w:rsidR="006F05FF" w:rsidRDefault="006F05FF" w:rsidP="00C41B05">
      <w:pPr>
        <w:rPr>
          <w:sz w:val="20"/>
          <w:szCs w:val="20"/>
        </w:rPr>
      </w:pPr>
    </w:p>
    <w:p w:rsidR="006F05FF" w:rsidRDefault="006F05FF" w:rsidP="00C41B05">
      <w:pPr>
        <w:rPr>
          <w:sz w:val="20"/>
          <w:szCs w:val="20"/>
        </w:rPr>
      </w:pPr>
    </w:p>
    <w:p w:rsidR="006F05FF" w:rsidRDefault="006F05FF" w:rsidP="00C41B05">
      <w:pPr>
        <w:rPr>
          <w:sz w:val="20"/>
          <w:szCs w:val="20"/>
        </w:rPr>
      </w:pPr>
    </w:p>
    <w:p w:rsidR="006F05FF" w:rsidRDefault="006F05FF" w:rsidP="00C41B05">
      <w:pPr>
        <w:rPr>
          <w:sz w:val="20"/>
          <w:szCs w:val="20"/>
        </w:rPr>
      </w:pPr>
    </w:p>
    <w:p w:rsidR="006F05FF" w:rsidRDefault="006F05FF" w:rsidP="00C41B05">
      <w:pPr>
        <w:rPr>
          <w:sz w:val="20"/>
          <w:szCs w:val="20"/>
        </w:rPr>
      </w:pPr>
    </w:p>
    <w:p w:rsidR="006F05FF" w:rsidRDefault="006F05FF" w:rsidP="00C41B05">
      <w:pPr>
        <w:rPr>
          <w:sz w:val="20"/>
          <w:szCs w:val="20"/>
        </w:rPr>
      </w:pPr>
    </w:p>
    <w:p w:rsidR="006F05FF" w:rsidRDefault="006F05FF" w:rsidP="00C41B05">
      <w:pPr>
        <w:rPr>
          <w:sz w:val="20"/>
          <w:szCs w:val="20"/>
        </w:rPr>
      </w:pPr>
    </w:p>
    <w:p w:rsidR="006F05FF" w:rsidRDefault="006F05FF" w:rsidP="00C41B05">
      <w:pPr>
        <w:rPr>
          <w:sz w:val="20"/>
          <w:szCs w:val="20"/>
        </w:rPr>
      </w:pPr>
    </w:p>
    <w:p w:rsidR="006F05FF" w:rsidRDefault="006F05FF" w:rsidP="00C41B05">
      <w:pPr>
        <w:rPr>
          <w:sz w:val="20"/>
          <w:szCs w:val="20"/>
        </w:rPr>
      </w:pPr>
    </w:p>
    <w:p w:rsidR="006F05FF" w:rsidRDefault="006F05FF" w:rsidP="00C41B05">
      <w:pPr>
        <w:rPr>
          <w:sz w:val="20"/>
          <w:szCs w:val="20"/>
        </w:rPr>
      </w:pPr>
    </w:p>
    <w:p w:rsidR="006F05FF" w:rsidRDefault="006F05FF" w:rsidP="00C41B05">
      <w:pPr>
        <w:rPr>
          <w:sz w:val="20"/>
          <w:szCs w:val="20"/>
        </w:rPr>
      </w:pPr>
    </w:p>
    <w:p w:rsidR="006F05FF" w:rsidRDefault="006F05FF" w:rsidP="00C41B05">
      <w:pPr>
        <w:rPr>
          <w:sz w:val="20"/>
          <w:szCs w:val="20"/>
        </w:rPr>
      </w:pPr>
    </w:p>
    <w:p w:rsidR="006F05FF" w:rsidRDefault="006F05FF" w:rsidP="00C41B05">
      <w:pPr>
        <w:rPr>
          <w:sz w:val="20"/>
          <w:szCs w:val="20"/>
        </w:rPr>
      </w:pPr>
      <w:bookmarkStart w:id="0" w:name="_GoBack"/>
      <w:bookmarkEnd w:id="0"/>
    </w:p>
    <w:p w:rsidR="007B1E18" w:rsidRDefault="007B1E18" w:rsidP="00C41B05">
      <w:pPr>
        <w:rPr>
          <w:sz w:val="20"/>
          <w:szCs w:val="20"/>
        </w:rPr>
      </w:pPr>
    </w:p>
    <w:p w:rsidR="000D4E52" w:rsidRDefault="000D4E52" w:rsidP="00C41B05">
      <w:pPr>
        <w:rPr>
          <w:sz w:val="20"/>
          <w:szCs w:val="20"/>
        </w:rPr>
      </w:pPr>
      <w:r>
        <w:rPr>
          <w:sz w:val="20"/>
          <w:szCs w:val="20"/>
        </w:rPr>
        <w:t>К.А. Берзина</w:t>
      </w:r>
    </w:p>
    <w:p w:rsidR="000D4E52" w:rsidRDefault="000D4E52" w:rsidP="00C41B05">
      <w:pPr>
        <w:rPr>
          <w:sz w:val="20"/>
          <w:szCs w:val="20"/>
        </w:rPr>
      </w:pPr>
      <w:r>
        <w:rPr>
          <w:sz w:val="20"/>
          <w:szCs w:val="20"/>
        </w:rPr>
        <w:t>8-495-645-94-79 (*31-10)</w:t>
      </w:r>
    </w:p>
    <w:sectPr w:rsidR="000D4E52" w:rsidSect="00F75FAC">
      <w:footerReference w:type="default" r:id="rId44"/>
      <w:pgSz w:w="16838" w:h="11906" w:orient="landscape"/>
      <w:pgMar w:top="284" w:right="1106"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557" w:rsidRDefault="00BC0557" w:rsidP="00971393">
      <w:r>
        <w:separator/>
      </w:r>
    </w:p>
  </w:endnote>
  <w:endnote w:type="continuationSeparator" w:id="0">
    <w:p w:rsidR="00BC0557" w:rsidRDefault="00BC0557" w:rsidP="0097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37270"/>
      <w:docPartObj>
        <w:docPartGallery w:val="Page Numbers (Bottom of Page)"/>
        <w:docPartUnique/>
      </w:docPartObj>
    </w:sdtPr>
    <w:sdtEndPr/>
    <w:sdtContent>
      <w:p w:rsidR="00504193" w:rsidRDefault="00BC0557">
        <w:pPr>
          <w:pStyle w:val="a6"/>
          <w:jc w:val="center"/>
        </w:pPr>
        <w:r>
          <w:fldChar w:fldCharType="begin"/>
        </w:r>
        <w:r>
          <w:instrText xml:space="preserve"> PAGE   \* MERGEFORMAT </w:instrText>
        </w:r>
        <w:r>
          <w:fldChar w:fldCharType="separate"/>
        </w:r>
        <w:r w:rsidR="006F05FF">
          <w:rPr>
            <w:noProof/>
          </w:rPr>
          <w:t>45</w:t>
        </w:r>
        <w:r>
          <w:rPr>
            <w:noProof/>
          </w:rPr>
          <w:fldChar w:fldCharType="end"/>
        </w:r>
      </w:p>
    </w:sdtContent>
  </w:sdt>
  <w:p w:rsidR="00504193" w:rsidRDefault="005041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557" w:rsidRDefault="00BC0557" w:rsidP="00971393">
      <w:r>
        <w:separator/>
      </w:r>
    </w:p>
  </w:footnote>
  <w:footnote w:type="continuationSeparator" w:id="0">
    <w:p w:rsidR="00BC0557" w:rsidRDefault="00BC0557" w:rsidP="00971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3FE1"/>
    <w:multiLevelType w:val="hybridMultilevel"/>
    <w:tmpl w:val="C47EB2A8"/>
    <w:lvl w:ilvl="0" w:tplc="C9E02E82">
      <w:start w:val="1"/>
      <w:numFmt w:val="decimal"/>
      <w:lvlText w:val="%1."/>
      <w:lvlJc w:val="left"/>
      <w:pPr>
        <w:ind w:left="1211"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CD1547F"/>
    <w:multiLevelType w:val="hybridMultilevel"/>
    <w:tmpl w:val="05FCD9D8"/>
    <w:lvl w:ilvl="0" w:tplc="347E0E66">
      <w:start w:val="1"/>
      <w:numFmt w:val="decimal"/>
      <w:lvlText w:val="%1."/>
      <w:lvlJc w:val="left"/>
      <w:pPr>
        <w:tabs>
          <w:tab w:val="num" w:pos="480"/>
        </w:tabs>
        <w:ind w:left="480" w:hanging="360"/>
      </w:pPr>
      <w:rPr>
        <w:b w:val="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26A4262A"/>
    <w:multiLevelType w:val="hybridMultilevel"/>
    <w:tmpl w:val="B320731E"/>
    <w:lvl w:ilvl="0" w:tplc="5A583E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5115E65"/>
    <w:multiLevelType w:val="hybridMultilevel"/>
    <w:tmpl w:val="75D60290"/>
    <w:lvl w:ilvl="0" w:tplc="347E0E66">
      <w:start w:val="1"/>
      <w:numFmt w:val="decimal"/>
      <w:lvlText w:val="%1."/>
      <w:lvlJc w:val="left"/>
      <w:pPr>
        <w:tabs>
          <w:tab w:val="num" w:pos="480"/>
        </w:tabs>
        <w:ind w:left="480" w:hanging="360"/>
      </w:pPr>
      <w:rPr>
        <w:b w:val="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4F970DDD"/>
    <w:multiLevelType w:val="hybridMultilevel"/>
    <w:tmpl w:val="415A75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385325"/>
    <w:multiLevelType w:val="hybridMultilevel"/>
    <w:tmpl w:val="3782C0F2"/>
    <w:lvl w:ilvl="0" w:tplc="7D967E8E">
      <w:start w:val="1"/>
      <w:numFmt w:val="decimal"/>
      <w:lvlText w:val="%1."/>
      <w:lvlJc w:val="left"/>
      <w:pPr>
        <w:tabs>
          <w:tab w:val="num" w:pos="501"/>
        </w:tabs>
        <w:ind w:left="501" w:hanging="360"/>
      </w:pPr>
      <w:rPr>
        <w:b w:val="0"/>
        <w:strike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B05"/>
    <w:rsid w:val="00000631"/>
    <w:rsid w:val="00000772"/>
    <w:rsid w:val="00000832"/>
    <w:rsid w:val="0000089D"/>
    <w:rsid w:val="00000CC4"/>
    <w:rsid w:val="00000F9F"/>
    <w:rsid w:val="00001587"/>
    <w:rsid w:val="000016EC"/>
    <w:rsid w:val="0000172D"/>
    <w:rsid w:val="00001791"/>
    <w:rsid w:val="00001D19"/>
    <w:rsid w:val="00002039"/>
    <w:rsid w:val="0000278E"/>
    <w:rsid w:val="00002899"/>
    <w:rsid w:val="00003751"/>
    <w:rsid w:val="00003C42"/>
    <w:rsid w:val="00003E99"/>
    <w:rsid w:val="00004A30"/>
    <w:rsid w:val="00004BB8"/>
    <w:rsid w:val="000050D8"/>
    <w:rsid w:val="00005746"/>
    <w:rsid w:val="0000589F"/>
    <w:rsid w:val="000064CC"/>
    <w:rsid w:val="00006F27"/>
    <w:rsid w:val="00007040"/>
    <w:rsid w:val="000070F7"/>
    <w:rsid w:val="0000728B"/>
    <w:rsid w:val="000072F5"/>
    <w:rsid w:val="0000780E"/>
    <w:rsid w:val="00007974"/>
    <w:rsid w:val="00007A9E"/>
    <w:rsid w:val="00007BD1"/>
    <w:rsid w:val="00007F74"/>
    <w:rsid w:val="00010499"/>
    <w:rsid w:val="000106EC"/>
    <w:rsid w:val="000109CC"/>
    <w:rsid w:val="00010A45"/>
    <w:rsid w:val="00010AA8"/>
    <w:rsid w:val="00010EB5"/>
    <w:rsid w:val="0001135E"/>
    <w:rsid w:val="0001150E"/>
    <w:rsid w:val="00011604"/>
    <w:rsid w:val="000116A5"/>
    <w:rsid w:val="00011DA2"/>
    <w:rsid w:val="0001200C"/>
    <w:rsid w:val="00012111"/>
    <w:rsid w:val="0001231D"/>
    <w:rsid w:val="0001245B"/>
    <w:rsid w:val="000141BD"/>
    <w:rsid w:val="000143D1"/>
    <w:rsid w:val="00014AE3"/>
    <w:rsid w:val="00014C8A"/>
    <w:rsid w:val="00014F37"/>
    <w:rsid w:val="00014F5C"/>
    <w:rsid w:val="000155F1"/>
    <w:rsid w:val="00015C7F"/>
    <w:rsid w:val="000169C5"/>
    <w:rsid w:val="00016AC3"/>
    <w:rsid w:val="00016B3E"/>
    <w:rsid w:val="00016E7B"/>
    <w:rsid w:val="000171D1"/>
    <w:rsid w:val="00017C3B"/>
    <w:rsid w:val="00017CE2"/>
    <w:rsid w:val="00020618"/>
    <w:rsid w:val="00020696"/>
    <w:rsid w:val="00020745"/>
    <w:rsid w:val="00020833"/>
    <w:rsid w:val="00021176"/>
    <w:rsid w:val="000214A8"/>
    <w:rsid w:val="000216F4"/>
    <w:rsid w:val="00021719"/>
    <w:rsid w:val="00021C68"/>
    <w:rsid w:val="00021E39"/>
    <w:rsid w:val="000221C1"/>
    <w:rsid w:val="000224DD"/>
    <w:rsid w:val="00022A39"/>
    <w:rsid w:val="00023208"/>
    <w:rsid w:val="000233A3"/>
    <w:rsid w:val="0002384C"/>
    <w:rsid w:val="000238ED"/>
    <w:rsid w:val="00024039"/>
    <w:rsid w:val="00024118"/>
    <w:rsid w:val="00024962"/>
    <w:rsid w:val="00024F4E"/>
    <w:rsid w:val="00025642"/>
    <w:rsid w:val="0002564F"/>
    <w:rsid w:val="0002603C"/>
    <w:rsid w:val="00026077"/>
    <w:rsid w:val="00026109"/>
    <w:rsid w:val="00026117"/>
    <w:rsid w:val="0002639B"/>
    <w:rsid w:val="00026765"/>
    <w:rsid w:val="00026D85"/>
    <w:rsid w:val="00027220"/>
    <w:rsid w:val="00027317"/>
    <w:rsid w:val="000277E7"/>
    <w:rsid w:val="00027B67"/>
    <w:rsid w:val="00027E8B"/>
    <w:rsid w:val="00027F19"/>
    <w:rsid w:val="000303A6"/>
    <w:rsid w:val="00030715"/>
    <w:rsid w:val="00030E7B"/>
    <w:rsid w:val="00031883"/>
    <w:rsid w:val="00031A39"/>
    <w:rsid w:val="00031D4F"/>
    <w:rsid w:val="00031F55"/>
    <w:rsid w:val="00032009"/>
    <w:rsid w:val="00032216"/>
    <w:rsid w:val="0003272D"/>
    <w:rsid w:val="000329F9"/>
    <w:rsid w:val="00032F6C"/>
    <w:rsid w:val="000332B2"/>
    <w:rsid w:val="00033B97"/>
    <w:rsid w:val="00033C57"/>
    <w:rsid w:val="00034235"/>
    <w:rsid w:val="00034C65"/>
    <w:rsid w:val="00034CD4"/>
    <w:rsid w:val="00034D79"/>
    <w:rsid w:val="00034DE6"/>
    <w:rsid w:val="000351B3"/>
    <w:rsid w:val="000352B6"/>
    <w:rsid w:val="000352EA"/>
    <w:rsid w:val="0003536D"/>
    <w:rsid w:val="00035496"/>
    <w:rsid w:val="00035AB2"/>
    <w:rsid w:val="0003697F"/>
    <w:rsid w:val="00036A2E"/>
    <w:rsid w:val="00036C49"/>
    <w:rsid w:val="00037704"/>
    <w:rsid w:val="00037779"/>
    <w:rsid w:val="0003796B"/>
    <w:rsid w:val="000402CF"/>
    <w:rsid w:val="0004068C"/>
    <w:rsid w:val="0004082B"/>
    <w:rsid w:val="00040CFC"/>
    <w:rsid w:val="0004117B"/>
    <w:rsid w:val="0004138B"/>
    <w:rsid w:val="00041848"/>
    <w:rsid w:val="00041942"/>
    <w:rsid w:val="00042A74"/>
    <w:rsid w:val="00042BF2"/>
    <w:rsid w:val="00043435"/>
    <w:rsid w:val="00043710"/>
    <w:rsid w:val="00043721"/>
    <w:rsid w:val="00043739"/>
    <w:rsid w:val="0004419F"/>
    <w:rsid w:val="000442F9"/>
    <w:rsid w:val="00044A25"/>
    <w:rsid w:val="00044F0B"/>
    <w:rsid w:val="00045D3E"/>
    <w:rsid w:val="00045ECB"/>
    <w:rsid w:val="00046122"/>
    <w:rsid w:val="0004631D"/>
    <w:rsid w:val="00046A0D"/>
    <w:rsid w:val="00046F97"/>
    <w:rsid w:val="0004739A"/>
    <w:rsid w:val="000476A5"/>
    <w:rsid w:val="00047820"/>
    <w:rsid w:val="0004797E"/>
    <w:rsid w:val="00047B1D"/>
    <w:rsid w:val="00047D8C"/>
    <w:rsid w:val="00047F3A"/>
    <w:rsid w:val="0005020B"/>
    <w:rsid w:val="00050758"/>
    <w:rsid w:val="000507A9"/>
    <w:rsid w:val="00050BD5"/>
    <w:rsid w:val="00050CF1"/>
    <w:rsid w:val="00050CF6"/>
    <w:rsid w:val="00050FAD"/>
    <w:rsid w:val="0005124C"/>
    <w:rsid w:val="000513D7"/>
    <w:rsid w:val="000515FA"/>
    <w:rsid w:val="00051734"/>
    <w:rsid w:val="0005178A"/>
    <w:rsid w:val="00052035"/>
    <w:rsid w:val="00052B2C"/>
    <w:rsid w:val="00052BBD"/>
    <w:rsid w:val="0005383B"/>
    <w:rsid w:val="00054268"/>
    <w:rsid w:val="00054576"/>
    <w:rsid w:val="00054679"/>
    <w:rsid w:val="000548A4"/>
    <w:rsid w:val="00054FB7"/>
    <w:rsid w:val="00055962"/>
    <w:rsid w:val="000563BC"/>
    <w:rsid w:val="000566EC"/>
    <w:rsid w:val="00056784"/>
    <w:rsid w:val="000575C2"/>
    <w:rsid w:val="00057725"/>
    <w:rsid w:val="00060123"/>
    <w:rsid w:val="00060523"/>
    <w:rsid w:val="00060994"/>
    <w:rsid w:val="00060B7D"/>
    <w:rsid w:val="00060E54"/>
    <w:rsid w:val="00060E59"/>
    <w:rsid w:val="0006190C"/>
    <w:rsid w:val="00061E28"/>
    <w:rsid w:val="00061F0D"/>
    <w:rsid w:val="00062039"/>
    <w:rsid w:val="0006243D"/>
    <w:rsid w:val="00062A18"/>
    <w:rsid w:val="000630A2"/>
    <w:rsid w:val="00063330"/>
    <w:rsid w:val="00063AF3"/>
    <w:rsid w:val="00063B83"/>
    <w:rsid w:val="00064415"/>
    <w:rsid w:val="0006497E"/>
    <w:rsid w:val="00064D18"/>
    <w:rsid w:val="00064F37"/>
    <w:rsid w:val="000650C6"/>
    <w:rsid w:val="00065622"/>
    <w:rsid w:val="00065863"/>
    <w:rsid w:val="00066057"/>
    <w:rsid w:val="0006660F"/>
    <w:rsid w:val="000668A2"/>
    <w:rsid w:val="00066A16"/>
    <w:rsid w:val="00066B28"/>
    <w:rsid w:val="000672FA"/>
    <w:rsid w:val="00067BE5"/>
    <w:rsid w:val="0007067C"/>
    <w:rsid w:val="000706BF"/>
    <w:rsid w:val="00070802"/>
    <w:rsid w:val="00070974"/>
    <w:rsid w:val="00070D75"/>
    <w:rsid w:val="00070DFA"/>
    <w:rsid w:val="000711D0"/>
    <w:rsid w:val="00071F28"/>
    <w:rsid w:val="0007234C"/>
    <w:rsid w:val="000726DC"/>
    <w:rsid w:val="00072A4F"/>
    <w:rsid w:val="00072B0A"/>
    <w:rsid w:val="0007332D"/>
    <w:rsid w:val="000737C3"/>
    <w:rsid w:val="00073900"/>
    <w:rsid w:val="00073A48"/>
    <w:rsid w:val="00073B97"/>
    <w:rsid w:val="00073FDC"/>
    <w:rsid w:val="00074073"/>
    <w:rsid w:val="00074432"/>
    <w:rsid w:val="000747F9"/>
    <w:rsid w:val="00074AD1"/>
    <w:rsid w:val="00074F56"/>
    <w:rsid w:val="0007538C"/>
    <w:rsid w:val="000755EA"/>
    <w:rsid w:val="0007589F"/>
    <w:rsid w:val="00076011"/>
    <w:rsid w:val="00076620"/>
    <w:rsid w:val="000768FF"/>
    <w:rsid w:val="00076C0D"/>
    <w:rsid w:val="00076FEE"/>
    <w:rsid w:val="000771E5"/>
    <w:rsid w:val="00077E22"/>
    <w:rsid w:val="000802D5"/>
    <w:rsid w:val="00080D4F"/>
    <w:rsid w:val="0008174A"/>
    <w:rsid w:val="0008174C"/>
    <w:rsid w:val="00081997"/>
    <w:rsid w:val="00081E5A"/>
    <w:rsid w:val="00082398"/>
    <w:rsid w:val="000825BE"/>
    <w:rsid w:val="00082EEC"/>
    <w:rsid w:val="00083075"/>
    <w:rsid w:val="000831FB"/>
    <w:rsid w:val="00083223"/>
    <w:rsid w:val="0008345D"/>
    <w:rsid w:val="000834E5"/>
    <w:rsid w:val="000836F9"/>
    <w:rsid w:val="00083A70"/>
    <w:rsid w:val="00083B95"/>
    <w:rsid w:val="00084414"/>
    <w:rsid w:val="00084715"/>
    <w:rsid w:val="00084DE1"/>
    <w:rsid w:val="000850E9"/>
    <w:rsid w:val="00085179"/>
    <w:rsid w:val="00085659"/>
    <w:rsid w:val="00085888"/>
    <w:rsid w:val="00085925"/>
    <w:rsid w:val="00085D04"/>
    <w:rsid w:val="000860DB"/>
    <w:rsid w:val="00086147"/>
    <w:rsid w:val="0008615A"/>
    <w:rsid w:val="000862B4"/>
    <w:rsid w:val="000863BB"/>
    <w:rsid w:val="000865DB"/>
    <w:rsid w:val="00086A92"/>
    <w:rsid w:val="00086BFA"/>
    <w:rsid w:val="00086E7B"/>
    <w:rsid w:val="00087546"/>
    <w:rsid w:val="000878C1"/>
    <w:rsid w:val="00087EC1"/>
    <w:rsid w:val="000900E2"/>
    <w:rsid w:val="0009093F"/>
    <w:rsid w:val="00091064"/>
    <w:rsid w:val="00091167"/>
    <w:rsid w:val="00091440"/>
    <w:rsid w:val="000915D9"/>
    <w:rsid w:val="00091663"/>
    <w:rsid w:val="00091920"/>
    <w:rsid w:val="00091B72"/>
    <w:rsid w:val="0009206D"/>
    <w:rsid w:val="0009213B"/>
    <w:rsid w:val="00093248"/>
    <w:rsid w:val="00093734"/>
    <w:rsid w:val="000937B0"/>
    <w:rsid w:val="000938B3"/>
    <w:rsid w:val="00093979"/>
    <w:rsid w:val="00093F60"/>
    <w:rsid w:val="000940AA"/>
    <w:rsid w:val="0009443A"/>
    <w:rsid w:val="000944A3"/>
    <w:rsid w:val="00094FDE"/>
    <w:rsid w:val="00095C50"/>
    <w:rsid w:val="00095C9D"/>
    <w:rsid w:val="00095E89"/>
    <w:rsid w:val="00095FAB"/>
    <w:rsid w:val="00096159"/>
    <w:rsid w:val="0009647B"/>
    <w:rsid w:val="000964CB"/>
    <w:rsid w:val="00096FBB"/>
    <w:rsid w:val="00097152"/>
    <w:rsid w:val="00097182"/>
    <w:rsid w:val="00097BA6"/>
    <w:rsid w:val="000A019C"/>
    <w:rsid w:val="000A065B"/>
    <w:rsid w:val="000A09B6"/>
    <w:rsid w:val="000A0A5C"/>
    <w:rsid w:val="000A0AD0"/>
    <w:rsid w:val="000A0BDA"/>
    <w:rsid w:val="000A13C3"/>
    <w:rsid w:val="000A1514"/>
    <w:rsid w:val="000A169C"/>
    <w:rsid w:val="000A16C5"/>
    <w:rsid w:val="000A1860"/>
    <w:rsid w:val="000A1BDC"/>
    <w:rsid w:val="000A1CC4"/>
    <w:rsid w:val="000A1D93"/>
    <w:rsid w:val="000A1D99"/>
    <w:rsid w:val="000A1F46"/>
    <w:rsid w:val="000A2748"/>
    <w:rsid w:val="000A27EC"/>
    <w:rsid w:val="000A2F38"/>
    <w:rsid w:val="000A31EE"/>
    <w:rsid w:val="000A3FAB"/>
    <w:rsid w:val="000A407D"/>
    <w:rsid w:val="000A4146"/>
    <w:rsid w:val="000A42D0"/>
    <w:rsid w:val="000A515C"/>
    <w:rsid w:val="000A52ED"/>
    <w:rsid w:val="000A5326"/>
    <w:rsid w:val="000A58E4"/>
    <w:rsid w:val="000A593E"/>
    <w:rsid w:val="000A5994"/>
    <w:rsid w:val="000A5D3E"/>
    <w:rsid w:val="000A601B"/>
    <w:rsid w:val="000A6071"/>
    <w:rsid w:val="000A6979"/>
    <w:rsid w:val="000A6A3A"/>
    <w:rsid w:val="000A70D9"/>
    <w:rsid w:val="000A711B"/>
    <w:rsid w:val="000A753C"/>
    <w:rsid w:val="000A7552"/>
    <w:rsid w:val="000A7CAB"/>
    <w:rsid w:val="000B001E"/>
    <w:rsid w:val="000B0E76"/>
    <w:rsid w:val="000B104A"/>
    <w:rsid w:val="000B10D0"/>
    <w:rsid w:val="000B11D4"/>
    <w:rsid w:val="000B1216"/>
    <w:rsid w:val="000B1B42"/>
    <w:rsid w:val="000B25D2"/>
    <w:rsid w:val="000B26D1"/>
    <w:rsid w:val="000B2A70"/>
    <w:rsid w:val="000B2A8F"/>
    <w:rsid w:val="000B2F5C"/>
    <w:rsid w:val="000B36CB"/>
    <w:rsid w:val="000B3BE7"/>
    <w:rsid w:val="000B3F07"/>
    <w:rsid w:val="000B3F15"/>
    <w:rsid w:val="000B4484"/>
    <w:rsid w:val="000B448B"/>
    <w:rsid w:val="000B473B"/>
    <w:rsid w:val="000B50D7"/>
    <w:rsid w:val="000B51AB"/>
    <w:rsid w:val="000B5498"/>
    <w:rsid w:val="000B5D1A"/>
    <w:rsid w:val="000B5D63"/>
    <w:rsid w:val="000B5E43"/>
    <w:rsid w:val="000B60F9"/>
    <w:rsid w:val="000B6580"/>
    <w:rsid w:val="000B70DE"/>
    <w:rsid w:val="000B7C4D"/>
    <w:rsid w:val="000B7E2E"/>
    <w:rsid w:val="000B7F71"/>
    <w:rsid w:val="000C005E"/>
    <w:rsid w:val="000C01C8"/>
    <w:rsid w:val="000C0287"/>
    <w:rsid w:val="000C1066"/>
    <w:rsid w:val="000C139E"/>
    <w:rsid w:val="000C181C"/>
    <w:rsid w:val="000C1C32"/>
    <w:rsid w:val="000C20B6"/>
    <w:rsid w:val="000C21C6"/>
    <w:rsid w:val="000C2242"/>
    <w:rsid w:val="000C2458"/>
    <w:rsid w:val="000C2E63"/>
    <w:rsid w:val="000C31C8"/>
    <w:rsid w:val="000C3307"/>
    <w:rsid w:val="000C3BC4"/>
    <w:rsid w:val="000C3C05"/>
    <w:rsid w:val="000C44D6"/>
    <w:rsid w:val="000C44E8"/>
    <w:rsid w:val="000C4DBA"/>
    <w:rsid w:val="000C5E28"/>
    <w:rsid w:val="000C6191"/>
    <w:rsid w:val="000C63F4"/>
    <w:rsid w:val="000C6403"/>
    <w:rsid w:val="000C66E1"/>
    <w:rsid w:val="000C6F1C"/>
    <w:rsid w:val="000C7187"/>
    <w:rsid w:val="000C73CD"/>
    <w:rsid w:val="000C7807"/>
    <w:rsid w:val="000C7EB5"/>
    <w:rsid w:val="000D0332"/>
    <w:rsid w:val="000D07AA"/>
    <w:rsid w:val="000D08A1"/>
    <w:rsid w:val="000D13B6"/>
    <w:rsid w:val="000D1710"/>
    <w:rsid w:val="000D1B1B"/>
    <w:rsid w:val="000D1C42"/>
    <w:rsid w:val="000D2156"/>
    <w:rsid w:val="000D255F"/>
    <w:rsid w:val="000D2A79"/>
    <w:rsid w:val="000D2C71"/>
    <w:rsid w:val="000D2FA4"/>
    <w:rsid w:val="000D2FC2"/>
    <w:rsid w:val="000D46BC"/>
    <w:rsid w:val="000D4788"/>
    <w:rsid w:val="000D4AD3"/>
    <w:rsid w:val="000D4E52"/>
    <w:rsid w:val="000D4F11"/>
    <w:rsid w:val="000D5CE0"/>
    <w:rsid w:val="000D60BE"/>
    <w:rsid w:val="000D642B"/>
    <w:rsid w:val="000D647A"/>
    <w:rsid w:val="000D76F8"/>
    <w:rsid w:val="000D771F"/>
    <w:rsid w:val="000D7C17"/>
    <w:rsid w:val="000D7CC9"/>
    <w:rsid w:val="000D7D4A"/>
    <w:rsid w:val="000D7FBC"/>
    <w:rsid w:val="000E0591"/>
    <w:rsid w:val="000E0BE9"/>
    <w:rsid w:val="000E0C4C"/>
    <w:rsid w:val="000E12BF"/>
    <w:rsid w:val="000E1498"/>
    <w:rsid w:val="000E159C"/>
    <w:rsid w:val="000E1D32"/>
    <w:rsid w:val="000E1D34"/>
    <w:rsid w:val="000E1F8F"/>
    <w:rsid w:val="000E232C"/>
    <w:rsid w:val="000E2358"/>
    <w:rsid w:val="000E2397"/>
    <w:rsid w:val="000E2820"/>
    <w:rsid w:val="000E28B4"/>
    <w:rsid w:val="000E29F5"/>
    <w:rsid w:val="000E2A1C"/>
    <w:rsid w:val="000E3DE3"/>
    <w:rsid w:val="000E4041"/>
    <w:rsid w:val="000E4E50"/>
    <w:rsid w:val="000E4FB0"/>
    <w:rsid w:val="000E5134"/>
    <w:rsid w:val="000E524C"/>
    <w:rsid w:val="000E5391"/>
    <w:rsid w:val="000E635C"/>
    <w:rsid w:val="000E6EB2"/>
    <w:rsid w:val="000E6F05"/>
    <w:rsid w:val="000E745A"/>
    <w:rsid w:val="000E74C3"/>
    <w:rsid w:val="000E78A9"/>
    <w:rsid w:val="000E7B1B"/>
    <w:rsid w:val="000E7BF7"/>
    <w:rsid w:val="000F0099"/>
    <w:rsid w:val="000F0BCD"/>
    <w:rsid w:val="000F0C02"/>
    <w:rsid w:val="000F0E45"/>
    <w:rsid w:val="000F0ECE"/>
    <w:rsid w:val="000F15EE"/>
    <w:rsid w:val="000F1D82"/>
    <w:rsid w:val="000F23C0"/>
    <w:rsid w:val="000F2580"/>
    <w:rsid w:val="000F269F"/>
    <w:rsid w:val="000F2821"/>
    <w:rsid w:val="000F2829"/>
    <w:rsid w:val="000F2E4F"/>
    <w:rsid w:val="000F2ED0"/>
    <w:rsid w:val="000F33E8"/>
    <w:rsid w:val="000F3513"/>
    <w:rsid w:val="000F379E"/>
    <w:rsid w:val="000F3ACF"/>
    <w:rsid w:val="000F3CAF"/>
    <w:rsid w:val="000F4212"/>
    <w:rsid w:val="000F4272"/>
    <w:rsid w:val="000F42AE"/>
    <w:rsid w:val="000F4624"/>
    <w:rsid w:val="000F4827"/>
    <w:rsid w:val="000F4A64"/>
    <w:rsid w:val="000F4D81"/>
    <w:rsid w:val="000F4F29"/>
    <w:rsid w:val="000F4F2C"/>
    <w:rsid w:val="000F517A"/>
    <w:rsid w:val="000F5203"/>
    <w:rsid w:val="000F5362"/>
    <w:rsid w:val="000F5AAB"/>
    <w:rsid w:val="000F5AE2"/>
    <w:rsid w:val="000F5AFD"/>
    <w:rsid w:val="000F5D58"/>
    <w:rsid w:val="000F5E50"/>
    <w:rsid w:val="000F66AF"/>
    <w:rsid w:val="000F670A"/>
    <w:rsid w:val="000F6A5B"/>
    <w:rsid w:val="000F6B6F"/>
    <w:rsid w:val="000F6E89"/>
    <w:rsid w:val="000F76A9"/>
    <w:rsid w:val="000F7DA7"/>
    <w:rsid w:val="001009C9"/>
    <w:rsid w:val="00100A6C"/>
    <w:rsid w:val="00101175"/>
    <w:rsid w:val="001017E1"/>
    <w:rsid w:val="00101956"/>
    <w:rsid w:val="00102207"/>
    <w:rsid w:val="00102DC3"/>
    <w:rsid w:val="001032B4"/>
    <w:rsid w:val="0010365B"/>
    <w:rsid w:val="0010460A"/>
    <w:rsid w:val="00104B5B"/>
    <w:rsid w:val="00104D5B"/>
    <w:rsid w:val="00104E81"/>
    <w:rsid w:val="00104F22"/>
    <w:rsid w:val="0010507B"/>
    <w:rsid w:val="001059A9"/>
    <w:rsid w:val="001064CD"/>
    <w:rsid w:val="00106BE9"/>
    <w:rsid w:val="00106E14"/>
    <w:rsid w:val="00106E96"/>
    <w:rsid w:val="00106EC9"/>
    <w:rsid w:val="001070BA"/>
    <w:rsid w:val="00107296"/>
    <w:rsid w:val="0010756F"/>
    <w:rsid w:val="00107D4F"/>
    <w:rsid w:val="001105F3"/>
    <w:rsid w:val="0011089B"/>
    <w:rsid w:val="001109BE"/>
    <w:rsid w:val="0011124B"/>
    <w:rsid w:val="00111276"/>
    <w:rsid w:val="001113D3"/>
    <w:rsid w:val="00112122"/>
    <w:rsid w:val="00112226"/>
    <w:rsid w:val="0011239F"/>
    <w:rsid w:val="00112533"/>
    <w:rsid w:val="00112603"/>
    <w:rsid w:val="00112A7D"/>
    <w:rsid w:val="0011352F"/>
    <w:rsid w:val="00113808"/>
    <w:rsid w:val="0011382D"/>
    <w:rsid w:val="0011392A"/>
    <w:rsid w:val="001145D0"/>
    <w:rsid w:val="00114AC6"/>
    <w:rsid w:val="00114F8B"/>
    <w:rsid w:val="00115397"/>
    <w:rsid w:val="001153FC"/>
    <w:rsid w:val="00116190"/>
    <w:rsid w:val="001162DF"/>
    <w:rsid w:val="00116791"/>
    <w:rsid w:val="0011695F"/>
    <w:rsid w:val="00116C73"/>
    <w:rsid w:val="00116DF5"/>
    <w:rsid w:val="00117157"/>
    <w:rsid w:val="0011783B"/>
    <w:rsid w:val="00117985"/>
    <w:rsid w:val="001179E6"/>
    <w:rsid w:val="00117C2A"/>
    <w:rsid w:val="00117CFA"/>
    <w:rsid w:val="00117D13"/>
    <w:rsid w:val="0012018A"/>
    <w:rsid w:val="00120522"/>
    <w:rsid w:val="00120832"/>
    <w:rsid w:val="00120B34"/>
    <w:rsid w:val="00120DBC"/>
    <w:rsid w:val="00121015"/>
    <w:rsid w:val="001216DA"/>
    <w:rsid w:val="0012187E"/>
    <w:rsid w:val="00121B2F"/>
    <w:rsid w:val="00121B81"/>
    <w:rsid w:val="00121B98"/>
    <w:rsid w:val="00121C5E"/>
    <w:rsid w:val="00121D44"/>
    <w:rsid w:val="0012292A"/>
    <w:rsid w:val="00123828"/>
    <w:rsid w:val="00124072"/>
    <w:rsid w:val="00124240"/>
    <w:rsid w:val="001250F7"/>
    <w:rsid w:val="00125771"/>
    <w:rsid w:val="00125819"/>
    <w:rsid w:val="0012642F"/>
    <w:rsid w:val="0012687E"/>
    <w:rsid w:val="001269B3"/>
    <w:rsid w:val="001271CB"/>
    <w:rsid w:val="00127E69"/>
    <w:rsid w:val="001303D4"/>
    <w:rsid w:val="00130436"/>
    <w:rsid w:val="0013045F"/>
    <w:rsid w:val="00130754"/>
    <w:rsid w:val="00130E80"/>
    <w:rsid w:val="00131104"/>
    <w:rsid w:val="0013133E"/>
    <w:rsid w:val="00132975"/>
    <w:rsid w:val="001329DE"/>
    <w:rsid w:val="00132B82"/>
    <w:rsid w:val="00132EBE"/>
    <w:rsid w:val="0013358F"/>
    <w:rsid w:val="0013374D"/>
    <w:rsid w:val="00133C8F"/>
    <w:rsid w:val="00134D98"/>
    <w:rsid w:val="00134F65"/>
    <w:rsid w:val="00134FF8"/>
    <w:rsid w:val="00135435"/>
    <w:rsid w:val="00135AF9"/>
    <w:rsid w:val="00135D6B"/>
    <w:rsid w:val="00135F0E"/>
    <w:rsid w:val="0013646A"/>
    <w:rsid w:val="0013651C"/>
    <w:rsid w:val="00136D92"/>
    <w:rsid w:val="001373CB"/>
    <w:rsid w:val="0013783B"/>
    <w:rsid w:val="00137A03"/>
    <w:rsid w:val="00137AAE"/>
    <w:rsid w:val="00140098"/>
    <w:rsid w:val="001408BF"/>
    <w:rsid w:val="00140EE5"/>
    <w:rsid w:val="001411B9"/>
    <w:rsid w:val="00141337"/>
    <w:rsid w:val="001413E4"/>
    <w:rsid w:val="00141580"/>
    <w:rsid w:val="001418E8"/>
    <w:rsid w:val="00141E1E"/>
    <w:rsid w:val="00142676"/>
    <w:rsid w:val="00142E86"/>
    <w:rsid w:val="00142F4F"/>
    <w:rsid w:val="00143869"/>
    <w:rsid w:val="00143897"/>
    <w:rsid w:val="0014395B"/>
    <w:rsid w:val="0014398A"/>
    <w:rsid w:val="00143ABB"/>
    <w:rsid w:val="0014424A"/>
    <w:rsid w:val="001444C7"/>
    <w:rsid w:val="00144C20"/>
    <w:rsid w:val="0014541A"/>
    <w:rsid w:val="00145643"/>
    <w:rsid w:val="00145F8B"/>
    <w:rsid w:val="00145FC9"/>
    <w:rsid w:val="00146545"/>
    <w:rsid w:val="00146E43"/>
    <w:rsid w:val="00146EF9"/>
    <w:rsid w:val="001470A2"/>
    <w:rsid w:val="00147DE8"/>
    <w:rsid w:val="00147E40"/>
    <w:rsid w:val="001503B7"/>
    <w:rsid w:val="00150506"/>
    <w:rsid w:val="001508BD"/>
    <w:rsid w:val="001508D2"/>
    <w:rsid w:val="00150AD4"/>
    <w:rsid w:val="00150B35"/>
    <w:rsid w:val="00150E69"/>
    <w:rsid w:val="00151044"/>
    <w:rsid w:val="001517FA"/>
    <w:rsid w:val="00151951"/>
    <w:rsid w:val="00151BB7"/>
    <w:rsid w:val="00151BC1"/>
    <w:rsid w:val="001520D3"/>
    <w:rsid w:val="0015269A"/>
    <w:rsid w:val="0015296E"/>
    <w:rsid w:val="00152A24"/>
    <w:rsid w:val="00152A50"/>
    <w:rsid w:val="00152A88"/>
    <w:rsid w:val="00153150"/>
    <w:rsid w:val="00153329"/>
    <w:rsid w:val="00153400"/>
    <w:rsid w:val="00153E5F"/>
    <w:rsid w:val="00154EA2"/>
    <w:rsid w:val="00154EBE"/>
    <w:rsid w:val="00154F06"/>
    <w:rsid w:val="001553F8"/>
    <w:rsid w:val="0015579A"/>
    <w:rsid w:val="00155808"/>
    <w:rsid w:val="0015589C"/>
    <w:rsid w:val="00156195"/>
    <w:rsid w:val="001565CA"/>
    <w:rsid w:val="00156976"/>
    <w:rsid w:val="001570C7"/>
    <w:rsid w:val="00157572"/>
    <w:rsid w:val="0015786D"/>
    <w:rsid w:val="00157A9A"/>
    <w:rsid w:val="00157B09"/>
    <w:rsid w:val="00157C26"/>
    <w:rsid w:val="00157C7B"/>
    <w:rsid w:val="00157CE4"/>
    <w:rsid w:val="00157E79"/>
    <w:rsid w:val="001602EE"/>
    <w:rsid w:val="001604C7"/>
    <w:rsid w:val="0016068D"/>
    <w:rsid w:val="00160C1F"/>
    <w:rsid w:val="001610A6"/>
    <w:rsid w:val="00161292"/>
    <w:rsid w:val="0016143B"/>
    <w:rsid w:val="00161603"/>
    <w:rsid w:val="00161CE2"/>
    <w:rsid w:val="001623FC"/>
    <w:rsid w:val="001624CB"/>
    <w:rsid w:val="00162B5E"/>
    <w:rsid w:val="00162C7A"/>
    <w:rsid w:val="00162E79"/>
    <w:rsid w:val="0016300E"/>
    <w:rsid w:val="001631DA"/>
    <w:rsid w:val="0016330E"/>
    <w:rsid w:val="00163898"/>
    <w:rsid w:val="00163CA7"/>
    <w:rsid w:val="00163CF4"/>
    <w:rsid w:val="00164218"/>
    <w:rsid w:val="001646AE"/>
    <w:rsid w:val="00164D7A"/>
    <w:rsid w:val="001658A5"/>
    <w:rsid w:val="00165E39"/>
    <w:rsid w:val="00166387"/>
    <w:rsid w:val="001667C9"/>
    <w:rsid w:val="001669EB"/>
    <w:rsid w:val="00166B50"/>
    <w:rsid w:val="00166B5F"/>
    <w:rsid w:val="00166C32"/>
    <w:rsid w:val="001671EC"/>
    <w:rsid w:val="00167219"/>
    <w:rsid w:val="00167817"/>
    <w:rsid w:val="001703DC"/>
    <w:rsid w:val="001706E9"/>
    <w:rsid w:val="00170B20"/>
    <w:rsid w:val="00170DBB"/>
    <w:rsid w:val="001713F6"/>
    <w:rsid w:val="0017181C"/>
    <w:rsid w:val="001719F6"/>
    <w:rsid w:val="00171BF8"/>
    <w:rsid w:val="00171E66"/>
    <w:rsid w:val="0017263B"/>
    <w:rsid w:val="001726F9"/>
    <w:rsid w:val="001728A3"/>
    <w:rsid w:val="00172975"/>
    <w:rsid w:val="00172A15"/>
    <w:rsid w:val="00172AAA"/>
    <w:rsid w:val="00172B41"/>
    <w:rsid w:val="0017319B"/>
    <w:rsid w:val="00174039"/>
    <w:rsid w:val="00174273"/>
    <w:rsid w:val="001745AD"/>
    <w:rsid w:val="001750C5"/>
    <w:rsid w:val="00175695"/>
    <w:rsid w:val="00175C28"/>
    <w:rsid w:val="00175E74"/>
    <w:rsid w:val="00175FE6"/>
    <w:rsid w:val="001766C2"/>
    <w:rsid w:val="001767B1"/>
    <w:rsid w:val="001767B7"/>
    <w:rsid w:val="00176D5E"/>
    <w:rsid w:val="00176D92"/>
    <w:rsid w:val="00177351"/>
    <w:rsid w:val="00177BC9"/>
    <w:rsid w:val="00177D4D"/>
    <w:rsid w:val="00177D61"/>
    <w:rsid w:val="00177DBC"/>
    <w:rsid w:val="00180929"/>
    <w:rsid w:val="00180DB4"/>
    <w:rsid w:val="00181592"/>
    <w:rsid w:val="001827D4"/>
    <w:rsid w:val="00182932"/>
    <w:rsid w:val="00182CE7"/>
    <w:rsid w:val="00182E2A"/>
    <w:rsid w:val="00183956"/>
    <w:rsid w:val="00183F16"/>
    <w:rsid w:val="001843D4"/>
    <w:rsid w:val="00184718"/>
    <w:rsid w:val="00184824"/>
    <w:rsid w:val="00184A0D"/>
    <w:rsid w:val="00184AA7"/>
    <w:rsid w:val="00184D0F"/>
    <w:rsid w:val="00184EF4"/>
    <w:rsid w:val="00184F7B"/>
    <w:rsid w:val="00186721"/>
    <w:rsid w:val="00186B4E"/>
    <w:rsid w:val="00187233"/>
    <w:rsid w:val="001878E8"/>
    <w:rsid w:val="00187B42"/>
    <w:rsid w:val="0019024B"/>
    <w:rsid w:val="00190D58"/>
    <w:rsid w:val="001910AB"/>
    <w:rsid w:val="0019140C"/>
    <w:rsid w:val="00191566"/>
    <w:rsid w:val="00191614"/>
    <w:rsid w:val="00191883"/>
    <w:rsid w:val="001920AA"/>
    <w:rsid w:val="001920B8"/>
    <w:rsid w:val="001922B4"/>
    <w:rsid w:val="00192AAE"/>
    <w:rsid w:val="0019303C"/>
    <w:rsid w:val="001930C5"/>
    <w:rsid w:val="00193131"/>
    <w:rsid w:val="001932DE"/>
    <w:rsid w:val="00193391"/>
    <w:rsid w:val="001933C5"/>
    <w:rsid w:val="00193545"/>
    <w:rsid w:val="001935BC"/>
    <w:rsid w:val="00194192"/>
    <w:rsid w:val="001951DE"/>
    <w:rsid w:val="001951F2"/>
    <w:rsid w:val="001952A6"/>
    <w:rsid w:val="00195E72"/>
    <w:rsid w:val="00196104"/>
    <w:rsid w:val="00196941"/>
    <w:rsid w:val="001972F2"/>
    <w:rsid w:val="0019764D"/>
    <w:rsid w:val="001A02E5"/>
    <w:rsid w:val="001A02EE"/>
    <w:rsid w:val="001A051E"/>
    <w:rsid w:val="001A1A1D"/>
    <w:rsid w:val="001A20C7"/>
    <w:rsid w:val="001A22C2"/>
    <w:rsid w:val="001A36B4"/>
    <w:rsid w:val="001A4614"/>
    <w:rsid w:val="001A492D"/>
    <w:rsid w:val="001A5D72"/>
    <w:rsid w:val="001A634D"/>
    <w:rsid w:val="001A6518"/>
    <w:rsid w:val="001A6594"/>
    <w:rsid w:val="001A69A5"/>
    <w:rsid w:val="001A7647"/>
    <w:rsid w:val="001A7949"/>
    <w:rsid w:val="001A7C8C"/>
    <w:rsid w:val="001A7EEB"/>
    <w:rsid w:val="001B031A"/>
    <w:rsid w:val="001B0DFD"/>
    <w:rsid w:val="001B1512"/>
    <w:rsid w:val="001B1F4F"/>
    <w:rsid w:val="001B212B"/>
    <w:rsid w:val="001B217C"/>
    <w:rsid w:val="001B21AC"/>
    <w:rsid w:val="001B21CA"/>
    <w:rsid w:val="001B223D"/>
    <w:rsid w:val="001B2FF7"/>
    <w:rsid w:val="001B3082"/>
    <w:rsid w:val="001B37E7"/>
    <w:rsid w:val="001B3947"/>
    <w:rsid w:val="001B3C9A"/>
    <w:rsid w:val="001B40F0"/>
    <w:rsid w:val="001B4F3C"/>
    <w:rsid w:val="001B4FB0"/>
    <w:rsid w:val="001B5113"/>
    <w:rsid w:val="001B5AAC"/>
    <w:rsid w:val="001B5B75"/>
    <w:rsid w:val="001B6024"/>
    <w:rsid w:val="001B6492"/>
    <w:rsid w:val="001B672A"/>
    <w:rsid w:val="001B6BA6"/>
    <w:rsid w:val="001B734C"/>
    <w:rsid w:val="001B7B61"/>
    <w:rsid w:val="001C056B"/>
    <w:rsid w:val="001C093D"/>
    <w:rsid w:val="001C0BE2"/>
    <w:rsid w:val="001C1335"/>
    <w:rsid w:val="001C234A"/>
    <w:rsid w:val="001C24AD"/>
    <w:rsid w:val="001C2AE7"/>
    <w:rsid w:val="001C30CD"/>
    <w:rsid w:val="001C4123"/>
    <w:rsid w:val="001C461E"/>
    <w:rsid w:val="001C4969"/>
    <w:rsid w:val="001C4A73"/>
    <w:rsid w:val="001C4D93"/>
    <w:rsid w:val="001C4ED0"/>
    <w:rsid w:val="001C5D88"/>
    <w:rsid w:val="001C616F"/>
    <w:rsid w:val="001C635C"/>
    <w:rsid w:val="001C6BE4"/>
    <w:rsid w:val="001C6C78"/>
    <w:rsid w:val="001C6C9D"/>
    <w:rsid w:val="001C6CB2"/>
    <w:rsid w:val="001C7256"/>
    <w:rsid w:val="001C76C0"/>
    <w:rsid w:val="001C77BC"/>
    <w:rsid w:val="001C7C49"/>
    <w:rsid w:val="001C7F52"/>
    <w:rsid w:val="001D00F2"/>
    <w:rsid w:val="001D0915"/>
    <w:rsid w:val="001D0C92"/>
    <w:rsid w:val="001D11FB"/>
    <w:rsid w:val="001D165C"/>
    <w:rsid w:val="001D19AA"/>
    <w:rsid w:val="001D2419"/>
    <w:rsid w:val="001D2B6D"/>
    <w:rsid w:val="001D2DC7"/>
    <w:rsid w:val="001D2E9C"/>
    <w:rsid w:val="001D3863"/>
    <w:rsid w:val="001D397B"/>
    <w:rsid w:val="001D3A37"/>
    <w:rsid w:val="001D3C77"/>
    <w:rsid w:val="001D3E4C"/>
    <w:rsid w:val="001D3EEB"/>
    <w:rsid w:val="001D4708"/>
    <w:rsid w:val="001D4DC0"/>
    <w:rsid w:val="001D59FA"/>
    <w:rsid w:val="001D5D06"/>
    <w:rsid w:val="001D5DAC"/>
    <w:rsid w:val="001D5F11"/>
    <w:rsid w:val="001D6412"/>
    <w:rsid w:val="001D6595"/>
    <w:rsid w:val="001D68BE"/>
    <w:rsid w:val="001D732C"/>
    <w:rsid w:val="001D7860"/>
    <w:rsid w:val="001D7899"/>
    <w:rsid w:val="001E0003"/>
    <w:rsid w:val="001E0263"/>
    <w:rsid w:val="001E037C"/>
    <w:rsid w:val="001E0E03"/>
    <w:rsid w:val="001E0E12"/>
    <w:rsid w:val="001E116B"/>
    <w:rsid w:val="001E14AD"/>
    <w:rsid w:val="001E1ADB"/>
    <w:rsid w:val="001E20C9"/>
    <w:rsid w:val="001E23A5"/>
    <w:rsid w:val="001E2AAE"/>
    <w:rsid w:val="001E2BAF"/>
    <w:rsid w:val="001E2BDB"/>
    <w:rsid w:val="001E325E"/>
    <w:rsid w:val="001E3334"/>
    <w:rsid w:val="001E3438"/>
    <w:rsid w:val="001E3580"/>
    <w:rsid w:val="001E3C62"/>
    <w:rsid w:val="001E3C9C"/>
    <w:rsid w:val="001E3FB4"/>
    <w:rsid w:val="001E4231"/>
    <w:rsid w:val="001E5AE2"/>
    <w:rsid w:val="001E5BA0"/>
    <w:rsid w:val="001E66B7"/>
    <w:rsid w:val="001E67CA"/>
    <w:rsid w:val="001E6C35"/>
    <w:rsid w:val="001E6CF0"/>
    <w:rsid w:val="001E7482"/>
    <w:rsid w:val="001E78DB"/>
    <w:rsid w:val="001F0206"/>
    <w:rsid w:val="001F0502"/>
    <w:rsid w:val="001F063C"/>
    <w:rsid w:val="001F0709"/>
    <w:rsid w:val="001F092C"/>
    <w:rsid w:val="001F09E0"/>
    <w:rsid w:val="001F0A6E"/>
    <w:rsid w:val="001F14D4"/>
    <w:rsid w:val="001F1E88"/>
    <w:rsid w:val="001F1F4C"/>
    <w:rsid w:val="001F22C6"/>
    <w:rsid w:val="001F27D9"/>
    <w:rsid w:val="001F3481"/>
    <w:rsid w:val="001F3C63"/>
    <w:rsid w:val="001F40B5"/>
    <w:rsid w:val="001F4705"/>
    <w:rsid w:val="001F4D6D"/>
    <w:rsid w:val="001F4DF4"/>
    <w:rsid w:val="001F5466"/>
    <w:rsid w:val="001F597F"/>
    <w:rsid w:val="001F5FB8"/>
    <w:rsid w:val="001F6114"/>
    <w:rsid w:val="001F619A"/>
    <w:rsid w:val="001F6882"/>
    <w:rsid w:val="001F6AB3"/>
    <w:rsid w:val="001F6BE2"/>
    <w:rsid w:val="001F72BC"/>
    <w:rsid w:val="001F75BC"/>
    <w:rsid w:val="001F765A"/>
    <w:rsid w:val="001F799C"/>
    <w:rsid w:val="001F7B2B"/>
    <w:rsid w:val="00200321"/>
    <w:rsid w:val="00200378"/>
    <w:rsid w:val="0020039B"/>
    <w:rsid w:val="002005AC"/>
    <w:rsid w:val="00200873"/>
    <w:rsid w:val="002009CB"/>
    <w:rsid w:val="00200A02"/>
    <w:rsid w:val="002010CD"/>
    <w:rsid w:val="00201701"/>
    <w:rsid w:val="0020192D"/>
    <w:rsid w:val="00201B35"/>
    <w:rsid w:val="002024EB"/>
    <w:rsid w:val="002029D1"/>
    <w:rsid w:val="00202EAF"/>
    <w:rsid w:val="0020321E"/>
    <w:rsid w:val="002034E8"/>
    <w:rsid w:val="0020360C"/>
    <w:rsid w:val="0020367A"/>
    <w:rsid w:val="00203E8A"/>
    <w:rsid w:val="002040D7"/>
    <w:rsid w:val="0020427C"/>
    <w:rsid w:val="002045DA"/>
    <w:rsid w:val="0020471A"/>
    <w:rsid w:val="00204D1D"/>
    <w:rsid w:val="0020505F"/>
    <w:rsid w:val="002052C2"/>
    <w:rsid w:val="002053AA"/>
    <w:rsid w:val="002055D2"/>
    <w:rsid w:val="00205B77"/>
    <w:rsid w:val="00205CF8"/>
    <w:rsid w:val="00205F8A"/>
    <w:rsid w:val="002063DE"/>
    <w:rsid w:val="00206E20"/>
    <w:rsid w:val="00206EA7"/>
    <w:rsid w:val="00206FC8"/>
    <w:rsid w:val="002072C5"/>
    <w:rsid w:val="00207758"/>
    <w:rsid w:val="00207AFD"/>
    <w:rsid w:val="00207B33"/>
    <w:rsid w:val="00207BB4"/>
    <w:rsid w:val="00207FD9"/>
    <w:rsid w:val="00210111"/>
    <w:rsid w:val="002103AD"/>
    <w:rsid w:val="0021089A"/>
    <w:rsid w:val="002109E0"/>
    <w:rsid w:val="00210D64"/>
    <w:rsid w:val="00211A06"/>
    <w:rsid w:val="00211C09"/>
    <w:rsid w:val="0021214D"/>
    <w:rsid w:val="0021227E"/>
    <w:rsid w:val="0021263C"/>
    <w:rsid w:val="0021288A"/>
    <w:rsid w:val="002128F0"/>
    <w:rsid w:val="00212B19"/>
    <w:rsid w:val="00212C42"/>
    <w:rsid w:val="00213624"/>
    <w:rsid w:val="00213661"/>
    <w:rsid w:val="002136D9"/>
    <w:rsid w:val="00213EFC"/>
    <w:rsid w:val="00214151"/>
    <w:rsid w:val="002142E4"/>
    <w:rsid w:val="002145E2"/>
    <w:rsid w:val="00214715"/>
    <w:rsid w:val="00214737"/>
    <w:rsid w:val="00215366"/>
    <w:rsid w:val="00216A92"/>
    <w:rsid w:val="00216D78"/>
    <w:rsid w:val="00216E8E"/>
    <w:rsid w:val="0021762C"/>
    <w:rsid w:val="00217CA3"/>
    <w:rsid w:val="00217F81"/>
    <w:rsid w:val="002206AB"/>
    <w:rsid w:val="002206AE"/>
    <w:rsid w:val="00220AA9"/>
    <w:rsid w:val="00221692"/>
    <w:rsid w:val="00221FA3"/>
    <w:rsid w:val="00222510"/>
    <w:rsid w:val="00223069"/>
    <w:rsid w:val="0022373C"/>
    <w:rsid w:val="002237F3"/>
    <w:rsid w:val="00224004"/>
    <w:rsid w:val="0022401C"/>
    <w:rsid w:val="00224653"/>
    <w:rsid w:val="0022468A"/>
    <w:rsid w:val="00224ED3"/>
    <w:rsid w:val="00225087"/>
    <w:rsid w:val="002251B5"/>
    <w:rsid w:val="00225284"/>
    <w:rsid w:val="0022532A"/>
    <w:rsid w:val="0022532E"/>
    <w:rsid w:val="002258EA"/>
    <w:rsid w:val="00225A58"/>
    <w:rsid w:val="00225C84"/>
    <w:rsid w:val="0022624A"/>
    <w:rsid w:val="00226755"/>
    <w:rsid w:val="00226A0B"/>
    <w:rsid w:val="00226CDA"/>
    <w:rsid w:val="00227082"/>
    <w:rsid w:val="00227C10"/>
    <w:rsid w:val="00227D85"/>
    <w:rsid w:val="0023059A"/>
    <w:rsid w:val="002307D4"/>
    <w:rsid w:val="002307DA"/>
    <w:rsid w:val="0023095F"/>
    <w:rsid w:val="00230E31"/>
    <w:rsid w:val="00230E37"/>
    <w:rsid w:val="00230F8F"/>
    <w:rsid w:val="00230FEC"/>
    <w:rsid w:val="002317BE"/>
    <w:rsid w:val="00231BD5"/>
    <w:rsid w:val="00231F99"/>
    <w:rsid w:val="002321BC"/>
    <w:rsid w:val="00232691"/>
    <w:rsid w:val="00232B60"/>
    <w:rsid w:val="00232F6E"/>
    <w:rsid w:val="00233080"/>
    <w:rsid w:val="002332B9"/>
    <w:rsid w:val="00233518"/>
    <w:rsid w:val="00233AF2"/>
    <w:rsid w:val="00233BD6"/>
    <w:rsid w:val="00233D44"/>
    <w:rsid w:val="00234A4F"/>
    <w:rsid w:val="00234D9A"/>
    <w:rsid w:val="00234F66"/>
    <w:rsid w:val="002350AC"/>
    <w:rsid w:val="0023524C"/>
    <w:rsid w:val="0023637D"/>
    <w:rsid w:val="0023655B"/>
    <w:rsid w:val="00236700"/>
    <w:rsid w:val="00236709"/>
    <w:rsid w:val="0023686D"/>
    <w:rsid w:val="002369CA"/>
    <w:rsid w:val="00236ACD"/>
    <w:rsid w:val="00236EB1"/>
    <w:rsid w:val="0023728E"/>
    <w:rsid w:val="002377B2"/>
    <w:rsid w:val="00237970"/>
    <w:rsid w:val="00237C35"/>
    <w:rsid w:val="0024015F"/>
    <w:rsid w:val="002409A8"/>
    <w:rsid w:val="00240A22"/>
    <w:rsid w:val="00240A57"/>
    <w:rsid w:val="00240EE5"/>
    <w:rsid w:val="00241038"/>
    <w:rsid w:val="0024132E"/>
    <w:rsid w:val="00241349"/>
    <w:rsid w:val="00241687"/>
    <w:rsid w:val="00241908"/>
    <w:rsid w:val="00242273"/>
    <w:rsid w:val="0024235F"/>
    <w:rsid w:val="00242909"/>
    <w:rsid w:val="00243059"/>
    <w:rsid w:val="002433E9"/>
    <w:rsid w:val="002435C3"/>
    <w:rsid w:val="002438CC"/>
    <w:rsid w:val="00243961"/>
    <w:rsid w:val="00245123"/>
    <w:rsid w:val="00245313"/>
    <w:rsid w:val="00245402"/>
    <w:rsid w:val="0024749F"/>
    <w:rsid w:val="002476CA"/>
    <w:rsid w:val="002478D3"/>
    <w:rsid w:val="00247FE5"/>
    <w:rsid w:val="0025030F"/>
    <w:rsid w:val="00250333"/>
    <w:rsid w:val="0025067D"/>
    <w:rsid w:val="00250863"/>
    <w:rsid w:val="00250C37"/>
    <w:rsid w:val="00250C41"/>
    <w:rsid w:val="00250CAC"/>
    <w:rsid w:val="00250DA0"/>
    <w:rsid w:val="00251125"/>
    <w:rsid w:val="0025178E"/>
    <w:rsid w:val="00251A61"/>
    <w:rsid w:val="00251B12"/>
    <w:rsid w:val="00251E64"/>
    <w:rsid w:val="00251FA7"/>
    <w:rsid w:val="00252319"/>
    <w:rsid w:val="002524BC"/>
    <w:rsid w:val="0025283C"/>
    <w:rsid w:val="00252876"/>
    <w:rsid w:val="00252FB7"/>
    <w:rsid w:val="002532A8"/>
    <w:rsid w:val="0025340A"/>
    <w:rsid w:val="0025386E"/>
    <w:rsid w:val="002538A1"/>
    <w:rsid w:val="00253A44"/>
    <w:rsid w:val="00253D2E"/>
    <w:rsid w:val="002543F5"/>
    <w:rsid w:val="00254B80"/>
    <w:rsid w:val="002550B5"/>
    <w:rsid w:val="002550EE"/>
    <w:rsid w:val="002557FB"/>
    <w:rsid w:val="0025580C"/>
    <w:rsid w:val="00255D9E"/>
    <w:rsid w:val="00255F21"/>
    <w:rsid w:val="00255FED"/>
    <w:rsid w:val="00256033"/>
    <w:rsid w:val="002565B6"/>
    <w:rsid w:val="002568CB"/>
    <w:rsid w:val="00257847"/>
    <w:rsid w:val="00257ECC"/>
    <w:rsid w:val="002604C1"/>
    <w:rsid w:val="00261075"/>
    <w:rsid w:val="00261621"/>
    <w:rsid w:val="00261863"/>
    <w:rsid w:val="002619D2"/>
    <w:rsid w:val="00262413"/>
    <w:rsid w:val="0026258F"/>
    <w:rsid w:val="00262ACD"/>
    <w:rsid w:val="00262B1E"/>
    <w:rsid w:val="00262CF4"/>
    <w:rsid w:val="00263433"/>
    <w:rsid w:val="00263CE9"/>
    <w:rsid w:val="00264252"/>
    <w:rsid w:val="0026448E"/>
    <w:rsid w:val="00264EF7"/>
    <w:rsid w:val="002663D2"/>
    <w:rsid w:val="00266739"/>
    <w:rsid w:val="0026743F"/>
    <w:rsid w:val="00267BFF"/>
    <w:rsid w:val="00270026"/>
    <w:rsid w:val="002701A4"/>
    <w:rsid w:val="002701F8"/>
    <w:rsid w:val="00270BEE"/>
    <w:rsid w:val="00270CCB"/>
    <w:rsid w:val="00272025"/>
    <w:rsid w:val="00272966"/>
    <w:rsid w:val="00272E34"/>
    <w:rsid w:val="00272E8C"/>
    <w:rsid w:val="00273027"/>
    <w:rsid w:val="0027329E"/>
    <w:rsid w:val="002732E8"/>
    <w:rsid w:val="0027342B"/>
    <w:rsid w:val="002734E7"/>
    <w:rsid w:val="0027360D"/>
    <w:rsid w:val="00273D40"/>
    <w:rsid w:val="00273E07"/>
    <w:rsid w:val="00274888"/>
    <w:rsid w:val="00275326"/>
    <w:rsid w:val="00275644"/>
    <w:rsid w:val="00275EB8"/>
    <w:rsid w:val="00276A6C"/>
    <w:rsid w:val="00276C9B"/>
    <w:rsid w:val="00276EAE"/>
    <w:rsid w:val="00277428"/>
    <w:rsid w:val="0027746B"/>
    <w:rsid w:val="00277601"/>
    <w:rsid w:val="00277B8C"/>
    <w:rsid w:val="00277F3B"/>
    <w:rsid w:val="0028015E"/>
    <w:rsid w:val="00280217"/>
    <w:rsid w:val="0028097C"/>
    <w:rsid w:val="00280CBE"/>
    <w:rsid w:val="002815C7"/>
    <w:rsid w:val="002815EA"/>
    <w:rsid w:val="00281B10"/>
    <w:rsid w:val="00281C61"/>
    <w:rsid w:val="00281F24"/>
    <w:rsid w:val="002822AB"/>
    <w:rsid w:val="0028271C"/>
    <w:rsid w:val="00282761"/>
    <w:rsid w:val="00282814"/>
    <w:rsid w:val="00284147"/>
    <w:rsid w:val="0028438D"/>
    <w:rsid w:val="0028459E"/>
    <w:rsid w:val="0028468E"/>
    <w:rsid w:val="002848A2"/>
    <w:rsid w:val="00284C3F"/>
    <w:rsid w:val="0028596F"/>
    <w:rsid w:val="002859E9"/>
    <w:rsid w:val="00286B79"/>
    <w:rsid w:val="00286DFF"/>
    <w:rsid w:val="0028751C"/>
    <w:rsid w:val="002878CE"/>
    <w:rsid w:val="00287CC6"/>
    <w:rsid w:val="00290025"/>
    <w:rsid w:val="0029063F"/>
    <w:rsid w:val="00290A45"/>
    <w:rsid w:val="00290EE8"/>
    <w:rsid w:val="00291745"/>
    <w:rsid w:val="002919D3"/>
    <w:rsid w:val="00291CFE"/>
    <w:rsid w:val="00291E9E"/>
    <w:rsid w:val="002925A0"/>
    <w:rsid w:val="00292981"/>
    <w:rsid w:val="00292BAD"/>
    <w:rsid w:val="0029302D"/>
    <w:rsid w:val="00293186"/>
    <w:rsid w:val="002932E2"/>
    <w:rsid w:val="0029338A"/>
    <w:rsid w:val="00293A06"/>
    <w:rsid w:val="00293BC4"/>
    <w:rsid w:val="00293EF4"/>
    <w:rsid w:val="00293FAB"/>
    <w:rsid w:val="00294148"/>
    <w:rsid w:val="00294316"/>
    <w:rsid w:val="00294556"/>
    <w:rsid w:val="0029455A"/>
    <w:rsid w:val="00294C51"/>
    <w:rsid w:val="00294EB0"/>
    <w:rsid w:val="00294F67"/>
    <w:rsid w:val="002954FA"/>
    <w:rsid w:val="00295814"/>
    <w:rsid w:val="00295B1D"/>
    <w:rsid w:val="002960FC"/>
    <w:rsid w:val="0029639F"/>
    <w:rsid w:val="00296762"/>
    <w:rsid w:val="00296CBE"/>
    <w:rsid w:val="00296CFC"/>
    <w:rsid w:val="002975D9"/>
    <w:rsid w:val="00297807"/>
    <w:rsid w:val="00297C2A"/>
    <w:rsid w:val="00297C9B"/>
    <w:rsid w:val="002A0861"/>
    <w:rsid w:val="002A0F42"/>
    <w:rsid w:val="002A101D"/>
    <w:rsid w:val="002A1059"/>
    <w:rsid w:val="002A10A3"/>
    <w:rsid w:val="002A1129"/>
    <w:rsid w:val="002A115C"/>
    <w:rsid w:val="002A1235"/>
    <w:rsid w:val="002A22E8"/>
    <w:rsid w:val="002A235D"/>
    <w:rsid w:val="002A2437"/>
    <w:rsid w:val="002A2893"/>
    <w:rsid w:val="002A28D8"/>
    <w:rsid w:val="002A2DB3"/>
    <w:rsid w:val="002A2F8A"/>
    <w:rsid w:val="002A3120"/>
    <w:rsid w:val="002A3235"/>
    <w:rsid w:val="002A3261"/>
    <w:rsid w:val="002A3722"/>
    <w:rsid w:val="002A3C50"/>
    <w:rsid w:val="002A3DA8"/>
    <w:rsid w:val="002A3E3C"/>
    <w:rsid w:val="002A4205"/>
    <w:rsid w:val="002A48D8"/>
    <w:rsid w:val="002A4DEE"/>
    <w:rsid w:val="002A5060"/>
    <w:rsid w:val="002A57FE"/>
    <w:rsid w:val="002A59C0"/>
    <w:rsid w:val="002A6598"/>
    <w:rsid w:val="002A799C"/>
    <w:rsid w:val="002A7F75"/>
    <w:rsid w:val="002B0596"/>
    <w:rsid w:val="002B1C8C"/>
    <w:rsid w:val="002B235A"/>
    <w:rsid w:val="002B2BC9"/>
    <w:rsid w:val="002B2BE7"/>
    <w:rsid w:val="002B3967"/>
    <w:rsid w:val="002B3D76"/>
    <w:rsid w:val="002B4531"/>
    <w:rsid w:val="002B493B"/>
    <w:rsid w:val="002B4A29"/>
    <w:rsid w:val="002B4B66"/>
    <w:rsid w:val="002B4C59"/>
    <w:rsid w:val="002B507C"/>
    <w:rsid w:val="002B576E"/>
    <w:rsid w:val="002B59E0"/>
    <w:rsid w:val="002B5AF0"/>
    <w:rsid w:val="002B6395"/>
    <w:rsid w:val="002B6AD6"/>
    <w:rsid w:val="002C025F"/>
    <w:rsid w:val="002C03D2"/>
    <w:rsid w:val="002C09BB"/>
    <w:rsid w:val="002C0A09"/>
    <w:rsid w:val="002C0C91"/>
    <w:rsid w:val="002C0E7C"/>
    <w:rsid w:val="002C0F21"/>
    <w:rsid w:val="002C11F6"/>
    <w:rsid w:val="002C166A"/>
    <w:rsid w:val="002C16E3"/>
    <w:rsid w:val="002C1800"/>
    <w:rsid w:val="002C1B49"/>
    <w:rsid w:val="002C230A"/>
    <w:rsid w:val="002C248F"/>
    <w:rsid w:val="002C2521"/>
    <w:rsid w:val="002C3198"/>
    <w:rsid w:val="002C38A4"/>
    <w:rsid w:val="002C39C3"/>
    <w:rsid w:val="002C3CAB"/>
    <w:rsid w:val="002C3D5D"/>
    <w:rsid w:val="002C4270"/>
    <w:rsid w:val="002C4371"/>
    <w:rsid w:val="002C48C5"/>
    <w:rsid w:val="002C4983"/>
    <w:rsid w:val="002C53EB"/>
    <w:rsid w:val="002C5715"/>
    <w:rsid w:val="002C59C5"/>
    <w:rsid w:val="002C5E1B"/>
    <w:rsid w:val="002C5FB8"/>
    <w:rsid w:val="002C6104"/>
    <w:rsid w:val="002C63BB"/>
    <w:rsid w:val="002C6A4F"/>
    <w:rsid w:val="002C6DEA"/>
    <w:rsid w:val="002C729C"/>
    <w:rsid w:val="002C7813"/>
    <w:rsid w:val="002C7BE8"/>
    <w:rsid w:val="002C7E69"/>
    <w:rsid w:val="002D0575"/>
    <w:rsid w:val="002D0A43"/>
    <w:rsid w:val="002D0A8D"/>
    <w:rsid w:val="002D103F"/>
    <w:rsid w:val="002D1296"/>
    <w:rsid w:val="002D1591"/>
    <w:rsid w:val="002D1714"/>
    <w:rsid w:val="002D1CE3"/>
    <w:rsid w:val="002D1F52"/>
    <w:rsid w:val="002D311B"/>
    <w:rsid w:val="002D3AAC"/>
    <w:rsid w:val="002D3F59"/>
    <w:rsid w:val="002D3FF0"/>
    <w:rsid w:val="002D4849"/>
    <w:rsid w:val="002D4D98"/>
    <w:rsid w:val="002D4DC4"/>
    <w:rsid w:val="002D4ED7"/>
    <w:rsid w:val="002D51D7"/>
    <w:rsid w:val="002D52EC"/>
    <w:rsid w:val="002D540F"/>
    <w:rsid w:val="002D56DA"/>
    <w:rsid w:val="002D5BC8"/>
    <w:rsid w:val="002D6AE3"/>
    <w:rsid w:val="002D7187"/>
    <w:rsid w:val="002D71E9"/>
    <w:rsid w:val="002D7483"/>
    <w:rsid w:val="002D7999"/>
    <w:rsid w:val="002D7A1F"/>
    <w:rsid w:val="002D7DDF"/>
    <w:rsid w:val="002E0654"/>
    <w:rsid w:val="002E08B0"/>
    <w:rsid w:val="002E0B43"/>
    <w:rsid w:val="002E0F32"/>
    <w:rsid w:val="002E0F64"/>
    <w:rsid w:val="002E1329"/>
    <w:rsid w:val="002E1652"/>
    <w:rsid w:val="002E1929"/>
    <w:rsid w:val="002E2F05"/>
    <w:rsid w:val="002E3279"/>
    <w:rsid w:val="002E3E9A"/>
    <w:rsid w:val="002E3F9E"/>
    <w:rsid w:val="002E412F"/>
    <w:rsid w:val="002E45C7"/>
    <w:rsid w:val="002E4D74"/>
    <w:rsid w:val="002E4F06"/>
    <w:rsid w:val="002E58EF"/>
    <w:rsid w:val="002E5A23"/>
    <w:rsid w:val="002E5EB4"/>
    <w:rsid w:val="002E5FAD"/>
    <w:rsid w:val="002E6163"/>
    <w:rsid w:val="002E6414"/>
    <w:rsid w:val="002E69A6"/>
    <w:rsid w:val="002E70AF"/>
    <w:rsid w:val="002E745C"/>
    <w:rsid w:val="002E77B9"/>
    <w:rsid w:val="002F02CD"/>
    <w:rsid w:val="002F090F"/>
    <w:rsid w:val="002F0CA5"/>
    <w:rsid w:val="002F0DB3"/>
    <w:rsid w:val="002F0DC2"/>
    <w:rsid w:val="002F0FBD"/>
    <w:rsid w:val="002F1A63"/>
    <w:rsid w:val="002F1C11"/>
    <w:rsid w:val="002F2093"/>
    <w:rsid w:val="002F25BF"/>
    <w:rsid w:val="002F2934"/>
    <w:rsid w:val="002F3320"/>
    <w:rsid w:val="002F353B"/>
    <w:rsid w:val="002F3B16"/>
    <w:rsid w:val="002F484A"/>
    <w:rsid w:val="002F4871"/>
    <w:rsid w:val="002F548D"/>
    <w:rsid w:val="002F588E"/>
    <w:rsid w:val="002F58BF"/>
    <w:rsid w:val="002F5BD3"/>
    <w:rsid w:val="002F5EA0"/>
    <w:rsid w:val="002F653B"/>
    <w:rsid w:val="002F6DB9"/>
    <w:rsid w:val="002F706E"/>
    <w:rsid w:val="002F72A4"/>
    <w:rsid w:val="002F741D"/>
    <w:rsid w:val="002F759E"/>
    <w:rsid w:val="002F76DB"/>
    <w:rsid w:val="002F7D30"/>
    <w:rsid w:val="002F7D7F"/>
    <w:rsid w:val="0030141A"/>
    <w:rsid w:val="003015B1"/>
    <w:rsid w:val="00301F9F"/>
    <w:rsid w:val="00301FE2"/>
    <w:rsid w:val="003020EB"/>
    <w:rsid w:val="00302776"/>
    <w:rsid w:val="003027C1"/>
    <w:rsid w:val="00302B44"/>
    <w:rsid w:val="00302B93"/>
    <w:rsid w:val="00303870"/>
    <w:rsid w:val="0030416D"/>
    <w:rsid w:val="003042E6"/>
    <w:rsid w:val="00304C27"/>
    <w:rsid w:val="00305309"/>
    <w:rsid w:val="0030599D"/>
    <w:rsid w:val="00305D52"/>
    <w:rsid w:val="00305D6B"/>
    <w:rsid w:val="00305FCB"/>
    <w:rsid w:val="0030602E"/>
    <w:rsid w:val="00306245"/>
    <w:rsid w:val="00306DEF"/>
    <w:rsid w:val="0030727D"/>
    <w:rsid w:val="0030765E"/>
    <w:rsid w:val="00307E9D"/>
    <w:rsid w:val="00310232"/>
    <w:rsid w:val="003106ED"/>
    <w:rsid w:val="00310736"/>
    <w:rsid w:val="00310A3C"/>
    <w:rsid w:val="00311363"/>
    <w:rsid w:val="00311372"/>
    <w:rsid w:val="00311886"/>
    <w:rsid w:val="00311AF1"/>
    <w:rsid w:val="0031247E"/>
    <w:rsid w:val="003128A9"/>
    <w:rsid w:val="00313447"/>
    <w:rsid w:val="003135FF"/>
    <w:rsid w:val="003139C3"/>
    <w:rsid w:val="00313D9F"/>
    <w:rsid w:val="00314242"/>
    <w:rsid w:val="003144C4"/>
    <w:rsid w:val="0031491B"/>
    <w:rsid w:val="00314B17"/>
    <w:rsid w:val="00314B3E"/>
    <w:rsid w:val="00314B75"/>
    <w:rsid w:val="00314DC8"/>
    <w:rsid w:val="00315435"/>
    <w:rsid w:val="00315526"/>
    <w:rsid w:val="00315811"/>
    <w:rsid w:val="00315F2A"/>
    <w:rsid w:val="00316492"/>
    <w:rsid w:val="003168BE"/>
    <w:rsid w:val="00317055"/>
    <w:rsid w:val="00317138"/>
    <w:rsid w:val="00317D0C"/>
    <w:rsid w:val="0032066A"/>
    <w:rsid w:val="00320A2B"/>
    <w:rsid w:val="00320B76"/>
    <w:rsid w:val="00320B92"/>
    <w:rsid w:val="00320E02"/>
    <w:rsid w:val="00320E6B"/>
    <w:rsid w:val="003211A8"/>
    <w:rsid w:val="00321572"/>
    <w:rsid w:val="00321C88"/>
    <w:rsid w:val="00321F59"/>
    <w:rsid w:val="003224CC"/>
    <w:rsid w:val="0032266A"/>
    <w:rsid w:val="00322EE2"/>
    <w:rsid w:val="003233AF"/>
    <w:rsid w:val="00323430"/>
    <w:rsid w:val="00323507"/>
    <w:rsid w:val="003249D9"/>
    <w:rsid w:val="00324E2C"/>
    <w:rsid w:val="003256A1"/>
    <w:rsid w:val="003258E7"/>
    <w:rsid w:val="00326128"/>
    <w:rsid w:val="003263BA"/>
    <w:rsid w:val="003263F6"/>
    <w:rsid w:val="003264BE"/>
    <w:rsid w:val="003270F4"/>
    <w:rsid w:val="00327192"/>
    <w:rsid w:val="003275A8"/>
    <w:rsid w:val="003279F0"/>
    <w:rsid w:val="00327AD3"/>
    <w:rsid w:val="00327BD2"/>
    <w:rsid w:val="00327C9F"/>
    <w:rsid w:val="003302B1"/>
    <w:rsid w:val="00330392"/>
    <w:rsid w:val="00330395"/>
    <w:rsid w:val="003306B3"/>
    <w:rsid w:val="003308FB"/>
    <w:rsid w:val="003309EE"/>
    <w:rsid w:val="00330B85"/>
    <w:rsid w:val="00330DCB"/>
    <w:rsid w:val="00331991"/>
    <w:rsid w:val="00331BE4"/>
    <w:rsid w:val="00331EE5"/>
    <w:rsid w:val="0033223B"/>
    <w:rsid w:val="00332423"/>
    <w:rsid w:val="0033248D"/>
    <w:rsid w:val="00332770"/>
    <w:rsid w:val="0033371A"/>
    <w:rsid w:val="00334A03"/>
    <w:rsid w:val="00334DBD"/>
    <w:rsid w:val="003352E4"/>
    <w:rsid w:val="00335653"/>
    <w:rsid w:val="003357E2"/>
    <w:rsid w:val="00335B67"/>
    <w:rsid w:val="00335BFE"/>
    <w:rsid w:val="00335E6F"/>
    <w:rsid w:val="00335F70"/>
    <w:rsid w:val="0033640D"/>
    <w:rsid w:val="00336570"/>
    <w:rsid w:val="0033680E"/>
    <w:rsid w:val="00336843"/>
    <w:rsid w:val="00336DC8"/>
    <w:rsid w:val="00336F6B"/>
    <w:rsid w:val="003372AA"/>
    <w:rsid w:val="003374E3"/>
    <w:rsid w:val="0033781A"/>
    <w:rsid w:val="00337C5A"/>
    <w:rsid w:val="00340124"/>
    <w:rsid w:val="00340815"/>
    <w:rsid w:val="00340838"/>
    <w:rsid w:val="00340EAE"/>
    <w:rsid w:val="00341691"/>
    <w:rsid w:val="00341C70"/>
    <w:rsid w:val="00341D62"/>
    <w:rsid w:val="00342617"/>
    <w:rsid w:val="0034303B"/>
    <w:rsid w:val="00343A66"/>
    <w:rsid w:val="0034430A"/>
    <w:rsid w:val="0034446D"/>
    <w:rsid w:val="00344477"/>
    <w:rsid w:val="0034474C"/>
    <w:rsid w:val="003449C0"/>
    <w:rsid w:val="00344E57"/>
    <w:rsid w:val="0034533F"/>
    <w:rsid w:val="0034588A"/>
    <w:rsid w:val="00345A58"/>
    <w:rsid w:val="00346022"/>
    <w:rsid w:val="003460F6"/>
    <w:rsid w:val="00346333"/>
    <w:rsid w:val="00346E18"/>
    <w:rsid w:val="003470E8"/>
    <w:rsid w:val="003503B2"/>
    <w:rsid w:val="00350A6E"/>
    <w:rsid w:val="00350F97"/>
    <w:rsid w:val="00351530"/>
    <w:rsid w:val="003516A1"/>
    <w:rsid w:val="00351F33"/>
    <w:rsid w:val="00351F43"/>
    <w:rsid w:val="00352015"/>
    <w:rsid w:val="00352316"/>
    <w:rsid w:val="003527EF"/>
    <w:rsid w:val="00352936"/>
    <w:rsid w:val="00352A03"/>
    <w:rsid w:val="003531DE"/>
    <w:rsid w:val="00353216"/>
    <w:rsid w:val="00353C6F"/>
    <w:rsid w:val="00354692"/>
    <w:rsid w:val="00354E84"/>
    <w:rsid w:val="00354F3F"/>
    <w:rsid w:val="00355A8B"/>
    <w:rsid w:val="00355E38"/>
    <w:rsid w:val="0035628E"/>
    <w:rsid w:val="0035647E"/>
    <w:rsid w:val="0035710F"/>
    <w:rsid w:val="0035761C"/>
    <w:rsid w:val="00357884"/>
    <w:rsid w:val="00357C45"/>
    <w:rsid w:val="00357DC1"/>
    <w:rsid w:val="00360321"/>
    <w:rsid w:val="0036050E"/>
    <w:rsid w:val="00360706"/>
    <w:rsid w:val="00360707"/>
    <w:rsid w:val="00360A39"/>
    <w:rsid w:val="00361907"/>
    <w:rsid w:val="00362332"/>
    <w:rsid w:val="003625D4"/>
    <w:rsid w:val="00362C23"/>
    <w:rsid w:val="00362ECC"/>
    <w:rsid w:val="00363049"/>
    <w:rsid w:val="0036388E"/>
    <w:rsid w:val="003638FB"/>
    <w:rsid w:val="003640CC"/>
    <w:rsid w:val="00364E49"/>
    <w:rsid w:val="003652DC"/>
    <w:rsid w:val="003653FA"/>
    <w:rsid w:val="00365D07"/>
    <w:rsid w:val="00366179"/>
    <w:rsid w:val="003667BE"/>
    <w:rsid w:val="0036680A"/>
    <w:rsid w:val="00366C05"/>
    <w:rsid w:val="003674DD"/>
    <w:rsid w:val="00367E27"/>
    <w:rsid w:val="00370314"/>
    <w:rsid w:val="0037163E"/>
    <w:rsid w:val="00371F94"/>
    <w:rsid w:val="003720F6"/>
    <w:rsid w:val="003724E5"/>
    <w:rsid w:val="00372994"/>
    <w:rsid w:val="003731E3"/>
    <w:rsid w:val="003731F2"/>
    <w:rsid w:val="00373477"/>
    <w:rsid w:val="0037358D"/>
    <w:rsid w:val="0037365F"/>
    <w:rsid w:val="00373A52"/>
    <w:rsid w:val="00373BC5"/>
    <w:rsid w:val="00373CBF"/>
    <w:rsid w:val="0037449F"/>
    <w:rsid w:val="00374518"/>
    <w:rsid w:val="00374741"/>
    <w:rsid w:val="00374791"/>
    <w:rsid w:val="003748B3"/>
    <w:rsid w:val="00374FE0"/>
    <w:rsid w:val="0037500B"/>
    <w:rsid w:val="00375D1B"/>
    <w:rsid w:val="00376927"/>
    <w:rsid w:val="00376C84"/>
    <w:rsid w:val="0037720B"/>
    <w:rsid w:val="00377301"/>
    <w:rsid w:val="0037746A"/>
    <w:rsid w:val="00377938"/>
    <w:rsid w:val="0037793C"/>
    <w:rsid w:val="00377DCA"/>
    <w:rsid w:val="00377F5B"/>
    <w:rsid w:val="0038007D"/>
    <w:rsid w:val="003800C5"/>
    <w:rsid w:val="0038010A"/>
    <w:rsid w:val="003809C9"/>
    <w:rsid w:val="00380B8F"/>
    <w:rsid w:val="00380D4E"/>
    <w:rsid w:val="00380DAA"/>
    <w:rsid w:val="003810DF"/>
    <w:rsid w:val="0038132E"/>
    <w:rsid w:val="00381703"/>
    <w:rsid w:val="00381742"/>
    <w:rsid w:val="003817D3"/>
    <w:rsid w:val="003819A1"/>
    <w:rsid w:val="0038216B"/>
    <w:rsid w:val="00382250"/>
    <w:rsid w:val="003829D8"/>
    <w:rsid w:val="00382B79"/>
    <w:rsid w:val="00382C24"/>
    <w:rsid w:val="00382E17"/>
    <w:rsid w:val="003833C9"/>
    <w:rsid w:val="003837D8"/>
    <w:rsid w:val="0038392B"/>
    <w:rsid w:val="00383E0A"/>
    <w:rsid w:val="00384075"/>
    <w:rsid w:val="0038421D"/>
    <w:rsid w:val="003850F6"/>
    <w:rsid w:val="003855A0"/>
    <w:rsid w:val="003858AD"/>
    <w:rsid w:val="003858B4"/>
    <w:rsid w:val="00385A40"/>
    <w:rsid w:val="00385E33"/>
    <w:rsid w:val="003864FD"/>
    <w:rsid w:val="00386951"/>
    <w:rsid w:val="00386B9C"/>
    <w:rsid w:val="00386CFB"/>
    <w:rsid w:val="00386D39"/>
    <w:rsid w:val="00387CE1"/>
    <w:rsid w:val="00387D76"/>
    <w:rsid w:val="00387E0D"/>
    <w:rsid w:val="00387EE7"/>
    <w:rsid w:val="003901F4"/>
    <w:rsid w:val="0039054B"/>
    <w:rsid w:val="0039054E"/>
    <w:rsid w:val="00390720"/>
    <w:rsid w:val="00390CB3"/>
    <w:rsid w:val="0039110F"/>
    <w:rsid w:val="003915BA"/>
    <w:rsid w:val="003917B6"/>
    <w:rsid w:val="003918EB"/>
    <w:rsid w:val="00392340"/>
    <w:rsid w:val="003928F4"/>
    <w:rsid w:val="00393196"/>
    <w:rsid w:val="0039333B"/>
    <w:rsid w:val="00393372"/>
    <w:rsid w:val="00393489"/>
    <w:rsid w:val="0039429E"/>
    <w:rsid w:val="003947F9"/>
    <w:rsid w:val="00394C05"/>
    <w:rsid w:val="00394EC4"/>
    <w:rsid w:val="00395847"/>
    <w:rsid w:val="00395852"/>
    <w:rsid w:val="0039601D"/>
    <w:rsid w:val="00396AD4"/>
    <w:rsid w:val="0039708F"/>
    <w:rsid w:val="00397696"/>
    <w:rsid w:val="0039781F"/>
    <w:rsid w:val="00397A35"/>
    <w:rsid w:val="00397C9E"/>
    <w:rsid w:val="003A036D"/>
    <w:rsid w:val="003A075F"/>
    <w:rsid w:val="003A0B6E"/>
    <w:rsid w:val="003A0E17"/>
    <w:rsid w:val="003A1C8D"/>
    <w:rsid w:val="003A22A5"/>
    <w:rsid w:val="003A2C2A"/>
    <w:rsid w:val="003A3621"/>
    <w:rsid w:val="003A3A9B"/>
    <w:rsid w:val="003A3B44"/>
    <w:rsid w:val="003A3DF5"/>
    <w:rsid w:val="003A408A"/>
    <w:rsid w:val="003A43C7"/>
    <w:rsid w:val="003A46E2"/>
    <w:rsid w:val="003A4D97"/>
    <w:rsid w:val="003A4E34"/>
    <w:rsid w:val="003A51CA"/>
    <w:rsid w:val="003A55EF"/>
    <w:rsid w:val="003A5703"/>
    <w:rsid w:val="003A5754"/>
    <w:rsid w:val="003A58DE"/>
    <w:rsid w:val="003A5DFF"/>
    <w:rsid w:val="003A5E37"/>
    <w:rsid w:val="003A62A2"/>
    <w:rsid w:val="003A6CCD"/>
    <w:rsid w:val="003A6EC3"/>
    <w:rsid w:val="003A7249"/>
    <w:rsid w:val="003A736C"/>
    <w:rsid w:val="003A73B2"/>
    <w:rsid w:val="003B000D"/>
    <w:rsid w:val="003B0907"/>
    <w:rsid w:val="003B0A23"/>
    <w:rsid w:val="003B0B4A"/>
    <w:rsid w:val="003B0BDA"/>
    <w:rsid w:val="003B10EB"/>
    <w:rsid w:val="003B10F6"/>
    <w:rsid w:val="003B1431"/>
    <w:rsid w:val="003B177A"/>
    <w:rsid w:val="003B18B5"/>
    <w:rsid w:val="003B1994"/>
    <w:rsid w:val="003B1E47"/>
    <w:rsid w:val="003B1FD3"/>
    <w:rsid w:val="003B227F"/>
    <w:rsid w:val="003B2354"/>
    <w:rsid w:val="003B29BE"/>
    <w:rsid w:val="003B2ECB"/>
    <w:rsid w:val="003B349B"/>
    <w:rsid w:val="003B44D2"/>
    <w:rsid w:val="003B46B9"/>
    <w:rsid w:val="003B489B"/>
    <w:rsid w:val="003B48CE"/>
    <w:rsid w:val="003B496C"/>
    <w:rsid w:val="003B4DCB"/>
    <w:rsid w:val="003B52BD"/>
    <w:rsid w:val="003B5382"/>
    <w:rsid w:val="003B5D44"/>
    <w:rsid w:val="003B5E74"/>
    <w:rsid w:val="003B65C3"/>
    <w:rsid w:val="003B6D87"/>
    <w:rsid w:val="003B6FCF"/>
    <w:rsid w:val="003B7315"/>
    <w:rsid w:val="003B7675"/>
    <w:rsid w:val="003B78AA"/>
    <w:rsid w:val="003C05C2"/>
    <w:rsid w:val="003C13BC"/>
    <w:rsid w:val="003C13D2"/>
    <w:rsid w:val="003C1709"/>
    <w:rsid w:val="003C190C"/>
    <w:rsid w:val="003C28E0"/>
    <w:rsid w:val="003C2F2D"/>
    <w:rsid w:val="003C3172"/>
    <w:rsid w:val="003C3230"/>
    <w:rsid w:val="003C39B5"/>
    <w:rsid w:val="003C3AF6"/>
    <w:rsid w:val="003C3D02"/>
    <w:rsid w:val="003C3D34"/>
    <w:rsid w:val="003C4812"/>
    <w:rsid w:val="003C49FE"/>
    <w:rsid w:val="003C4CC3"/>
    <w:rsid w:val="003C603B"/>
    <w:rsid w:val="003C604B"/>
    <w:rsid w:val="003C67DB"/>
    <w:rsid w:val="003C6EE6"/>
    <w:rsid w:val="003C793E"/>
    <w:rsid w:val="003D08FF"/>
    <w:rsid w:val="003D12AB"/>
    <w:rsid w:val="003D15FE"/>
    <w:rsid w:val="003D1775"/>
    <w:rsid w:val="003D182E"/>
    <w:rsid w:val="003D1C6A"/>
    <w:rsid w:val="003D1D18"/>
    <w:rsid w:val="003D2000"/>
    <w:rsid w:val="003D2010"/>
    <w:rsid w:val="003D34ED"/>
    <w:rsid w:val="003D365D"/>
    <w:rsid w:val="003D3F85"/>
    <w:rsid w:val="003D423C"/>
    <w:rsid w:val="003D4247"/>
    <w:rsid w:val="003D46E3"/>
    <w:rsid w:val="003D47D5"/>
    <w:rsid w:val="003D494C"/>
    <w:rsid w:val="003D4A0F"/>
    <w:rsid w:val="003D562E"/>
    <w:rsid w:val="003D593B"/>
    <w:rsid w:val="003D6457"/>
    <w:rsid w:val="003D692B"/>
    <w:rsid w:val="003D6957"/>
    <w:rsid w:val="003D6A9A"/>
    <w:rsid w:val="003D6D54"/>
    <w:rsid w:val="003D6E8A"/>
    <w:rsid w:val="003D70B8"/>
    <w:rsid w:val="003D78CD"/>
    <w:rsid w:val="003D7CF6"/>
    <w:rsid w:val="003E0014"/>
    <w:rsid w:val="003E00F5"/>
    <w:rsid w:val="003E04E2"/>
    <w:rsid w:val="003E0B60"/>
    <w:rsid w:val="003E0CBA"/>
    <w:rsid w:val="003E1F1B"/>
    <w:rsid w:val="003E3147"/>
    <w:rsid w:val="003E3DE7"/>
    <w:rsid w:val="003E3EF1"/>
    <w:rsid w:val="003E424B"/>
    <w:rsid w:val="003E4F2C"/>
    <w:rsid w:val="003E549A"/>
    <w:rsid w:val="003E549D"/>
    <w:rsid w:val="003E57D0"/>
    <w:rsid w:val="003E5EA9"/>
    <w:rsid w:val="003E63A5"/>
    <w:rsid w:val="003E66FD"/>
    <w:rsid w:val="003E6F6C"/>
    <w:rsid w:val="003E73CA"/>
    <w:rsid w:val="003E7FEA"/>
    <w:rsid w:val="003F006B"/>
    <w:rsid w:val="003F0092"/>
    <w:rsid w:val="003F07EF"/>
    <w:rsid w:val="003F0C69"/>
    <w:rsid w:val="003F0E20"/>
    <w:rsid w:val="003F13AA"/>
    <w:rsid w:val="003F18CA"/>
    <w:rsid w:val="003F2992"/>
    <w:rsid w:val="003F3060"/>
    <w:rsid w:val="003F317B"/>
    <w:rsid w:val="003F332C"/>
    <w:rsid w:val="003F35ED"/>
    <w:rsid w:val="003F3623"/>
    <w:rsid w:val="003F3B8A"/>
    <w:rsid w:val="003F3BB4"/>
    <w:rsid w:val="003F3BDA"/>
    <w:rsid w:val="003F3BDB"/>
    <w:rsid w:val="003F3BFF"/>
    <w:rsid w:val="003F46CC"/>
    <w:rsid w:val="003F4B45"/>
    <w:rsid w:val="003F5506"/>
    <w:rsid w:val="003F5622"/>
    <w:rsid w:val="003F654C"/>
    <w:rsid w:val="003F672C"/>
    <w:rsid w:val="003F6A2E"/>
    <w:rsid w:val="003F7441"/>
    <w:rsid w:val="003F7FC5"/>
    <w:rsid w:val="0040135C"/>
    <w:rsid w:val="004013F9"/>
    <w:rsid w:val="004014CC"/>
    <w:rsid w:val="0040184B"/>
    <w:rsid w:val="00401BBE"/>
    <w:rsid w:val="00401E8E"/>
    <w:rsid w:val="00402715"/>
    <w:rsid w:val="00402CC3"/>
    <w:rsid w:val="00402CCE"/>
    <w:rsid w:val="00402F4B"/>
    <w:rsid w:val="0040345A"/>
    <w:rsid w:val="004037F0"/>
    <w:rsid w:val="004045EF"/>
    <w:rsid w:val="00404656"/>
    <w:rsid w:val="00404748"/>
    <w:rsid w:val="00404BB0"/>
    <w:rsid w:val="0040557F"/>
    <w:rsid w:val="00405593"/>
    <w:rsid w:val="00405711"/>
    <w:rsid w:val="004057F1"/>
    <w:rsid w:val="004065B5"/>
    <w:rsid w:val="00406E31"/>
    <w:rsid w:val="00407142"/>
    <w:rsid w:val="004071FD"/>
    <w:rsid w:val="0040721B"/>
    <w:rsid w:val="004075E8"/>
    <w:rsid w:val="00410506"/>
    <w:rsid w:val="0041062E"/>
    <w:rsid w:val="004108E9"/>
    <w:rsid w:val="00410AA5"/>
    <w:rsid w:val="0041131F"/>
    <w:rsid w:val="004115DC"/>
    <w:rsid w:val="004117FC"/>
    <w:rsid w:val="00411B80"/>
    <w:rsid w:val="0041253C"/>
    <w:rsid w:val="00412669"/>
    <w:rsid w:val="00412E16"/>
    <w:rsid w:val="00413248"/>
    <w:rsid w:val="0041373D"/>
    <w:rsid w:val="00413C6A"/>
    <w:rsid w:val="00413EAA"/>
    <w:rsid w:val="0041416C"/>
    <w:rsid w:val="00414226"/>
    <w:rsid w:val="0041422F"/>
    <w:rsid w:val="00414234"/>
    <w:rsid w:val="004143DF"/>
    <w:rsid w:val="0041442C"/>
    <w:rsid w:val="004149BD"/>
    <w:rsid w:val="004149C6"/>
    <w:rsid w:val="00414C34"/>
    <w:rsid w:val="00415326"/>
    <w:rsid w:val="00415611"/>
    <w:rsid w:val="00415C37"/>
    <w:rsid w:val="00415DE4"/>
    <w:rsid w:val="004162F2"/>
    <w:rsid w:val="00416B2E"/>
    <w:rsid w:val="00416C80"/>
    <w:rsid w:val="0041728F"/>
    <w:rsid w:val="0041788F"/>
    <w:rsid w:val="00420610"/>
    <w:rsid w:val="004207FA"/>
    <w:rsid w:val="00420944"/>
    <w:rsid w:val="004209F9"/>
    <w:rsid w:val="00420A94"/>
    <w:rsid w:val="00420FB1"/>
    <w:rsid w:val="0042130E"/>
    <w:rsid w:val="00421475"/>
    <w:rsid w:val="00421684"/>
    <w:rsid w:val="00421814"/>
    <w:rsid w:val="00421E96"/>
    <w:rsid w:val="00422656"/>
    <w:rsid w:val="0042292C"/>
    <w:rsid w:val="00422982"/>
    <w:rsid w:val="00422D92"/>
    <w:rsid w:val="00422F06"/>
    <w:rsid w:val="004231A2"/>
    <w:rsid w:val="00423492"/>
    <w:rsid w:val="00423C07"/>
    <w:rsid w:val="004242A9"/>
    <w:rsid w:val="004243B5"/>
    <w:rsid w:val="00424DAA"/>
    <w:rsid w:val="00425CDB"/>
    <w:rsid w:val="004268C0"/>
    <w:rsid w:val="004273D6"/>
    <w:rsid w:val="004274DD"/>
    <w:rsid w:val="004275BD"/>
    <w:rsid w:val="0042772B"/>
    <w:rsid w:val="00430D22"/>
    <w:rsid w:val="00430DF1"/>
    <w:rsid w:val="00430F3A"/>
    <w:rsid w:val="00431232"/>
    <w:rsid w:val="00431339"/>
    <w:rsid w:val="00432766"/>
    <w:rsid w:val="00433868"/>
    <w:rsid w:val="00434134"/>
    <w:rsid w:val="00434FFF"/>
    <w:rsid w:val="00435964"/>
    <w:rsid w:val="00435C93"/>
    <w:rsid w:val="004364B3"/>
    <w:rsid w:val="004364CF"/>
    <w:rsid w:val="00436ABC"/>
    <w:rsid w:val="00437086"/>
    <w:rsid w:val="004375CD"/>
    <w:rsid w:val="00437734"/>
    <w:rsid w:val="00437D34"/>
    <w:rsid w:val="004400D2"/>
    <w:rsid w:val="004402B8"/>
    <w:rsid w:val="004403BF"/>
    <w:rsid w:val="0044094C"/>
    <w:rsid w:val="00440AA5"/>
    <w:rsid w:val="00440BEA"/>
    <w:rsid w:val="0044133C"/>
    <w:rsid w:val="00441401"/>
    <w:rsid w:val="00442193"/>
    <w:rsid w:val="0044255F"/>
    <w:rsid w:val="00442D77"/>
    <w:rsid w:val="0044311F"/>
    <w:rsid w:val="00443520"/>
    <w:rsid w:val="0044354D"/>
    <w:rsid w:val="0044357C"/>
    <w:rsid w:val="004438A9"/>
    <w:rsid w:val="00443C12"/>
    <w:rsid w:val="00443E35"/>
    <w:rsid w:val="00443E55"/>
    <w:rsid w:val="00443F63"/>
    <w:rsid w:val="00444005"/>
    <w:rsid w:val="004440E6"/>
    <w:rsid w:val="004441B3"/>
    <w:rsid w:val="004443B2"/>
    <w:rsid w:val="00444724"/>
    <w:rsid w:val="00444BBE"/>
    <w:rsid w:val="00444BC9"/>
    <w:rsid w:val="00444D4F"/>
    <w:rsid w:val="00445196"/>
    <w:rsid w:val="00445474"/>
    <w:rsid w:val="00445745"/>
    <w:rsid w:val="00445994"/>
    <w:rsid w:val="00445F01"/>
    <w:rsid w:val="00445F52"/>
    <w:rsid w:val="0044697D"/>
    <w:rsid w:val="00446A20"/>
    <w:rsid w:val="00447270"/>
    <w:rsid w:val="00447425"/>
    <w:rsid w:val="00447784"/>
    <w:rsid w:val="0045071F"/>
    <w:rsid w:val="00450E42"/>
    <w:rsid w:val="004516CD"/>
    <w:rsid w:val="004517A5"/>
    <w:rsid w:val="00451C93"/>
    <w:rsid w:val="00451CB4"/>
    <w:rsid w:val="00451CCD"/>
    <w:rsid w:val="00451DAB"/>
    <w:rsid w:val="00452269"/>
    <w:rsid w:val="004528D6"/>
    <w:rsid w:val="004529D4"/>
    <w:rsid w:val="00452D76"/>
    <w:rsid w:val="00452E62"/>
    <w:rsid w:val="0045334A"/>
    <w:rsid w:val="004533A5"/>
    <w:rsid w:val="004539B3"/>
    <w:rsid w:val="004539F7"/>
    <w:rsid w:val="00453CA0"/>
    <w:rsid w:val="00453FEA"/>
    <w:rsid w:val="004547C2"/>
    <w:rsid w:val="00454D13"/>
    <w:rsid w:val="0045515D"/>
    <w:rsid w:val="0045574B"/>
    <w:rsid w:val="0045574D"/>
    <w:rsid w:val="00455EEB"/>
    <w:rsid w:val="00456AFC"/>
    <w:rsid w:val="00456CE8"/>
    <w:rsid w:val="00456F30"/>
    <w:rsid w:val="0045725D"/>
    <w:rsid w:val="00457273"/>
    <w:rsid w:val="00457477"/>
    <w:rsid w:val="004575AC"/>
    <w:rsid w:val="00457884"/>
    <w:rsid w:val="00457947"/>
    <w:rsid w:val="00457B08"/>
    <w:rsid w:val="00457DB5"/>
    <w:rsid w:val="004615A9"/>
    <w:rsid w:val="00461AB8"/>
    <w:rsid w:val="00461E88"/>
    <w:rsid w:val="004623EE"/>
    <w:rsid w:val="004628EB"/>
    <w:rsid w:val="004629BA"/>
    <w:rsid w:val="004630D7"/>
    <w:rsid w:val="00463240"/>
    <w:rsid w:val="0046344C"/>
    <w:rsid w:val="0046368E"/>
    <w:rsid w:val="00463705"/>
    <w:rsid w:val="00463868"/>
    <w:rsid w:val="0046390B"/>
    <w:rsid w:val="00463D13"/>
    <w:rsid w:val="00463E9A"/>
    <w:rsid w:val="00464460"/>
    <w:rsid w:val="0046453E"/>
    <w:rsid w:val="00464AE6"/>
    <w:rsid w:val="00464B00"/>
    <w:rsid w:val="00464E90"/>
    <w:rsid w:val="00465183"/>
    <w:rsid w:val="00465961"/>
    <w:rsid w:val="00465DC1"/>
    <w:rsid w:val="004661D9"/>
    <w:rsid w:val="004661E3"/>
    <w:rsid w:val="00466438"/>
    <w:rsid w:val="00466E9F"/>
    <w:rsid w:val="00467025"/>
    <w:rsid w:val="00467838"/>
    <w:rsid w:val="00467DD0"/>
    <w:rsid w:val="004704ED"/>
    <w:rsid w:val="00470513"/>
    <w:rsid w:val="004712EC"/>
    <w:rsid w:val="004713C6"/>
    <w:rsid w:val="004715B4"/>
    <w:rsid w:val="00471A6C"/>
    <w:rsid w:val="00472333"/>
    <w:rsid w:val="004732C6"/>
    <w:rsid w:val="00473325"/>
    <w:rsid w:val="00473907"/>
    <w:rsid w:val="004739D0"/>
    <w:rsid w:val="00473D72"/>
    <w:rsid w:val="00474ABA"/>
    <w:rsid w:val="00474EBD"/>
    <w:rsid w:val="00474ED4"/>
    <w:rsid w:val="00475130"/>
    <w:rsid w:val="004755F2"/>
    <w:rsid w:val="00475D09"/>
    <w:rsid w:val="00475FF2"/>
    <w:rsid w:val="0047620C"/>
    <w:rsid w:val="00477128"/>
    <w:rsid w:val="00477356"/>
    <w:rsid w:val="0047765F"/>
    <w:rsid w:val="00477B18"/>
    <w:rsid w:val="00477C50"/>
    <w:rsid w:val="00480008"/>
    <w:rsid w:val="004802A5"/>
    <w:rsid w:val="00480330"/>
    <w:rsid w:val="00481213"/>
    <w:rsid w:val="004814A2"/>
    <w:rsid w:val="00481EA0"/>
    <w:rsid w:val="00482355"/>
    <w:rsid w:val="0048282B"/>
    <w:rsid w:val="00482BED"/>
    <w:rsid w:val="00482C33"/>
    <w:rsid w:val="004833E3"/>
    <w:rsid w:val="00483976"/>
    <w:rsid w:val="00483BB6"/>
    <w:rsid w:val="00483F8B"/>
    <w:rsid w:val="00484530"/>
    <w:rsid w:val="004845F8"/>
    <w:rsid w:val="00484FE7"/>
    <w:rsid w:val="004851CB"/>
    <w:rsid w:val="00485831"/>
    <w:rsid w:val="00486919"/>
    <w:rsid w:val="00486D53"/>
    <w:rsid w:val="004871ED"/>
    <w:rsid w:val="00487AE6"/>
    <w:rsid w:val="004901D9"/>
    <w:rsid w:val="0049053C"/>
    <w:rsid w:val="00490592"/>
    <w:rsid w:val="00490C61"/>
    <w:rsid w:val="00490D2B"/>
    <w:rsid w:val="00490F2D"/>
    <w:rsid w:val="00490F65"/>
    <w:rsid w:val="0049105F"/>
    <w:rsid w:val="0049153A"/>
    <w:rsid w:val="004916D6"/>
    <w:rsid w:val="00491FA8"/>
    <w:rsid w:val="00492189"/>
    <w:rsid w:val="00492227"/>
    <w:rsid w:val="00492601"/>
    <w:rsid w:val="0049280C"/>
    <w:rsid w:val="00492A77"/>
    <w:rsid w:val="00492B02"/>
    <w:rsid w:val="004931C4"/>
    <w:rsid w:val="004942EC"/>
    <w:rsid w:val="00494616"/>
    <w:rsid w:val="00494A1B"/>
    <w:rsid w:val="004950E7"/>
    <w:rsid w:val="00495EDD"/>
    <w:rsid w:val="0049619E"/>
    <w:rsid w:val="00496507"/>
    <w:rsid w:val="00496535"/>
    <w:rsid w:val="00496885"/>
    <w:rsid w:val="004968EC"/>
    <w:rsid w:val="00496A64"/>
    <w:rsid w:val="00496F77"/>
    <w:rsid w:val="0049713B"/>
    <w:rsid w:val="00497572"/>
    <w:rsid w:val="004977E6"/>
    <w:rsid w:val="00497A67"/>
    <w:rsid w:val="004A079A"/>
    <w:rsid w:val="004A0AE8"/>
    <w:rsid w:val="004A10F6"/>
    <w:rsid w:val="004A1521"/>
    <w:rsid w:val="004A1709"/>
    <w:rsid w:val="004A1CA3"/>
    <w:rsid w:val="004A2040"/>
    <w:rsid w:val="004A2052"/>
    <w:rsid w:val="004A253A"/>
    <w:rsid w:val="004A2895"/>
    <w:rsid w:val="004A295C"/>
    <w:rsid w:val="004A2B86"/>
    <w:rsid w:val="004A3071"/>
    <w:rsid w:val="004A33C1"/>
    <w:rsid w:val="004A3960"/>
    <w:rsid w:val="004A3F13"/>
    <w:rsid w:val="004A4302"/>
    <w:rsid w:val="004A4C3D"/>
    <w:rsid w:val="004A5338"/>
    <w:rsid w:val="004A53CC"/>
    <w:rsid w:val="004A56B3"/>
    <w:rsid w:val="004A597A"/>
    <w:rsid w:val="004A5E3F"/>
    <w:rsid w:val="004A610E"/>
    <w:rsid w:val="004A636D"/>
    <w:rsid w:val="004A687F"/>
    <w:rsid w:val="004A6CA6"/>
    <w:rsid w:val="004A6CDE"/>
    <w:rsid w:val="004A6DA4"/>
    <w:rsid w:val="004A7035"/>
    <w:rsid w:val="004A7A20"/>
    <w:rsid w:val="004A7B1F"/>
    <w:rsid w:val="004A7CE5"/>
    <w:rsid w:val="004B00FD"/>
    <w:rsid w:val="004B091E"/>
    <w:rsid w:val="004B0C11"/>
    <w:rsid w:val="004B0D86"/>
    <w:rsid w:val="004B11D3"/>
    <w:rsid w:val="004B1315"/>
    <w:rsid w:val="004B190D"/>
    <w:rsid w:val="004B2207"/>
    <w:rsid w:val="004B2BFA"/>
    <w:rsid w:val="004B33B1"/>
    <w:rsid w:val="004B3B5E"/>
    <w:rsid w:val="004B4073"/>
    <w:rsid w:val="004B57D8"/>
    <w:rsid w:val="004B5821"/>
    <w:rsid w:val="004B59D1"/>
    <w:rsid w:val="004B5DD8"/>
    <w:rsid w:val="004B65A4"/>
    <w:rsid w:val="004B70FC"/>
    <w:rsid w:val="004B735F"/>
    <w:rsid w:val="004B73D4"/>
    <w:rsid w:val="004B7C77"/>
    <w:rsid w:val="004C022F"/>
    <w:rsid w:val="004C03F6"/>
    <w:rsid w:val="004C0898"/>
    <w:rsid w:val="004C11A3"/>
    <w:rsid w:val="004C13D2"/>
    <w:rsid w:val="004C1547"/>
    <w:rsid w:val="004C15E6"/>
    <w:rsid w:val="004C1801"/>
    <w:rsid w:val="004C1FFF"/>
    <w:rsid w:val="004C2FB9"/>
    <w:rsid w:val="004C3757"/>
    <w:rsid w:val="004C381E"/>
    <w:rsid w:val="004C382F"/>
    <w:rsid w:val="004C3C77"/>
    <w:rsid w:val="004C4349"/>
    <w:rsid w:val="004C44C2"/>
    <w:rsid w:val="004C4A6B"/>
    <w:rsid w:val="004C4A6F"/>
    <w:rsid w:val="004C4F80"/>
    <w:rsid w:val="004C5E25"/>
    <w:rsid w:val="004C5E78"/>
    <w:rsid w:val="004C5FBD"/>
    <w:rsid w:val="004C6264"/>
    <w:rsid w:val="004C62AC"/>
    <w:rsid w:val="004C7623"/>
    <w:rsid w:val="004C7797"/>
    <w:rsid w:val="004C7D11"/>
    <w:rsid w:val="004D0469"/>
    <w:rsid w:val="004D072E"/>
    <w:rsid w:val="004D094E"/>
    <w:rsid w:val="004D0A27"/>
    <w:rsid w:val="004D0BD7"/>
    <w:rsid w:val="004D0D5F"/>
    <w:rsid w:val="004D0F10"/>
    <w:rsid w:val="004D10E0"/>
    <w:rsid w:val="004D1340"/>
    <w:rsid w:val="004D13FF"/>
    <w:rsid w:val="004D158E"/>
    <w:rsid w:val="004D17D5"/>
    <w:rsid w:val="004D1B7B"/>
    <w:rsid w:val="004D1E4D"/>
    <w:rsid w:val="004D22F9"/>
    <w:rsid w:val="004D23CD"/>
    <w:rsid w:val="004D2577"/>
    <w:rsid w:val="004D26E0"/>
    <w:rsid w:val="004D27A7"/>
    <w:rsid w:val="004D27E5"/>
    <w:rsid w:val="004D2EC3"/>
    <w:rsid w:val="004D3105"/>
    <w:rsid w:val="004D411E"/>
    <w:rsid w:val="004D42A9"/>
    <w:rsid w:val="004D43A7"/>
    <w:rsid w:val="004D4792"/>
    <w:rsid w:val="004D4A42"/>
    <w:rsid w:val="004D539A"/>
    <w:rsid w:val="004D53FB"/>
    <w:rsid w:val="004D5E09"/>
    <w:rsid w:val="004D60A5"/>
    <w:rsid w:val="004D633A"/>
    <w:rsid w:val="004D65D9"/>
    <w:rsid w:val="004D67F1"/>
    <w:rsid w:val="004D699C"/>
    <w:rsid w:val="004D69B0"/>
    <w:rsid w:val="004D69B2"/>
    <w:rsid w:val="004D6A08"/>
    <w:rsid w:val="004D7212"/>
    <w:rsid w:val="004D7674"/>
    <w:rsid w:val="004E0767"/>
    <w:rsid w:val="004E0C5E"/>
    <w:rsid w:val="004E0D90"/>
    <w:rsid w:val="004E0F45"/>
    <w:rsid w:val="004E0FA7"/>
    <w:rsid w:val="004E1013"/>
    <w:rsid w:val="004E1077"/>
    <w:rsid w:val="004E1311"/>
    <w:rsid w:val="004E1529"/>
    <w:rsid w:val="004E1BBD"/>
    <w:rsid w:val="004E1BE2"/>
    <w:rsid w:val="004E1D05"/>
    <w:rsid w:val="004E1E41"/>
    <w:rsid w:val="004E24DB"/>
    <w:rsid w:val="004E2CB3"/>
    <w:rsid w:val="004E2DBA"/>
    <w:rsid w:val="004E324F"/>
    <w:rsid w:val="004E32FA"/>
    <w:rsid w:val="004E343A"/>
    <w:rsid w:val="004E3725"/>
    <w:rsid w:val="004E387C"/>
    <w:rsid w:val="004E3998"/>
    <w:rsid w:val="004E4A78"/>
    <w:rsid w:val="004E4B83"/>
    <w:rsid w:val="004E4CF1"/>
    <w:rsid w:val="004E4DD0"/>
    <w:rsid w:val="004E4E05"/>
    <w:rsid w:val="004E4FB6"/>
    <w:rsid w:val="004E515A"/>
    <w:rsid w:val="004E546F"/>
    <w:rsid w:val="004E55A9"/>
    <w:rsid w:val="004E581A"/>
    <w:rsid w:val="004E5AF2"/>
    <w:rsid w:val="004E5B35"/>
    <w:rsid w:val="004E5CE5"/>
    <w:rsid w:val="004E62D7"/>
    <w:rsid w:val="004E6393"/>
    <w:rsid w:val="004E64F4"/>
    <w:rsid w:val="004E6708"/>
    <w:rsid w:val="004E6DAD"/>
    <w:rsid w:val="004E73D9"/>
    <w:rsid w:val="004E7832"/>
    <w:rsid w:val="004E7C7E"/>
    <w:rsid w:val="004E7DA6"/>
    <w:rsid w:val="004F02C4"/>
    <w:rsid w:val="004F14F7"/>
    <w:rsid w:val="004F1A2B"/>
    <w:rsid w:val="004F1C03"/>
    <w:rsid w:val="004F27E0"/>
    <w:rsid w:val="004F28AB"/>
    <w:rsid w:val="004F297C"/>
    <w:rsid w:val="004F2C3B"/>
    <w:rsid w:val="004F2F14"/>
    <w:rsid w:val="004F34BD"/>
    <w:rsid w:val="004F34CB"/>
    <w:rsid w:val="004F36CF"/>
    <w:rsid w:val="004F3960"/>
    <w:rsid w:val="004F3B34"/>
    <w:rsid w:val="004F3BBC"/>
    <w:rsid w:val="004F3E7D"/>
    <w:rsid w:val="004F3FB5"/>
    <w:rsid w:val="004F4119"/>
    <w:rsid w:val="004F43D2"/>
    <w:rsid w:val="004F4C5A"/>
    <w:rsid w:val="004F4C5D"/>
    <w:rsid w:val="004F50AB"/>
    <w:rsid w:val="004F53D6"/>
    <w:rsid w:val="004F53F5"/>
    <w:rsid w:val="004F56E8"/>
    <w:rsid w:val="004F6101"/>
    <w:rsid w:val="004F617A"/>
    <w:rsid w:val="004F64F4"/>
    <w:rsid w:val="004F6776"/>
    <w:rsid w:val="004F69A9"/>
    <w:rsid w:val="004F6E03"/>
    <w:rsid w:val="004F7350"/>
    <w:rsid w:val="004F789F"/>
    <w:rsid w:val="004F7D72"/>
    <w:rsid w:val="005005E5"/>
    <w:rsid w:val="00500718"/>
    <w:rsid w:val="00500B26"/>
    <w:rsid w:val="00501D46"/>
    <w:rsid w:val="005025DE"/>
    <w:rsid w:val="005027EA"/>
    <w:rsid w:val="005039FF"/>
    <w:rsid w:val="00503F0B"/>
    <w:rsid w:val="00503F79"/>
    <w:rsid w:val="00504193"/>
    <w:rsid w:val="00504ED4"/>
    <w:rsid w:val="0050556C"/>
    <w:rsid w:val="005056F3"/>
    <w:rsid w:val="00505816"/>
    <w:rsid w:val="00505832"/>
    <w:rsid w:val="00505903"/>
    <w:rsid w:val="0050616D"/>
    <w:rsid w:val="00506BCE"/>
    <w:rsid w:val="00506DF6"/>
    <w:rsid w:val="00507309"/>
    <w:rsid w:val="005073C8"/>
    <w:rsid w:val="00507500"/>
    <w:rsid w:val="00507B36"/>
    <w:rsid w:val="00507BFF"/>
    <w:rsid w:val="0051015E"/>
    <w:rsid w:val="0051055E"/>
    <w:rsid w:val="0051084E"/>
    <w:rsid w:val="00511354"/>
    <w:rsid w:val="0051166E"/>
    <w:rsid w:val="005117C9"/>
    <w:rsid w:val="005118FB"/>
    <w:rsid w:val="00511B5F"/>
    <w:rsid w:val="00511CA0"/>
    <w:rsid w:val="00511FFA"/>
    <w:rsid w:val="00512059"/>
    <w:rsid w:val="00512207"/>
    <w:rsid w:val="0051224F"/>
    <w:rsid w:val="0051276A"/>
    <w:rsid w:val="00512CD3"/>
    <w:rsid w:val="00513442"/>
    <w:rsid w:val="00513CFC"/>
    <w:rsid w:val="00513DAF"/>
    <w:rsid w:val="00513EBF"/>
    <w:rsid w:val="005141D7"/>
    <w:rsid w:val="00514E80"/>
    <w:rsid w:val="00514FD4"/>
    <w:rsid w:val="0051513B"/>
    <w:rsid w:val="00515288"/>
    <w:rsid w:val="00515359"/>
    <w:rsid w:val="0051542F"/>
    <w:rsid w:val="005159E7"/>
    <w:rsid w:val="005162EA"/>
    <w:rsid w:val="0051647D"/>
    <w:rsid w:val="00516742"/>
    <w:rsid w:val="00516798"/>
    <w:rsid w:val="00516932"/>
    <w:rsid w:val="005169D1"/>
    <w:rsid w:val="00516CD4"/>
    <w:rsid w:val="00516E98"/>
    <w:rsid w:val="0051705E"/>
    <w:rsid w:val="0051735D"/>
    <w:rsid w:val="0051759A"/>
    <w:rsid w:val="00517AD7"/>
    <w:rsid w:val="00520194"/>
    <w:rsid w:val="005204C2"/>
    <w:rsid w:val="0052059E"/>
    <w:rsid w:val="00520651"/>
    <w:rsid w:val="00520715"/>
    <w:rsid w:val="0052073A"/>
    <w:rsid w:val="005207E9"/>
    <w:rsid w:val="00520957"/>
    <w:rsid w:val="00520A3F"/>
    <w:rsid w:val="00521029"/>
    <w:rsid w:val="005216B2"/>
    <w:rsid w:val="00521A63"/>
    <w:rsid w:val="005222D1"/>
    <w:rsid w:val="0052291A"/>
    <w:rsid w:val="00522A42"/>
    <w:rsid w:val="00523081"/>
    <w:rsid w:val="005231D9"/>
    <w:rsid w:val="00523898"/>
    <w:rsid w:val="005243F2"/>
    <w:rsid w:val="00524797"/>
    <w:rsid w:val="00524B6B"/>
    <w:rsid w:val="00524D5F"/>
    <w:rsid w:val="00524D7C"/>
    <w:rsid w:val="005250F1"/>
    <w:rsid w:val="00525403"/>
    <w:rsid w:val="00525703"/>
    <w:rsid w:val="00526A1F"/>
    <w:rsid w:val="00526B5F"/>
    <w:rsid w:val="00526C31"/>
    <w:rsid w:val="00526E97"/>
    <w:rsid w:val="00526FB6"/>
    <w:rsid w:val="0052795D"/>
    <w:rsid w:val="005303CD"/>
    <w:rsid w:val="00530DDF"/>
    <w:rsid w:val="00531440"/>
    <w:rsid w:val="00531726"/>
    <w:rsid w:val="00531B54"/>
    <w:rsid w:val="00531E8C"/>
    <w:rsid w:val="00531F8D"/>
    <w:rsid w:val="005323DB"/>
    <w:rsid w:val="00532DA5"/>
    <w:rsid w:val="00532FBD"/>
    <w:rsid w:val="00533163"/>
    <w:rsid w:val="005334DF"/>
    <w:rsid w:val="005339CD"/>
    <w:rsid w:val="00533A07"/>
    <w:rsid w:val="00534058"/>
    <w:rsid w:val="00534199"/>
    <w:rsid w:val="00534B31"/>
    <w:rsid w:val="005352E4"/>
    <w:rsid w:val="00535436"/>
    <w:rsid w:val="00535FFF"/>
    <w:rsid w:val="0053637B"/>
    <w:rsid w:val="00536522"/>
    <w:rsid w:val="0053661B"/>
    <w:rsid w:val="00536774"/>
    <w:rsid w:val="00536D2F"/>
    <w:rsid w:val="005374FA"/>
    <w:rsid w:val="005376D4"/>
    <w:rsid w:val="00537D10"/>
    <w:rsid w:val="00540956"/>
    <w:rsid w:val="00540F7D"/>
    <w:rsid w:val="00541174"/>
    <w:rsid w:val="005414AC"/>
    <w:rsid w:val="00541768"/>
    <w:rsid w:val="00541D54"/>
    <w:rsid w:val="00541ED1"/>
    <w:rsid w:val="00541F3A"/>
    <w:rsid w:val="0054222D"/>
    <w:rsid w:val="00542535"/>
    <w:rsid w:val="0054320F"/>
    <w:rsid w:val="00543857"/>
    <w:rsid w:val="00543866"/>
    <w:rsid w:val="005441F6"/>
    <w:rsid w:val="00544515"/>
    <w:rsid w:val="00544982"/>
    <w:rsid w:val="00544D8F"/>
    <w:rsid w:val="00544ED1"/>
    <w:rsid w:val="005450D1"/>
    <w:rsid w:val="00545469"/>
    <w:rsid w:val="00546267"/>
    <w:rsid w:val="005463DE"/>
    <w:rsid w:val="005465A0"/>
    <w:rsid w:val="0054696C"/>
    <w:rsid w:val="00546B17"/>
    <w:rsid w:val="00546D6E"/>
    <w:rsid w:val="00546F93"/>
    <w:rsid w:val="005470FC"/>
    <w:rsid w:val="00547291"/>
    <w:rsid w:val="0055059F"/>
    <w:rsid w:val="005505D2"/>
    <w:rsid w:val="00550A4D"/>
    <w:rsid w:val="0055173D"/>
    <w:rsid w:val="00551E1E"/>
    <w:rsid w:val="00552154"/>
    <w:rsid w:val="00552D39"/>
    <w:rsid w:val="0055340F"/>
    <w:rsid w:val="0055387C"/>
    <w:rsid w:val="00553DC0"/>
    <w:rsid w:val="005540C5"/>
    <w:rsid w:val="0055415A"/>
    <w:rsid w:val="00554C11"/>
    <w:rsid w:val="00554DA9"/>
    <w:rsid w:val="00554DDD"/>
    <w:rsid w:val="00554F3F"/>
    <w:rsid w:val="005552EB"/>
    <w:rsid w:val="005554D0"/>
    <w:rsid w:val="00556AD0"/>
    <w:rsid w:val="00556E8E"/>
    <w:rsid w:val="00556F34"/>
    <w:rsid w:val="005572B0"/>
    <w:rsid w:val="005572B3"/>
    <w:rsid w:val="00557680"/>
    <w:rsid w:val="005577D6"/>
    <w:rsid w:val="005602AC"/>
    <w:rsid w:val="00560398"/>
    <w:rsid w:val="00560970"/>
    <w:rsid w:val="00560C4C"/>
    <w:rsid w:val="00561447"/>
    <w:rsid w:val="00561747"/>
    <w:rsid w:val="00561760"/>
    <w:rsid w:val="005619A3"/>
    <w:rsid w:val="00561C60"/>
    <w:rsid w:val="00561C9F"/>
    <w:rsid w:val="00561FAA"/>
    <w:rsid w:val="0056219F"/>
    <w:rsid w:val="00562374"/>
    <w:rsid w:val="00562706"/>
    <w:rsid w:val="005629F2"/>
    <w:rsid w:val="00563C4A"/>
    <w:rsid w:val="00564008"/>
    <w:rsid w:val="0056434B"/>
    <w:rsid w:val="005643EB"/>
    <w:rsid w:val="00564932"/>
    <w:rsid w:val="00564A54"/>
    <w:rsid w:val="00564D91"/>
    <w:rsid w:val="00564DBA"/>
    <w:rsid w:val="005652E6"/>
    <w:rsid w:val="005656C0"/>
    <w:rsid w:val="005658DF"/>
    <w:rsid w:val="00565CEF"/>
    <w:rsid w:val="0056612D"/>
    <w:rsid w:val="0056660D"/>
    <w:rsid w:val="005669EA"/>
    <w:rsid w:val="00566EF3"/>
    <w:rsid w:val="005678EC"/>
    <w:rsid w:val="00570DA5"/>
    <w:rsid w:val="00570E45"/>
    <w:rsid w:val="00570E7A"/>
    <w:rsid w:val="0057124F"/>
    <w:rsid w:val="0057137D"/>
    <w:rsid w:val="00571705"/>
    <w:rsid w:val="00571F99"/>
    <w:rsid w:val="005720BE"/>
    <w:rsid w:val="00572E4E"/>
    <w:rsid w:val="00573132"/>
    <w:rsid w:val="0057389C"/>
    <w:rsid w:val="00573B6E"/>
    <w:rsid w:val="00573FF5"/>
    <w:rsid w:val="0057412C"/>
    <w:rsid w:val="00574544"/>
    <w:rsid w:val="005748D5"/>
    <w:rsid w:val="005748FC"/>
    <w:rsid w:val="00574E14"/>
    <w:rsid w:val="00574E9F"/>
    <w:rsid w:val="00575083"/>
    <w:rsid w:val="0057545C"/>
    <w:rsid w:val="0057573F"/>
    <w:rsid w:val="00575841"/>
    <w:rsid w:val="00575B8B"/>
    <w:rsid w:val="00576259"/>
    <w:rsid w:val="00576494"/>
    <w:rsid w:val="00576549"/>
    <w:rsid w:val="00576A0B"/>
    <w:rsid w:val="00576D52"/>
    <w:rsid w:val="005771EC"/>
    <w:rsid w:val="00577518"/>
    <w:rsid w:val="00580736"/>
    <w:rsid w:val="00580818"/>
    <w:rsid w:val="00580BBC"/>
    <w:rsid w:val="00580E8F"/>
    <w:rsid w:val="00581879"/>
    <w:rsid w:val="00581C05"/>
    <w:rsid w:val="00581E0E"/>
    <w:rsid w:val="00581EF4"/>
    <w:rsid w:val="005828F4"/>
    <w:rsid w:val="00583229"/>
    <w:rsid w:val="00583BB5"/>
    <w:rsid w:val="00584381"/>
    <w:rsid w:val="00584716"/>
    <w:rsid w:val="005847C3"/>
    <w:rsid w:val="00584F16"/>
    <w:rsid w:val="00585094"/>
    <w:rsid w:val="00585764"/>
    <w:rsid w:val="00586089"/>
    <w:rsid w:val="005867B2"/>
    <w:rsid w:val="00586835"/>
    <w:rsid w:val="00586D15"/>
    <w:rsid w:val="0058711D"/>
    <w:rsid w:val="005874BF"/>
    <w:rsid w:val="00587600"/>
    <w:rsid w:val="00587631"/>
    <w:rsid w:val="005903AD"/>
    <w:rsid w:val="00590BE5"/>
    <w:rsid w:val="00590D93"/>
    <w:rsid w:val="00590EA6"/>
    <w:rsid w:val="00590FE1"/>
    <w:rsid w:val="00591912"/>
    <w:rsid w:val="005919DD"/>
    <w:rsid w:val="00591B0D"/>
    <w:rsid w:val="00591B70"/>
    <w:rsid w:val="00591F79"/>
    <w:rsid w:val="00592362"/>
    <w:rsid w:val="005923CC"/>
    <w:rsid w:val="00592411"/>
    <w:rsid w:val="00592585"/>
    <w:rsid w:val="0059260E"/>
    <w:rsid w:val="0059291A"/>
    <w:rsid w:val="00592975"/>
    <w:rsid w:val="00592A0E"/>
    <w:rsid w:val="0059345C"/>
    <w:rsid w:val="00593534"/>
    <w:rsid w:val="0059357F"/>
    <w:rsid w:val="005945A3"/>
    <w:rsid w:val="005945D8"/>
    <w:rsid w:val="005946DD"/>
    <w:rsid w:val="00594753"/>
    <w:rsid w:val="005948DB"/>
    <w:rsid w:val="005949B3"/>
    <w:rsid w:val="00595344"/>
    <w:rsid w:val="0059555A"/>
    <w:rsid w:val="005955C3"/>
    <w:rsid w:val="005957AA"/>
    <w:rsid w:val="00595815"/>
    <w:rsid w:val="005962AA"/>
    <w:rsid w:val="005968D5"/>
    <w:rsid w:val="00596DC5"/>
    <w:rsid w:val="00596F51"/>
    <w:rsid w:val="00597456"/>
    <w:rsid w:val="005974B0"/>
    <w:rsid w:val="00597B6F"/>
    <w:rsid w:val="005A06D1"/>
    <w:rsid w:val="005A0B23"/>
    <w:rsid w:val="005A0DE4"/>
    <w:rsid w:val="005A12B4"/>
    <w:rsid w:val="005A175A"/>
    <w:rsid w:val="005A1795"/>
    <w:rsid w:val="005A1C4B"/>
    <w:rsid w:val="005A25EE"/>
    <w:rsid w:val="005A2666"/>
    <w:rsid w:val="005A2966"/>
    <w:rsid w:val="005A2987"/>
    <w:rsid w:val="005A3951"/>
    <w:rsid w:val="005A4760"/>
    <w:rsid w:val="005A489E"/>
    <w:rsid w:val="005A489F"/>
    <w:rsid w:val="005A4918"/>
    <w:rsid w:val="005A4946"/>
    <w:rsid w:val="005A4CF4"/>
    <w:rsid w:val="005A54E7"/>
    <w:rsid w:val="005A550A"/>
    <w:rsid w:val="005A5902"/>
    <w:rsid w:val="005A6308"/>
    <w:rsid w:val="005A75B5"/>
    <w:rsid w:val="005A763A"/>
    <w:rsid w:val="005A7DE1"/>
    <w:rsid w:val="005A7E0C"/>
    <w:rsid w:val="005B00A0"/>
    <w:rsid w:val="005B0922"/>
    <w:rsid w:val="005B0969"/>
    <w:rsid w:val="005B0C11"/>
    <w:rsid w:val="005B0D50"/>
    <w:rsid w:val="005B100A"/>
    <w:rsid w:val="005B15B6"/>
    <w:rsid w:val="005B16B4"/>
    <w:rsid w:val="005B17AB"/>
    <w:rsid w:val="005B17BD"/>
    <w:rsid w:val="005B19D5"/>
    <w:rsid w:val="005B1F4D"/>
    <w:rsid w:val="005B2A1A"/>
    <w:rsid w:val="005B2A66"/>
    <w:rsid w:val="005B2B86"/>
    <w:rsid w:val="005B3EF1"/>
    <w:rsid w:val="005B3F7B"/>
    <w:rsid w:val="005B4788"/>
    <w:rsid w:val="005B4CC3"/>
    <w:rsid w:val="005B4D5F"/>
    <w:rsid w:val="005B566A"/>
    <w:rsid w:val="005B5D3E"/>
    <w:rsid w:val="005B6897"/>
    <w:rsid w:val="005B6E8A"/>
    <w:rsid w:val="005B7089"/>
    <w:rsid w:val="005B711F"/>
    <w:rsid w:val="005B7862"/>
    <w:rsid w:val="005C03F5"/>
    <w:rsid w:val="005C05DC"/>
    <w:rsid w:val="005C0A9A"/>
    <w:rsid w:val="005C0B8B"/>
    <w:rsid w:val="005C0EB1"/>
    <w:rsid w:val="005C13E6"/>
    <w:rsid w:val="005C1EB3"/>
    <w:rsid w:val="005C209E"/>
    <w:rsid w:val="005C218B"/>
    <w:rsid w:val="005C29D1"/>
    <w:rsid w:val="005C2CCA"/>
    <w:rsid w:val="005C2D54"/>
    <w:rsid w:val="005C361D"/>
    <w:rsid w:val="005C3B27"/>
    <w:rsid w:val="005C3C85"/>
    <w:rsid w:val="005C3EB2"/>
    <w:rsid w:val="005C4424"/>
    <w:rsid w:val="005C496B"/>
    <w:rsid w:val="005C4CD7"/>
    <w:rsid w:val="005C4DAF"/>
    <w:rsid w:val="005C4E7A"/>
    <w:rsid w:val="005C4FD4"/>
    <w:rsid w:val="005C559D"/>
    <w:rsid w:val="005C5709"/>
    <w:rsid w:val="005C5FC7"/>
    <w:rsid w:val="005C6275"/>
    <w:rsid w:val="005C6775"/>
    <w:rsid w:val="005C6966"/>
    <w:rsid w:val="005C6AC2"/>
    <w:rsid w:val="005C74B3"/>
    <w:rsid w:val="005C76CF"/>
    <w:rsid w:val="005C7ACD"/>
    <w:rsid w:val="005C7F12"/>
    <w:rsid w:val="005C7F4B"/>
    <w:rsid w:val="005D0D2E"/>
    <w:rsid w:val="005D0EE2"/>
    <w:rsid w:val="005D110C"/>
    <w:rsid w:val="005D175E"/>
    <w:rsid w:val="005D1A78"/>
    <w:rsid w:val="005D1BB2"/>
    <w:rsid w:val="005D1CB6"/>
    <w:rsid w:val="005D2310"/>
    <w:rsid w:val="005D2537"/>
    <w:rsid w:val="005D25BF"/>
    <w:rsid w:val="005D295A"/>
    <w:rsid w:val="005D29CC"/>
    <w:rsid w:val="005D2D19"/>
    <w:rsid w:val="005D2DB6"/>
    <w:rsid w:val="005D3049"/>
    <w:rsid w:val="005D355A"/>
    <w:rsid w:val="005D3706"/>
    <w:rsid w:val="005D3C20"/>
    <w:rsid w:val="005D3DA4"/>
    <w:rsid w:val="005D3DF1"/>
    <w:rsid w:val="005D4AA9"/>
    <w:rsid w:val="005D4B38"/>
    <w:rsid w:val="005D4CF2"/>
    <w:rsid w:val="005D4FA4"/>
    <w:rsid w:val="005D547C"/>
    <w:rsid w:val="005D68E5"/>
    <w:rsid w:val="005D6BD6"/>
    <w:rsid w:val="005D7160"/>
    <w:rsid w:val="005D72AA"/>
    <w:rsid w:val="005E0065"/>
    <w:rsid w:val="005E047D"/>
    <w:rsid w:val="005E0569"/>
    <w:rsid w:val="005E05E2"/>
    <w:rsid w:val="005E18F2"/>
    <w:rsid w:val="005E1E08"/>
    <w:rsid w:val="005E20D0"/>
    <w:rsid w:val="005E2104"/>
    <w:rsid w:val="005E2F79"/>
    <w:rsid w:val="005E3181"/>
    <w:rsid w:val="005E392C"/>
    <w:rsid w:val="005E3A18"/>
    <w:rsid w:val="005E4E4F"/>
    <w:rsid w:val="005E5B7A"/>
    <w:rsid w:val="005E62F2"/>
    <w:rsid w:val="005E68A1"/>
    <w:rsid w:val="005E6C15"/>
    <w:rsid w:val="005E7051"/>
    <w:rsid w:val="005E720C"/>
    <w:rsid w:val="005E7275"/>
    <w:rsid w:val="005E7B12"/>
    <w:rsid w:val="005F000B"/>
    <w:rsid w:val="005F0162"/>
    <w:rsid w:val="005F04A4"/>
    <w:rsid w:val="005F09EE"/>
    <w:rsid w:val="005F0B78"/>
    <w:rsid w:val="005F0F12"/>
    <w:rsid w:val="005F15D8"/>
    <w:rsid w:val="005F1811"/>
    <w:rsid w:val="005F1903"/>
    <w:rsid w:val="005F243F"/>
    <w:rsid w:val="005F33D8"/>
    <w:rsid w:val="005F3962"/>
    <w:rsid w:val="005F399E"/>
    <w:rsid w:val="005F3A73"/>
    <w:rsid w:val="005F4186"/>
    <w:rsid w:val="005F4565"/>
    <w:rsid w:val="005F471E"/>
    <w:rsid w:val="005F4BDB"/>
    <w:rsid w:val="005F52A0"/>
    <w:rsid w:val="005F52F2"/>
    <w:rsid w:val="005F53BB"/>
    <w:rsid w:val="005F55E9"/>
    <w:rsid w:val="005F570F"/>
    <w:rsid w:val="005F57A4"/>
    <w:rsid w:val="005F61F6"/>
    <w:rsid w:val="005F6298"/>
    <w:rsid w:val="005F6499"/>
    <w:rsid w:val="005F654D"/>
    <w:rsid w:val="005F676C"/>
    <w:rsid w:val="005F676E"/>
    <w:rsid w:val="005F6AA1"/>
    <w:rsid w:val="005F6DA5"/>
    <w:rsid w:val="005F6EB3"/>
    <w:rsid w:val="005F796A"/>
    <w:rsid w:val="00600252"/>
    <w:rsid w:val="00600693"/>
    <w:rsid w:val="0060074A"/>
    <w:rsid w:val="0060094B"/>
    <w:rsid w:val="00600D5E"/>
    <w:rsid w:val="00601245"/>
    <w:rsid w:val="006013AA"/>
    <w:rsid w:val="00601622"/>
    <w:rsid w:val="00601AB5"/>
    <w:rsid w:val="00601ADD"/>
    <w:rsid w:val="0060252B"/>
    <w:rsid w:val="00602CB7"/>
    <w:rsid w:val="00602F7D"/>
    <w:rsid w:val="00602FDC"/>
    <w:rsid w:val="006030F7"/>
    <w:rsid w:val="006032A2"/>
    <w:rsid w:val="00603B57"/>
    <w:rsid w:val="00603F89"/>
    <w:rsid w:val="006042B2"/>
    <w:rsid w:val="006048F9"/>
    <w:rsid w:val="00604989"/>
    <w:rsid w:val="00605578"/>
    <w:rsid w:val="006058DF"/>
    <w:rsid w:val="00605C73"/>
    <w:rsid w:val="00605CFD"/>
    <w:rsid w:val="00605F9F"/>
    <w:rsid w:val="006060F3"/>
    <w:rsid w:val="006065F6"/>
    <w:rsid w:val="00606613"/>
    <w:rsid w:val="006069BE"/>
    <w:rsid w:val="00606F8C"/>
    <w:rsid w:val="00607393"/>
    <w:rsid w:val="006073DC"/>
    <w:rsid w:val="0061075F"/>
    <w:rsid w:val="00610830"/>
    <w:rsid w:val="00610D77"/>
    <w:rsid w:val="00610E78"/>
    <w:rsid w:val="00610FC7"/>
    <w:rsid w:val="0061149B"/>
    <w:rsid w:val="006115C9"/>
    <w:rsid w:val="0061179C"/>
    <w:rsid w:val="00611CFE"/>
    <w:rsid w:val="0061209C"/>
    <w:rsid w:val="00612530"/>
    <w:rsid w:val="006132C5"/>
    <w:rsid w:val="0061345D"/>
    <w:rsid w:val="00613698"/>
    <w:rsid w:val="00613813"/>
    <w:rsid w:val="006138B6"/>
    <w:rsid w:val="00613A3E"/>
    <w:rsid w:val="00613C70"/>
    <w:rsid w:val="00613E4A"/>
    <w:rsid w:val="006142DF"/>
    <w:rsid w:val="00614375"/>
    <w:rsid w:val="00615016"/>
    <w:rsid w:val="00615456"/>
    <w:rsid w:val="0061557A"/>
    <w:rsid w:val="00615CB0"/>
    <w:rsid w:val="0061609C"/>
    <w:rsid w:val="00616164"/>
    <w:rsid w:val="0061632C"/>
    <w:rsid w:val="00616785"/>
    <w:rsid w:val="00616B48"/>
    <w:rsid w:val="00616E0B"/>
    <w:rsid w:val="00616FA0"/>
    <w:rsid w:val="00617081"/>
    <w:rsid w:val="006172A0"/>
    <w:rsid w:val="00617909"/>
    <w:rsid w:val="006179A2"/>
    <w:rsid w:val="00617A9F"/>
    <w:rsid w:val="00617DF7"/>
    <w:rsid w:val="00617FF2"/>
    <w:rsid w:val="00620AAF"/>
    <w:rsid w:val="00620D0D"/>
    <w:rsid w:val="00620EC7"/>
    <w:rsid w:val="00621282"/>
    <w:rsid w:val="006212D4"/>
    <w:rsid w:val="0062195F"/>
    <w:rsid w:val="00621A2F"/>
    <w:rsid w:val="00621AFC"/>
    <w:rsid w:val="00621C39"/>
    <w:rsid w:val="00621DE3"/>
    <w:rsid w:val="00622009"/>
    <w:rsid w:val="006236E5"/>
    <w:rsid w:val="00624331"/>
    <w:rsid w:val="00624624"/>
    <w:rsid w:val="006246A7"/>
    <w:rsid w:val="006247FA"/>
    <w:rsid w:val="00624ADE"/>
    <w:rsid w:val="006252EA"/>
    <w:rsid w:val="006254BA"/>
    <w:rsid w:val="006257A5"/>
    <w:rsid w:val="00625851"/>
    <w:rsid w:val="00625937"/>
    <w:rsid w:val="0062606B"/>
    <w:rsid w:val="006269F0"/>
    <w:rsid w:val="006269F3"/>
    <w:rsid w:val="00626B58"/>
    <w:rsid w:val="00626C01"/>
    <w:rsid w:val="00626FB6"/>
    <w:rsid w:val="00627363"/>
    <w:rsid w:val="00627367"/>
    <w:rsid w:val="006279D5"/>
    <w:rsid w:val="00627CDF"/>
    <w:rsid w:val="006300A2"/>
    <w:rsid w:val="006300DE"/>
    <w:rsid w:val="006303FC"/>
    <w:rsid w:val="00630572"/>
    <w:rsid w:val="006308A0"/>
    <w:rsid w:val="00630B63"/>
    <w:rsid w:val="00631039"/>
    <w:rsid w:val="00631260"/>
    <w:rsid w:val="00631818"/>
    <w:rsid w:val="00631A2B"/>
    <w:rsid w:val="00631B7D"/>
    <w:rsid w:val="00632023"/>
    <w:rsid w:val="00632163"/>
    <w:rsid w:val="00632295"/>
    <w:rsid w:val="006324F8"/>
    <w:rsid w:val="006325D1"/>
    <w:rsid w:val="00632D72"/>
    <w:rsid w:val="00632D96"/>
    <w:rsid w:val="00632F6F"/>
    <w:rsid w:val="006333C0"/>
    <w:rsid w:val="00633680"/>
    <w:rsid w:val="006338CA"/>
    <w:rsid w:val="00634028"/>
    <w:rsid w:val="006344A8"/>
    <w:rsid w:val="00634BC8"/>
    <w:rsid w:val="00634E34"/>
    <w:rsid w:val="00634E6C"/>
    <w:rsid w:val="00635028"/>
    <w:rsid w:val="006350E8"/>
    <w:rsid w:val="0063555A"/>
    <w:rsid w:val="00635FF9"/>
    <w:rsid w:val="006360A6"/>
    <w:rsid w:val="006367E1"/>
    <w:rsid w:val="00637084"/>
    <w:rsid w:val="0063773A"/>
    <w:rsid w:val="00637826"/>
    <w:rsid w:val="00637EC0"/>
    <w:rsid w:val="00637FC0"/>
    <w:rsid w:val="00640483"/>
    <w:rsid w:val="0064059C"/>
    <w:rsid w:val="006407D7"/>
    <w:rsid w:val="00640949"/>
    <w:rsid w:val="00640B87"/>
    <w:rsid w:val="00640CF8"/>
    <w:rsid w:val="00641CA7"/>
    <w:rsid w:val="00642739"/>
    <w:rsid w:val="00642F24"/>
    <w:rsid w:val="00642F31"/>
    <w:rsid w:val="00643126"/>
    <w:rsid w:val="0064358A"/>
    <w:rsid w:val="00643688"/>
    <w:rsid w:val="0064379F"/>
    <w:rsid w:val="00643B12"/>
    <w:rsid w:val="00643D40"/>
    <w:rsid w:val="006447E5"/>
    <w:rsid w:val="00644D5F"/>
    <w:rsid w:val="00645A89"/>
    <w:rsid w:val="00645B81"/>
    <w:rsid w:val="00645C77"/>
    <w:rsid w:val="00645F72"/>
    <w:rsid w:val="00646176"/>
    <w:rsid w:val="0064646F"/>
    <w:rsid w:val="0064677B"/>
    <w:rsid w:val="006469F0"/>
    <w:rsid w:val="00646EE5"/>
    <w:rsid w:val="006470C3"/>
    <w:rsid w:val="006471DB"/>
    <w:rsid w:val="00647B0E"/>
    <w:rsid w:val="00647D11"/>
    <w:rsid w:val="00650850"/>
    <w:rsid w:val="006508FC"/>
    <w:rsid w:val="00650DA5"/>
    <w:rsid w:val="006514E7"/>
    <w:rsid w:val="006519DD"/>
    <w:rsid w:val="00651E10"/>
    <w:rsid w:val="00651F26"/>
    <w:rsid w:val="00651F4A"/>
    <w:rsid w:val="00652342"/>
    <w:rsid w:val="00652418"/>
    <w:rsid w:val="00652509"/>
    <w:rsid w:val="00652999"/>
    <w:rsid w:val="00652ABF"/>
    <w:rsid w:val="00653A6D"/>
    <w:rsid w:val="00653B88"/>
    <w:rsid w:val="00653C8B"/>
    <w:rsid w:val="00653D85"/>
    <w:rsid w:val="00653DEB"/>
    <w:rsid w:val="00653DFE"/>
    <w:rsid w:val="006541F7"/>
    <w:rsid w:val="00654568"/>
    <w:rsid w:val="00654A89"/>
    <w:rsid w:val="00654BDB"/>
    <w:rsid w:val="00654CB8"/>
    <w:rsid w:val="0065504A"/>
    <w:rsid w:val="0065512C"/>
    <w:rsid w:val="00655610"/>
    <w:rsid w:val="0065587F"/>
    <w:rsid w:val="00655AE6"/>
    <w:rsid w:val="00656673"/>
    <w:rsid w:val="00656771"/>
    <w:rsid w:val="00656965"/>
    <w:rsid w:val="00656EB1"/>
    <w:rsid w:val="0065716A"/>
    <w:rsid w:val="00657358"/>
    <w:rsid w:val="00657C36"/>
    <w:rsid w:val="0066028F"/>
    <w:rsid w:val="006605D4"/>
    <w:rsid w:val="006608CD"/>
    <w:rsid w:val="006616E3"/>
    <w:rsid w:val="006619C6"/>
    <w:rsid w:val="00661BEB"/>
    <w:rsid w:val="00661CE8"/>
    <w:rsid w:val="00663512"/>
    <w:rsid w:val="00664410"/>
    <w:rsid w:val="0066444E"/>
    <w:rsid w:val="00664AC8"/>
    <w:rsid w:val="00664D85"/>
    <w:rsid w:val="006651A6"/>
    <w:rsid w:val="00665765"/>
    <w:rsid w:val="00665BA5"/>
    <w:rsid w:val="00665BB5"/>
    <w:rsid w:val="0066697F"/>
    <w:rsid w:val="00666D6D"/>
    <w:rsid w:val="00666DC8"/>
    <w:rsid w:val="006670C1"/>
    <w:rsid w:val="0066736C"/>
    <w:rsid w:val="0066742D"/>
    <w:rsid w:val="0066770C"/>
    <w:rsid w:val="00667E0B"/>
    <w:rsid w:val="0067005C"/>
    <w:rsid w:val="006701E7"/>
    <w:rsid w:val="00670422"/>
    <w:rsid w:val="00670580"/>
    <w:rsid w:val="00670775"/>
    <w:rsid w:val="00670E4D"/>
    <w:rsid w:val="006712A9"/>
    <w:rsid w:val="00671978"/>
    <w:rsid w:val="0067248D"/>
    <w:rsid w:val="00672853"/>
    <w:rsid w:val="006728BA"/>
    <w:rsid w:val="00672F9F"/>
    <w:rsid w:val="0067339C"/>
    <w:rsid w:val="006733B5"/>
    <w:rsid w:val="00673676"/>
    <w:rsid w:val="006736E5"/>
    <w:rsid w:val="00673972"/>
    <w:rsid w:val="00673D58"/>
    <w:rsid w:val="00674C4E"/>
    <w:rsid w:val="00674E18"/>
    <w:rsid w:val="00674EED"/>
    <w:rsid w:val="006750A6"/>
    <w:rsid w:val="006751FE"/>
    <w:rsid w:val="0067522D"/>
    <w:rsid w:val="006756A3"/>
    <w:rsid w:val="00675AAD"/>
    <w:rsid w:val="00675CDB"/>
    <w:rsid w:val="00675D68"/>
    <w:rsid w:val="0067605B"/>
    <w:rsid w:val="00676799"/>
    <w:rsid w:val="00676F8E"/>
    <w:rsid w:val="00676FC2"/>
    <w:rsid w:val="00680F01"/>
    <w:rsid w:val="0068104C"/>
    <w:rsid w:val="00681211"/>
    <w:rsid w:val="00682130"/>
    <w:rsid w:val="00682AEA"/>
    <w:rsid w:val="00683025"/>
    <w:rsid w:val="00683428"/>
    <w:rsid w:val="0068355F"/>
    <w:rsid w:val="0068382E"/>
    <w:rsid w:val="00683908"/>
    <w:rsid w:val="00683F25"/>
    <w:rsid w:val="006842C4"/>
    <w:rsid w:val="006842F7"/>
    <w:rsid w:val="00684520"/>
    <w:rsid w:val="00684ACF"/>
    <w:rsid w:val="00684B4D"/>
    <w:rsid w:val="00685134"/>
    <w:rsid w:val="00685200"/>
    <w:rsid w:val="0068557C"/>
    <w:rsid w:val="0068563F"/>
    <w:rsid w:val="006856A7"/>
    <w:rsid w:val="00685961"/>
    <w:rsid w:val="00685E28"/>
    <w:rsid w:val="00685FB6"/>
    <w:rsid w:val="00686098"/>
    <w:rsid w:val="00686878"/>
    <w:rsid w:val="00686F53"/>
    <w:rsid w:val="0068718E"/>
    <w:rsid w:val="00687843"/>
    <w:rsid w:val="00690040"/>
    <w:rsid w:val="0069004C"/>
    <w:rsid w:val="00690120"/>
    <w:rsid w:val="00690E9E"/>
    <w:rsid w:val="00690FA7"/>
    <w:rsid w:val="006913E4"/>
    <w:rsid w:val="00691667"/>
    <w:rsid w:val="006918DC"/>
    <w:rsid w:val="006919EF"/>
    <w:rsid w:val="00691AE7"/>
    <w:rsid w:val="00692237"/>
    <w:rsid w:val="006930A2"/>
    <w:rsid w:val="00693502"/>
    <w:rsid w:val="00693738"/>
    <w:rsid w:val="006939B2"/>
    <w:rsid w:val="00693B60"/>
    <w:rsid w:val="00693B80"/>
    <w:rsid w:val="00693E67"/>
    <w:rsid w:val="006943AB"/>
    <w:rsid w:val="006946ED"/>
    <w:rsid w:val="0069483B"/>
    <w:rsid w:val="00694A8B"/>
    <w:rsid w:val="00694E7F"/>
    <w:rsid w:val="00694F94"/>
    <w:rsid w:val="006950EE"/>
    <w:rsid w:val="0069540C"/>
    <w:rsid w:val="00695529"/>
    <w:rsid w:val="00695A4B"/>
    <w:rsid w:val="00695FCF"/>
    <w:rsid w:val="006960CD"/>
    <w:rsid w:val="00696460"/>
    <w:rsid w:val="00696708"/>
    <w:rsid w:val="00696FF4"/>
    <w:rsid w:val="006975C4"/>
    <w:rsid w:val="0069784C"/>
    <w:rsid w:val="00697A72"/>
    <w:rsid w:val="00697B38"/>
    <w:rsid w:val="00697BE4"/>
    <w:rsid w:val="006A0363"/>
    <w:rsid w:val="006A03FE"/>
    <w:rsid w:val="006A0AAE"/>
    <w:rsid w:val="006A0D60"/>
    <w:rsid w:val="006A0E4D"/>
    <w:rsid w:val="006A0FB8"/>
    <w:rsid w:val="006A12C3"/>
    <w:rsid w:val="006A148A"/>
    <w:rsid w:val="006A17A7"/>
    <w:rsid w:val="006A18EB"/>
    <w:rsid w:val="006A1F77"/>
    <w:rsid w:val="006A2115"/>
    <w:rsid w:val="006A2267"/>
    <w:rsid w:val="006A22A0"/>
    <w:rsid w:val="006A2601"/>
    <w:rsid w:val="006A28E2"/>
    <w:rsid w:val="006A2A57"/>
    <w:rsid w:val="006A2CBB"/>
    <w:rsid w:val="006A2D5E"/>
    <w:rsid w:val="006A2DDA"/>
    <w:rsid w:val="006A345E"/>
    <w:rsid w:val="006A3D5F"/>
    <w:rsid w:val="006A3F4E"/>
    <w:rsid w:val="006A44EC"/>
    <w:rsid w:val="006A479F"/>
    <w:rsid w:val="006A4915"/>
    <w:rsid w:val="006A4A72"/>
    <w:rsid w:val="006A4D2A"/>
    <w:rsid w:val="006A4FE6"/>
    <w:rsid w:val="006A62AA"/>
    <w:rsid w:val="006A6A00"/>
    <w:rsid w:val="006A717B"/>
    <w:rsid w:val="006A74F3"/>
    <w:rsid w:val="006A7963"/>
    <w:rsid w:val="006A7C0F"/>
    <w:rsid w:val="006B0141"/>
    <w:rsid w:val="006B0361"/>
    <w:rsid w:val="006B0A87"/>
    <w:rsid w:val="006B0DF9"/>
    <w:rsid w:val="006B0F02"/>
    <w:rsid w:val="006B1142"/>
    <w:rsid w:val="006B120A"/>
    <w:rsid w:val="006B126C"/>
    <w:rsid w:val="006B147F"/>
    <w:rsid w:val="006B1A95"/>
    <w:rsid w:val="006B1B92"/>
    <w:rsid w:val="006B2335"/>
    <w:rsid w:val="006B2348"/>
    <w:rsid w:val="006B23E0"/>
    <w:rsid w:val="006B2E23"/>
    <w:rsid w:val="006B31F5"/>
    <w:rsid w:val="006B3315"/>
    <w:rsid w:val="006B3463"/>
    <w:rsid w:val="006B41B2"/>
    <w:rsid w:val="006B4D25"/>
    <w:rsid w:val="006B4D3D"/>
    <w:rsid w:val="006B515D"/>
    <w:rsid w:val="006B5179"/>
    <w:rsid w:val="006B52CA"/>
    <w:rsid w:val="006B550A"/>
    <w:rsid w:val="006B58F0"/>
    <w:rsid w:val="006B595A"/>
    <w:rsid w:val="006B613D"/>
    <w:rsid w:val="006B624A"/>
    <w:rsid w:val="006B6418"/>
    <w:rsid w:val="006B7193"/>
    <w:rsid w:val="006B71D4"/>
    <w:rsid w:val="006B7420"/>
    <w:rsid w:val="006B753B"/>
    <w:rsid w:val="006B7887"/>
    <w:rsid w:val="006C009D"/>
    <w:rsid w:val="006C010E"/>
    <w:rsid w:val="006C06ED"/>
    <w:rsid w:val="006C0C79"/>
    <w:rsid w:val="006C0DFE"/>
    <w:rsid w:val="006C0E63"/>
    <w:rsid w:val="006C106E"/>
    <w:rsid w:val="006C1DE9"/>
    <w:rsid w:val="006C21EF"/>
    <w:rsid w:val="006C27ED"/>
    <w:rsid w:val="006C294C"/>
    <w:rsid w:val="006C305E"/>
    <w:rsid w:val="006C31D9"/>
    <w:rsid w:val="006C35D4"/>
    <w:rsid w:val="006C37F3"/>
    <w:rsid w:val="006C395C"/>
    <w:rsid w:val="006C3C6E"/>
    <w:rsid w:val="006C3DB6"/>
    <w:rsid w:val="006C3DB8"/>
    <w:rsid w:val="006C3E30"/>
    <w:rsid w:val="006C4F50"/>
    <w:rsid w:val="006C5240"/>
    <w:rsid w:val="006C566C"/>
    <w:rsid w:val="006C595A"/>
    <w:rsid w:val="006C6687"/>
    <w:rsid w:val="006C6A57"/>
    <w:rsid w:val="006C6B3F"/>
    <w:rsid w:val="006C7C28"/>
    <w:rsid w:val="006D00C7"/>
    <w:rsid w:val="006D039E"/>
    <w:rsid w:val="006D065F"/>
    <w:rsid w:val="006D0750"/>
    <w:rsid w:val="006D08EC"/>
    <w:rsid w:val="006D11E8"/>
    <w:rsid w:val="006D139A"/>
    <w:rsid w:val="006D13C0"/>
    <w:rsid w:val="006D171A"/>
    <w:rsid w:val="006D1A3B"/>
    <w:rsid w:val="006D1CAA"/>
    <w:rsid w:val="006D2520"/>
    <w:rsid w:val="006D2537"/>
    <w:rsid w:val="006D2E9E"/>
    <w:rsid w:val="006D38EC"/>
    <w:rsid w:val="006D3FCF"/>
    <w:rsid w:val="006D4314"/>
    <w:rsid w:val="006D43C4"/>
    <w:rsid w:val="006D5327"/>
    <w:rsid w:val="006D54B0"/>
    <w:rsid w:val="006D5A25"/>
    <w:rsid w:val="006D6182"/>
    <w:rsid w:val="006D62DD"/>
    <w:rsid w:val="006D6B81"/>
    <w:rsid w:val="006D6F6C"/>
    <w:rsid w:val="006D6FA7"/>
    <w:rsid w:val="006D70C9"/>
    <w:rsid w:val="006D71F9"/>
    <w:rsid w:val="006D74C2"/>
    <w:rsid w:val="006D75A0"/>
    <w:rsid w:val="006D7624"/>
    <w:rsid w:val="006D766E"/>
    <w:rsid w:val="006D76D8"/>
    <w:rsid w:val="006D7ABA"/>
    <w:rsid w:val="006E0006"/>
    <w:rsid w:val="006E0475"/>
    <w:rsid w:val="006E05DA"/>
    <w:rsid w:val="006E0681"/>
    <w:rsid w:val="006E077C"/>
    <w:rsid w:val="006E0938"/>
    <w:rsid w:val="006E0BA8"/>
    <w:rsid w:val="006E0C9A"/>
    <w:rsid w:val="006E0F4E"/>
    <w:rsid w:val="006E11D0"/>
    <w:rsid w:val="006E14C3"/>
    <w:rsid w:val="006E18EC"/>
    <w:rsid w:val="006E19DD"/>
    <w:rsid w:val="006E2282"/>
    <w:rsid w:val="006E28C1"/>
    <w:rsid w:val="006E2935"/>
    <w:rsid w:val="006E2B91"/>
    <w:rsid w:val="006E371A"/>
    <w:rsid w:val="006E3762"/>
    <w:rsid w:val="006E3866"/>
    <w:rsid w:val="006E3DC4"/>
    <w:rsid w:val="006E4341"/>
    <w:rsid w:val="006E4437"/>
    <w:rsid w:val="006E4548"/>
    <w:rsid w:val="006E4751"/>
    <w:rsid w:val="006E4A30"/>
    <w:rsid w:val="006E4DC6"/>
    <w:rsid w:val="006E50A2"/>
    <w:rsid w:val="006E6348"/>
    <w:rsid w:val="006E664B"/>
    <w:rsid w:val="006E6919"/>
    <w:rsid w:val="006E6C5F"/>
    <w:rsid w:val="006E7004"/>
    <w:rsid w:val="006E77DB"/>
    <w:rsid w:val="006E7F13"/>
    <w:rsid w:val="006F04B5"/>
    <w:rsid w:val="006F05FF"/>
    <w:rsid w:val="006F063A"/>
    <w:rsid w:val="006F114B"/>
    <w:rsid w:val="006F116D"/>
    <w:rsid w:val="006F13A1"/>
    <w:rsid w:val="006F13E7"/>
    <w:rsid w:val="006F17D5"/>
    <w:rsid w:val="006F1F12"/>
    <w:rsid w:val="006F2437"/>
    <w:rsid w:val="006F2798"/>
    <w:rsid w:val="006F2898"/>
    <w:rsid w:val="006F2C90"/>
    <w:rsid w:val="006F372F"/>
    <w:rsid w:val="006F3FCD"/>
    <w:rsid w:val="006F443E"/>
    <w:rsid w:val="006F5209"/>
    <w:rsid w:val="006F5C32"/>
    <w:rsid w:val="006F5EE0"/>
    <w:rsid w:val="006F61E8"/>
    <w:rsid w:val="006F6E66"/>
    <w:rsid w:val="006F706A"/>
    <w:rsid w:val="006F7348"/>
    <w:rsid w:val="006F7BA2"/>
    <w:rsid w:val="006F7CB2"/>
    <w:rsid w:val="00700345"/>
    <w:rsid w:val="0070070A"/>
    <w:rsid w:val="007011F8"/>
    <w:rsid w:val="007016E0"/>
    <w:rsid w:val="0070183F"/>
    <w:rsid w:val="00701845"/>
    <w:rsid w:val="00701B6A"/>
    <w:rsid w:val="00701F2C"/>
    <w:rsid w:val="00701FFF"/>
    <w:rsid w:val="00702182"/>
    <w:rsid w:val="0070286F"/>
    <w:rsid w:val="00702B24"/>
    <w:rsid w:val="0070370B"/>
    <w:rsid w:val="00703CCD"/>
    <w:rsid w:val="00703F11"/>
    <w:rsid w:val="007043C5"/>
    <w:rsid w:val="007045D3"/>
    <w:rsid w:val="00704A5F"/>
    <w:rsid w:val="00704F51"/>
    <w:rsid w:val="007052E1"/>
    <w:rsid w:val="00705D62"/>
    <w:rsid w:val="00706151"/>
    <w:rsid w:val="00707BEA"/>
    <w:rsid w:val="00707DAB"/>
    <w:rsid w:val="00707DCC"/>
    <w:rsid w:val="007108D4"/>
    <w:rsid w:val="00710A4A"/>
    <w:rsid w:val="00710B4C"/>
    <w:rsid w:val="00710BCB"/>
    <w:rsid w:val="00710D71"/>
    <w:rsid w:val="00710E49"/>
    <w:rsid w:val="00710F69"/>
    <w:rsid w:val="00711047"/>
    <w:rsid w:val="00711267"/>
    <w:rsid w:val="0071126A"/>
    <w:rsid w:val="00711524"/>
    <w:rsid w:val="00711638"/>
    <w:rsid w:val="00711A86"/>
    <w:rsid w:val="00711CBD"/>
    <w:rsid w:val="00711D06"/>
    <w:rsid w:val="00711F53"/>
    <w:rsid w:val="00712B55"/>
    <w:rsid w:val="00712EA5"/>
    <w:rsid w:val="00712EF8"/>
    <w:rsid w:val="0071371E"/>
    <w:rsid w:val="00713B5C"/>
    <w:rsid w:val="00713E1B"/>
    <w:rsid w:val="00713FC6"/>
    <w:rsid w:val="00714025"/>
    <w:rsid w:val="0071449C"/>
    <w:rsid w:val="007144A4"/>
    <w:rsid w:val="007144EC"/>
    <w:rsid w:val="00714F76"/>
    <w:rsid w:val="0071504C"/>
    <w:rsid w:val="007150FF"/>
    <w:rsid w:val="00715487"/>
    <w:rsid w:val="007159A0"/>
    <w:rsid w:val="00715A57"/>
    <w:rsid w:val="00715AE5"/>
    <w:rsid w:val="0071654F"/>
    <w:rsid w:val="00716D42"/>
    <w:rsid w:val="00716D45"/>
    <w:rsid w:val="00716D88"/>
    <w:rsid w:val="00717EAC"/>
    <w:rsid w:val="00720167"/>
    <w:rsid w:val="0072038D"/>
    <w:rsid w:val="00720529"/>
    <w:rsid w:val="007205C5"/>
    <w:rsid w:val="00720A3F"/>
    <w:rsid w:val="00720B7A"/>
    <w:rsid w:val="00720FF6"/>
    <w:rsid w:val="007210D0"/>
    <w:rsid w:val="007211F4"/>
    <w:rsid w:val="0072145E"/>
    <w:rsid w:val="007215BF"/>
    <w:rsid w:val="0072191C"/>
    <w:rsid w:val="00721984"/>
    <w:rsid w:val="00721CCC"/>
    <w:rsid w:val="00722679"/>
    <w:rsid w:val="007229E7"/>
    <w:rsid w:val="00722B74"/>
    <w:rsid w:val="00722BD0"/>
    <w:rsid w:val="00723029"/>
    <w:rsid w:val="0072304C"/>
    <w:rsid w:val="00723E2C"/>
    <w:rsid w:val="00724135"/>
    <w:rsid w:val="00724376"/>
    <w:rsid w:val="00724743"/>
    <w:rsid w:val="00724A00"/>
    <w:rsid w:val="00725274"/>
    <w:rsid w:val="007254F4"/>
    <w:rsid w:val="007255A4"/>
    <w:rsid w:val="007256A6"/>
    <w:rsid w:val="0072571D"/>
    <w:rsid w:val="00725AFD"/>
    <w:rsid w:val="00725B8B"/>
    <w:rsid w:val="00725C91"/>
    <w:rsid w:val="00726535"/>
    <w:rsid w:val="007266C4"/>
    <w:rsid w:val="00726D70"/>
    <w:rsid w:val="00726EAD"/>
    <w:rsid w:val="00727778"/>
    <w:rsid w:val="00727D43"/>
    <w:rsid w:val="00730CAC"/>
    <w:rsid w:val="00730FC1"/>
    <w:rsid w:val="00731382"/>
    <w:rsid w:val="007315F6"/>
    <w:rsid w:val="0073163F"/>
    <w:rsid w:val="00731DCC"/>
    <w:rsid w:val="00732305"/>
    <w:rsid w:val="00732359"/>
    <w:rsid w:val="00732526"/>
    <w:rsid w:val="007325A1"/>
    <w:rsid w:val="007329DA"/>
    <w:rsid w:val="00732DEB"/>
    <w:rsid w:val="00733D8B"/>
    <w:rsid w:val="00733EE4"/>
    <w:rsid w:val="00734296"/>
    <w:rsid w:val="0073558D"/>
    <w:rsid w:val="00735723"/>
    <w:rsid w:val="007357D0"/>
    <w:rsid w:val="0073593D"/>
    <w:rsid w:val="00735945"/>
    <w:rsid w:val="00735A82"/>
    <w:rsid w:val="007360BA"/>
    <w:rsid w:val="007361D8"/>
    <w:rsid w:val="0073656D"/>
    <w:rsid w:val="0073664C"/>
    <w:rsid w:val="00736AB6"/>
    <w:rsid w:val="00736AD8"/>
    <w:rsid w:val="00736D8A"/>
    <w:rsid w:val="0073704F"/>
    <w:rsid w:val="00737161"/>
    <w:rsid w:val="007372D1"/>
    <w:rsid w:val="007376B0"/>
    <w:rsid w:val="00737740"/>
    <w:rsid w:val="007377B5"/>
    <w:rsid w:val="00737962"/>
    <w:rsid w:val="007379A3"/>
    <w:rsid w:val="00737B30"/>
    <w:rsid w:val="00737BBA"/>
    <w:rsid w:val="00740A07"/>
    <w:rsid w:val="00740FB4"/>
    <w:rsid w:val="00741268"/>
    <w:rsid w:val="00741943"/>
    <w:rsid w:val="0074233D"/>
    <w:rsid w:val="007423A8"/>
    <w:rsid w:val="0074257F"/>
    <w:rsid w:val="00742700"/>
    <w:rsid w:val="00742893"/>
    <w:rsid w:val="00742B5E"/>
    <w:rsid w:val="00742D2B"/>
    <w:rsid w:val="00742DB0"/>
    <w:rsid w:val="00742EAA"/>
    <w:rsid w:val="00743060"/>
    <w:rsid w:val="00743A29"/>
    <w:rsid w:val="007444CA"/>
    <w:rsid w:val="0074453D"/>
    <w:rsid w:val="007445C6"/>
    <w:rsid w:val="007445F9"/>
    <w:rsid w:val="00744678"/>
    <w:rsid w:val="007448E6"/>
    <w:rsid w:val="00744E92"/>
    <w:rsid w:val="00744F0D"/>
    <w:rsid w:val="007450BA"/>
    <w:rsid w:val="007456FE"/>
    <w:rsid w:val="00745B79"/>
    <w:rsid w:val="00745DEA"/>
    <w:rsid w:val="007464A0"/>
    <w:rsid w:val="00746782"/>
    <w:rsid w:val="00746B56"/>
    <w:rsid w:val="00746C2B"/>
    <w:rsid w:val="007477E2"/>
    <w:rsid w:val="00747E57"/>
    <w:rsid w:val="00747F96"/>
    <w:rsid w:val="007512AD"/>
    <w:rsid w:val="007513CE"/>
    <w:rsid w:val="007517B9"/>
    <w:rsid w:val="00751E10"/>
    <w:rsid w:val="0075205C"/>
    <w:rsid w:val="00752656"/>
    <w:rsid w:val="00752E60"/>
    <w:rsid w:val="00753017"/>
    <w:rsid w:val="00753474"/>
    <w:rsid w:val="00753BC0"/>
    <w:rsid w:val="00753C89"/>
    <w:rsid w:val="007543CA"/>
    <w:rsid w:val="0075449D"/>
    <w:rsid w:val="007551C5"/>
    <w:rsid w:val="007551F6"/>
    <w:rsid w:val="00755389"/>
    <w:rsid w:val="00755768"/>
    <w:rsid w:val="00755BBF"/>
    <w:rsid w:val="00755FFF"/>
    <w:rsid w:val="00756102"/>
    <w:rsid w:val="00756268"/>
    <w:rsid w:val="007566D7"/>
    <w:rsid w:val="00756810"/>
    <w:rsid w:val="00756B79"/>
    <w:rsid w:val="007570A1"/>
    <w:rsid w:val="00757670"/>
    <w:rsid w:val="00760453"/>
    <w:rsid w:val="00760481"/>
    <w:rsid w:val="00760614"/>
    <w:rsid w:val="00760667"/>
    <w:rsid w:val="00760B64"/>
    <w:rsid w:val="00760DB1"/>
    <w:rsid w:val="00760E42"/>
    <w:rsid w:val="00761162"/>
    <w:rsid w:val="00761210"/>
    <w:rsid w:val="00761955"/>
    <w:rsid w:val="00761B9F"/>
    <w:rsid w:val="0076206C"/>
    <w:rsid w:val="0076210E"/>
    <w:rsid w:val="0076291D"/>
    <w:rsid w:val="00762DE4"/>
    <w:rsid w:val="00762F04"/>
    <w:rsid w:val="0076318E"/>
    <w:rsid w:val="0076351C"/>
    <w:rsid w:val="00763848"/>
    <w:rsid w:val="00763877"/>
    <w:rsid w:val="00763919"/>
    <w:rsid w:val="00763F22"/>
    <w:rsid w:val="00764144"/>
    <w:rsid w:val="007648CA"/>
    <w:rsid w:val="00764C81"/>
    <w:rsid w:val="00764E36"/>
    <w:rsid w:val="0076558C"/>
    <w:rsid w:val="00765B3C"/>
    <w:rsid w:val="00765D0A"/>
    <w:rsid w:val="0076667D"/>
    <w:rsid w:val="00766A24"/>
    <w:rsid w:val="00766F1E"/>
    <w:rsid w:val="00767E94"/>
    <w:rsid w:val="007701D1"/>
    <w:rsid w:val="00770371"/>
    <w:rsid w:val="00770394"/>
    <w:rsid w:val="007703D5"/>
    <w:rsid w:val="00770569"/>
    <w:rsid w:val="007705BF"/>
    <w:rsid w:val="0077063F"/>
    <w:rsid w:val="007706FC"/>
    <w:rsid w:val="00770A08"/>
    <w:rsid w:val="00771022"/>
    <w:rsid w:val="00771F43"/>
    <w:rsid w:val="007724DA"/>
    <w:rsid w:val="00772E23"/>
    <w:rsid w:val="007736C0"/>
    <w:rsid w:val="007738C7"/>
    <w:rsid w:val="00773DE2"/>
    <w:rsid w:val="00774473"/>
    <w:rsid w:val="00774678"/>
    <w:rsid w:val="00774A3A"/>
    <w:rsid w:val="00774B02"/>
    <w:rsid w:val="00775135"/>
    <w:rsid w:val="0077513A"/>
    <w:rsid w:val="00775423"/>
    <w:rsid w:val="0077578C"/>
    <w:rsid w:val="0077595C"/>
    <w:rsid w:val="00775B07"/>
    <w:rsid w:val="00775C21"/>
    <w:rsid w:val="00775E81"/>
    <w:rsid w:val="0077632D"/>
    <w:rsid w:val="00776C5D"/>
    <w:rsid w:val="007770BF"/>
    <w:rsid w:val="0077712E"/>
    <w:rsid w:val="007776AE"/>
    <w:rsid w:val="007777A5"/>
    <w:rsid w:val="00777838"/>
    <w:rsid w:val="00777857"/>
    <w:rsid w:val="00777883"/>
    <w:rsid w:val="00777FAC"/>
    <w:rsid w:val="00777FFA"/>
    <w:rsid w:val="00780A34"/>
    <w:rsid w:val="007812E9"/>
    <w:rsid w:val="00781633"/>
    <w:rsid w:val="00781B50"/>
    <w:rsid w:val="00781C2E"/>
    <w:rsid w:val="00781E9B"/>
    <w:rsid w:val="0078208C"/>
    <w:rsid w:val="00782445"/>
    <w:rsid w:val="00782609"/>
    <w:rsid w:val="00782E54"/>
    <w:rsid w:val="007830C3"/>
    <w:rsid w:val="007838A8"/>
    <w:rsid w:val="00783CDA"/>
    <w:rsid w:val="00783D63"/>
    <w:rsid w:val="007843CA"/>
    <w:rsid w:val="00784BE0"/>
    <w:rsid w:val="0078510D"/>
    <w:rsid w:val="007851FC"/>
    <w:rsid w:val="0078576C"/>
    <w:rsid w:val="0078630D"/>
    <w:rsid w:val="00786895"/>
    <w:rsid w:val="00786B99"/>
    <w:rsid w:val="00787573"/>
    <w:rsid w:val="00787CF0"/>
    <w:rsid w:val="007901E2"/>
    <w:rsid w:val="007901ED"/>
    <w:rsid w:val="0079063A"/>
    <w:rsid w:val="007909BF"/>
    <w:rsid w:val="00790CB0"/>
    <w:rsid w:val="00790FB6"/>
    <w:rsid w:val="0079128B"/>
    <w:rsid w:val="00791441"/>
    <w:rsid w:val="007918CB"/>
    <w:rsid w:val="007918D7"/>
    <w:rsid w:val="00791DFD"/>
    <w:rsid w:val="00791E57"/>
    <w:rsid w:val="007920D0"/>
    <w:rsid w:val="007928A8"/>
    <w:rsid w:val="00792D85"/>
    <w:rsid w:val="00792FF8"/>
    <w:rsid w:val="007933DB"/>
    <w:rsid w:val="00794EB3"/>
    <w:rsid w:val="007956E9"/>
    <w:rsid w:val="0079583A"/>
    <w:rsid w:val="00795932"/>
    <w:rsid w:val="00795A94"/>
    <w:rsid w:val="00795C1F"/>
    <w:rsid w:val="007962AE"/>
    <w:rsid w:val="007966B0"/>
    <w:rsid w:val="00796CA0"/>
    <w:rsid w:val="007975BE"/>
    <w:rsid w:val="00797727"/>
    <w:rsid w:val="0079794F"/>
    <w:rsid w:val="007A091F"/>
    <w:rsid w:val="007A0C19"/>
    <w:rsid w:val="007A1158"/>
    <w:rsid w:val="007A1B81"/>
    <w:rsid w:val="007A1FD9"/>
    <w:rsid w:val="007A2392"/>
    <w:rsid w:val="007A270D"/>
    <w:rsid w:val="007A2949"/>
    <w:rsid w:val="007A3578"/>
    <w:rsid w:val="007A35F0"/>
    <w:rsid w:val="007A3808"/>
    <w:rsid w:val="007A39ED"/>
    <w:rsid w:val="007A3B36"/>
    <w:rsid w:val="007A3B9D"/>
    <w:rsid w:val="007A4206"/>
    <w:rsid w:val="007A4389"/>
    <w:rsid w:val="007A456D"/>
    <w:rsid w:val="007A4BF1"/>
    <w:rsid w:val="007A503F"/>
    <w:rsid w:val="007A5592"/>
    <w:rsid w:val="007A56DD"/>
    <w:rsid w:val="007A58E1"/>
    <w:rsid w:val="007A5DC1"/>
    <w:rsid w:val="007A6541"/>
    <w:rsid w:val="007A66F1"/>
    <w:rsid w:val="007A67A0"/>
    <w:rsid w:val="007A67D3"/>
    <w:rsid w:val="007A67F8"/>
    <w:rsid w:val="007A6C66"/>
    <w:rsid w:val="007A724B"/>
    <w:rsid w:val="007A75E2"/>
    <w:rsid w:val="007A7BC4"/>
    <w:rsid w:val="007B011D"/>
    <w:rsid w:val="007B08B5"/>
    <w:rsid w:val="007B1176"/>
    <w:rsid w:val="007B1E18"/>
    <w:rsid w:val="007B2091"/>
    <w:rsid w:val="007B22F9"/>
    <w:rsid w:val="007B2925"/>
    <w:rsid w:val="007B2BC0"/>
    <w:rsid w:val="007B3F60"/>
    <w:rsid w:val="007B4FE4"/>
    <w:rsid w:val="007B55D8"/>
    <w:rsid w:val="007B5E72"/>
    <w:rsid w:val="007B61A2"/>
    <w:rsid w:val="007B659A"/>
    <w:rsid w:val="007B6CA1"/>
    <w:rsid w:val="007B7390"/>
    <w:rsid w:val="007B7534"/>
    <w:rsid w:val="007B7958"/>
    <w:rsid w:val="007B7A28"/>
    <w:rsid w:val="007B7A3B"/>
    <w:rsid w:val="007B7DA6"/>
    <w:rsid w:val="007B7DA9"/>
    <w:rsid w:val="007C14B5"/>
    <w:rsid w:val="007C16BE"/>
    <w:rsid w:val="007C2370"/>
    <w:rsid w:val="007C23ED"/>
    <w:rsid w:val="007C295D"/>
    <w:rsid w:val="007C2F22"/>
    <w:rsid w:val="007C38D4"/>
    <w:rsid w:val="007C3B72"/>
    <w:rsid w:val="007C3E27"/>
    <w:rsid w:val="007C45BE"/>
    <w:rsid w:val="007C4A90"/>
    <w:rsid w:val="007C4B91"/>
    <w:rsid w:val="007C4BF2"/>
    <w:rsid w:val="007C4CA7"/>
    <w:rsid w:val="007C5451"/>
    <w:rsid w:val="007C5EE9"/>
    <w:rsid w:val="007C6055"/>
    <w:rsid w:val="007C655F"/>
    <w:rsid w:val="007C6941"/>
    <w:rsid w:val="007C69D3"/>
    <w:rsid w:val="007C6A58"/>
    <w:rsid w:val="007C6ACA"/>
    <w:rsid w:val="007C6C38"/>
    <w:rsid w:val="007C7236"/>
    <w:rsid w:val="007C78A8"/>
    <w:rsid w:val="007C7D69"/>
    <w:rsid w:val="007D0010"/>
    <w:rsid w:val="007D094B"/>
    <w:rsid w:val="007D10C3"/>
    <w:rsid w:val="007D12FB"/>
    <w:rsid w:val="007D13DE"/>
    <w:rsid w:val="007D146B"/>
    <w:rsid w:val="007D1A60"/>
    <w:rsid w:val="007D22C6"/>
    <w:rsid w:val="007D2DB8"/>
    <w:rsid w:val="007D3048"/>
    <w:rsid w:val="007D3096"/>
    <w:rsid w:val="007D36E7"/>
    <w:rsid w:val="007D3C7B"/>
    <w:rsid w:val="007D3D47"/>
    <w:rsid w:val="007D4706"/>
    <w:rsid w:val="007D4773"/>
    <w:rsid w:val="007D47C4"/>
    <w:rsid w:val="007D50E1"/>
    <w:rsid w:val="007D5176"/>
    <w:rsid w:val="007D56CC"/>
    <w:rsid w:val="007D56F6"/>
    <w:rsid w:val="007D5809"/>
    <w:rsid w:val="007D580F"/>
    <w:rsid w:val="007D58C0"/>
    <w:rsid w:val="007D5ABB"/>
    <w:rsid w:val="007D62D4"/>
    <w:rsid w:val="007D6319"/>
    <w:rsid w:val="007D6336"/>
    <w:rsid w:val="007D6807"/>
    <w:rsid w:val="007D69F5"/>
    <w:rsid w:val="007D6A0A"/>
    <w:rsid w:val="007D789E"/>
    <w:rsid w:val="007D7B1E"/>
    <w:rsid w:val="007E04E1"/>
    <w:rsid w:val="007E074C"/>
    <w:rsid w:val="007E0893"/>
    <w:rsid w:val="007E0C64"/>
    <w:rsid w:val="007E0DF0"/>
    <w:rsid w:val="007E1350"/>
    <w:rsid w:val="007E1372"/>
    <w:rsid w:val="007E1918"/>
    <w:rsid w:val="007E1F99"/>
    <w:rsid w:val="007E28D4"/>
    <w:rsid w:val="007E2B60"/>
    <w:rsid w:val="007E2C1F"/>
    <w:rsid w:val="007E2C2C"/>
    <w:rsid w:val="007E32FB"/>
    <w:rsid w:val="007E3338"/>
    <w:rsid w:val="007E37C2"/>
    <w:rsid w:val="007E380E"/>
    <w:rsid w:val="007E3AE2"/>
    <w:rsid w:val="007E4315"/>
    <w:rsid w:val="007E49E6"/>
    <w:rsid w:val="007E4B08"/>
    <w:rsid w:val="007E4CFF"/>
    <w:rsid w:val="007E54E9"/>
    <w:rsid w:val="007E56AF"/>
    <w:rsid w:val="007E582F"/>
    <w:rsid w:val="007E595B"/>
    <w:rsid w:val="007E6B93"/>
    <w:rsid w:val="007E6FE8"/>
    <w:rsid w:val="007E72F3"/>
    <w:rsid w:val="007E7B92"/>
    <w:rsid w:val="007E7BB5"/>
    <w:rsid w:val="007F0052"/>
    <w:rsid w:val="007F0C50"/>
    <w:rsid w:val="007F0E2F"/>
    <w:rsid w:val="007F0EA1"/>
    <w:rsid w:val="007F1206"/>
    <w:rsid w:val="007F1EDE"/>
    <w:rsid w:val="007F2054"/>
    <w:rsid w:val="007F24D8"/>
    <w:rsid w:val="007F3589"/>
    <w:rsid w:val="007F3733"/>
    <w:rsid w:val="007F3AF8"/>
    <w:rsid w:val="007F491B"/>
    <w:rsid w:val="007F49C6"/>
    <w:rsid w:val="007F4FBB"/>
    <w:rsid w:val="007F5475"/>
    <w:rsid w:val="007F56D3"/>
    <w:rsid w:val="007F5A82"/>
    <w:rsid w:val="007F6329"/>
    <w:rsid w:val="007F661D"/>
    <w:rsid w:val="007F67F1"/>
    <w:rsid w:val="007F6931"/>
    <w:rsid w:val="007F6C50"/>
    <w:rsid w:val="007F6D17"/>
    <w:rsid w:val="007F70F4"/>
    <w:rsid w:val="007F7288"/>
    <w:rsid w:val="007F72C3"/>
    <w:rsid w:val="007F7593"/>
    <w:rsid w:val="007F7754"/>
    <w:rsid w:val="007F7803"/>
    <w:rsid w:val="007F7902"/>
    <w:rsid w:val="007F7A28"/>
    <w:rsid w:val="007F7CDA"/>
    <w:rsid w:val="00800295"/>
    <w:rsid w:val="00800846"/>
    <w:rsid w:val="00800DB3"/>
    <w:rsid w:val="00801352"/>
    <w:rsid w:val="0080196C"/>
    <w:rsid w:val="00801A4A"/>
    <w:rsid w:val="00801B00"/>
    <w:rsid w:val="008022EB"/>
    <w:rsid w:val="008024BE"/>
    <w:rsid w:val="00802BE0"/>
    <w:rsid w:val="00802E9F"/>
    <w:rsid w:val="00802FBE"/>
    <w:rsid w:val="00803570"/>
    <w:rsid w:val="0080382E"/>
    <w:rsid w:val="00803C49"/>
    <w:rsid w:val="0080434B"/>
    <w:rsid w:val="00804491"/>
    <w:rsid w:val="00804ACC"/>
    <w:rsid w:val="00804E6E"/>
    <w:rsid w:val="00805096"/>
    <w:rsid w:val="008051AA"/>
    <w:rsid w:val="00805311"/>
    <w:rsid w:val="00805390"/>
    <w:rsid w:val="008053DA"/>
    <w:rsid w:val="008055FC"/>
    <w:rsid w:val="00805904"/>
    <w:rsid w:val="00806EC5"/>
    <w:rsid w:val="00806ED0"/>
    <w:rsid w:val="00806F6F"/>
    <w:rsid w:val="0080713A"/>
    <w:rsid w:val="0080713C"/>
    <w:rsid w:val="0080778A"/>
    <w:rsid w:val="00807A95"/>
    <w:rsid w:val="00807AB6"/>
    <w:rsid w:val="00807DCC"/>
    <w:rsid w:val="008107B1"/>
    <w:rsid w:val="008111C2"/>
    <w:rsid w:val="00811F23"/>
    <w:rsid w:val="00812C0F"/>
    <w:rsid w:val="00813890"/>
    <w:rsid w:val="00813982"/>
    <w:rsid w:val="00814001"/>
    <w:rsid w:val="008145AC"/>
    <w:rsid w:val="00814734"/>
    <w:rsid w:val="00814B9F"/>
    <w:rsid w:val="008150E0"/>
    <w:rsid w:val="0081525C"/>
    <w:rsid w:val="008153DC"/>
    <w:rsid w:val="0081544F"/>
    <w:rsid w:val="00815C7E"/>
    <w:rsid w:val="00815ECC"/>
    <w:rsid w:val="008168E3"/>
    <w:rsid w:val="008169D6"/>
    <w:rsid w:val="00816B69"/>
    <w:rsid w:val="00817CE5"/>
    <w:rsid w:val="008200B6"/>
    <w:rsid w:val="0082021E"/>
    <w:rsid w:val="00820228"/>
    <w:rsid w:val="0082070E"/>
    <w:rsid w:val="00820885"/>
    <w:rsid w:val="00820A67"/>
    <w:rsid w:val="00821BAE"/>
    <w:rsid w:val="00821C58"/>
    <w:rsid w:val="00821ECE"/>
    <w:rsid w:val="008228AC"/>
    <w:rsid w:val="008228D8"/>
    <w:rsid w:val="00822AD7"/>
    <w:rsid w:val="00822B35"/>
    <w:rsid w:val="00822F0E"/>
    <w:rsid w:val="00823187"/>
    <w:rsid w:val="0082327C"/>
    <w:rsid w:val="00823423"/>
    <w:rsid w:val="00823688"/>
    <w:rsid w:val="008236F6"/>
    <w:rsid w:val="00823C43"/>
    <w:rsid w:val="00823EB0"/>
    <w:rsid w:val="00823F97"/>
    <w:rsid w:val="0082405D"/>
    <w:rsid w:val="0082412D"/>
    <w:rsid w:val="008247EA"/>
    <w:rsid w:val="0082483E"/>
    <w:rsid w:val="008248DF"/>
    <w:rsid w:val="008251A4"/>
    <w:rsid w:val="0082537A"/>
    <w:rsid w:val="0082578D"/>
    <w:rsid w:val="00825909"/>
    <w:rsid w:val="00825C2D"/>
    <w:rsid w:val="00826AD8"/>
    <w:rsid w:val="0082740E"/>
    <w:rsid w:val="008278A3"/>
    <w:rsid w:val="00827F88"/>
    <w:rsid w:val="00830029"/>
    <w:rsid w:val="00830EA0"/>
    <w:rsid w:val="00831495"/>
    <w:rsid w:val="00831688"/>
    <w:rsid w:val="008316F3"/>
    <w:rsid w:val="00832112"/>
    <w:rsid w:val="008323A5"/>
    <w:rsid w:val="008324B7"/>
    <w:rsid w:val="00832D16"/>
    <w:rsid w:val="00832DC5"/>
    <w:rsid w:val="00833177"/>
    <w:rsid w:val="0083351E"/>
    <w:rsid w:val="00833554"/>
    <w:rsid w:val="008336EB"/>
    <w:rsid w:val="00833871"/>
    <w:rsid w:val="00833C34"/>
    <w:rsid w:val="00834213"/>
    <w:rsid w:val="008350FD"/>
    <w:rsid w:val="008352E6"/>
    <w:rsid w:val="008352FB"/>
    <w:rsid w:val="008357F5"/>
    <w:rsid w:val="00835F2B"/>
    <w:rsid w:val="00836BC6"/>
    <w:rsid w:val="00837033"/>
    <w:rsid w:val="008379DE"/>
    <w:rsid w:val="008379FE"/>
    <w:rsid w:val="00837A0E"/>
    <w:rsid w:val="00837A9A"/>
    <w:rsid w:val="00837CA9"/>
    <w:rsid w:val="00837DA7"/>
    <w:rsid w:val="008400C1"/>
    <w:rsid w:val="0084016A"/>
    <w:rsid w:val="00840557"/>
    <w:rsid w:val="00840675"/>
    <w:rsid w:val="008406B4"/>
    <w:rsid w:val="0084072C"/>
    <w:rsid w:val="00840B3B"/>
    <w:rsid w:val="00840BC4"/>
    <w:rsid w:val="00840D50"/>
    <w:rsid w:val="00841032"/>
    <w:rsid w:val="008411E9"/>
    <w:rsid w:val="00841798"/>
    <w:rsid w:val="00841CF6"/>
    <w:rsid w:val="00841E28"/>
    <w:rsid w:val="00842185"/>
    <w:rsid w:val="00842347"/>
    <w:rsid w:val="0084266C"/>
    <w:rsid w:val="00842B6E"/>
    <w:rsid w:val="00842CA8"/>
    <w:rsid w:val="00842DD1"/>
    <w:rsid w:val="008431EE"/>
    <w:rsid w:val="00843520"/>
    <w:rsid w:val="0084370E"/>
    <w:rsid w:val="00843915"/>
    <w:rsid w:val="008439CB"/>
    <w:rsid w:val="00843B1A"/>
    <w:rsid w:val="00844172"/>
    <w:rsid w:val="008442E0"/>
    <w:rsid w:val="00844367"/>
    <w:rsid w:val="008443A3"/>
    <w:rsid w:val="00844A46"/>
    <w:rsid w:val="00844E81"/>
    <w:rsid w:val="00845070"/>
    <w:rsid w:val="008452A4"/>
    <w:rsid w:val="008453E4"/>
    <w:rsid w:val="00845430"/>
    <w:rsid w:val="00845A55"/>
    <w:rsid w:val="00846DDC"/>
    <w:rsid w:val="00846F98"/>
    <w:rsid w:val="00847228"/>
    <w:rsid w:val="008472BB"/>
    <w:rsid w:val="008475E3"/>
    <w:rsid w:val="00847622"/>
    <w:rsid w:val="00847CF5"/>
    <w:rsid w:val="00847F9E"/>
    <w:rsid w:val="00850161"/>
    <w:rsid w:val="00850C00"/>
    <w:rsid w:val="00850CF0"/>
    <w:rsid w:val="00850D7A"/>
    <w:rsid w:val="00850E9E"/>
    <w:rsid w:val="00851069"/>
    <w:rsid w:val="00851BE6"/>
    <w:rsid w:val="00851CAF"/>
    <w:rsid w:val="0085210D"/>
    <w:rsid w:val="00852279"/>
    <w:rsid w:val="008526AE"/>
    <w:rsid w:val="00852765"/>
    <w:rsid w:val="00852887"/>
    <w:rsid w:val="008528D2"/>
    <w:rsid w:val="00853003"/>
    <w:rsid w:val="00853159"/>
    <w:rsid w:val="0085341D"/>
    <w:rsid w:val="0085355B"/>
    <w:rsid w:val="008535F4"/>
    <w:rsid w:val="00853969"/>
    <w:rsid w:val="00853AF1"/>
    <w:rsid w:val="00853C5B"/>
    <w:rsid w:val="008540EC"/>
    <w:rsid w:val="00854362"/>
    <w:rsid w:val="00854518"/>
    <w:rsid w:val="00854531"/>
    <w:rsid w:val="008547AD"/>
    <w:rsid w:val="00854BDB"/>
    <w:rsid w:val="00855993"/>
    <w:rsid w:val="00855A9C"/>
    <w:rsid w:val="008565F5"/>
    <w:rsid w:val="008567BF"/>
    <w:rsid w:val="00856972"/>
    <w:rsid w:val="00856BF7"/>
    <w:rsid w:val="0085731C"/>
    <w:rsid w:val="00857471"/>
    <w:rsid w:val="008575AA"/>
    <w:rsid w:val="008578F3"/>
    <w:rsid w:val="008578F9"/>
    <w:rsid w:val="0086041C"/>
    <w:rsid w:val="008605A9"/>
    <w:rsid w:val="00860CAA"/>
    <w:rsid w:val="00860DB5"/>
    <w:rsid w:val="00860F19"/>
    <w:rsid w:val="00861223"/>
    <w:rsid w:val="0086153F"/>
    <w:rsid w:val="0086162B"/>
    <w:rsid w:val="00861B15"/>
    <w:rsid w:val="00861EAD"/>
    <w:rsid w:val="008626A2"/>
    <w:rsid w:val="00862937"/>
    <w:rsid w:val="00862B1B"/>
    <w:rsid w:val="008631BC"/>
    <w:rsid w:val="00863582"/>
    <w:rsid w:val="00863AAB"/>
    <w:rsid w:val="00863BDB"/>
    <w:rsid w:val="00863F5B"/>
    <w:rsid w:val="0086416F"/>
    <w:rsid w:val="00864819"/>
    <w:rsid w:val="00864FA9"/>
    <w:rsid w:val="0086555B"/>
    <w:rsid w:val="00865AD2"/>
    <w:rsid w:val="00865B6A"/>
    <w:rsid w:val="00865CB6"/>
    <w:rsid w:val="00865CE4"/>
    <w:rsid w:val="00865D41"/>
    <w:rsid w:val="0086626A"/>
    <w:rsid w:val="00866967"/>
    <w:rsid w:val="00866A42"/>
    <w:rsid w:val="00866B8B"/>
    <w:rsid w:val="00866EA4"/>
    <w:rsid w:val="00866F59"/>
    <w:rsid w:val="008670E2"/>
    <w:rsid w:val="00867655"/>
    <w:rsid w:val="00867D7B"/>
    <w:rsid w:val="0087015A"/>
    <w:rsid w:val="00870560"/>
    <w:rsid w:val="00870B0C"/>
    <w:rsid w:val="00870BF1"/>
    <w:rsid w:val="00870C2B"/>
    <w:rsid w:val="00871972"/>
    <w:rsid w:val="0087241E"/>
    <w:rsid w:val="00872AC3"/>
    <w:rsid w:val="00872C6A"/>
    <w:rsid w:val="00872E54"/>
    <w:rsid w:val="00873203"/>
    <w:rsid w:val="0087382E"/>
    <w:rsid w:val="0087382F"/>
    <w:rsid w:val="008738AB"/>
    <w:rsid w:val="0087392E"/>
    <w:rsid w:val="00873B1D"/>
    <w:rsid w:val="00874104"/>
    <w:rsid w:val="0087539C"/>
    <w:rsid w:val="0087560F"/>
    <w:rsid w:val="00875732"/>
    <w:rsid w:val="00876034"/>
    <w:rsid w:val="008764AC"/>
    <w:rsid w:val="008768EC"/>
    <w:rsid w:val="008768F5"/>
    <w:rsid w:val="00876FB7"/>
    <w:rsid w:val="008771E0"/>
    <w:rsid w:val="008772F9"/>
    <w:rsid w:val="00877ECE"/>
    <w:rsid w:val="0088040E"/>
    <w:rsid w:val="00880876"/>
    <w:rsid w:val="00880FF6"/>
    <w:rsid w:val="00881BB8"/>
    <w:rsid w:val="00881FC9"/>
    <w:rsid w:val="008822DE"/>
    <w:rsid w:val="0088260C"/>
    <w:rsid w:val="00882AE4"/>
    <w:rsid w:val="00882C3A"/>
    <w:rsid w:val="00882E58"/>
    <w:rsid w:val="00882F3C"/>
    <w:rsid w:val="0088305F"/>
    <w:rsid w:val="008839C8"/>
    <w:rsid w:val="00883DAB"/>
    <w:rsid w:val="00883F62"/>
    <w:rsid w:val="00884244"/>
    <w:rsid w:val="00884339"/>
    <w:rsid w:val="00884521"/>
    <w:rsid w:val="00884B81"/>
    <w:rsid w:val="00884D8A"/>
    <w:rsid w:val="00884E04"/>
    <w:rsid w:val="00884E0A"/>
    <w:rsid w:val="008854B0"/>
    <w:rsid w:val="00885627"/>
    <w:rsid w:val="008857A5"/>
    <w:rsid w:val="0088666A"/>
    <w:rsid w:val="0088679B"/>
    <w:rsid w:val="0088688B"/>
    <w:rsid w:val="00886C5B"/>
    <w:rsid w:val="00886D1A"/>
    <w:rsid w:val="00887D57"/>
    <w:rsid w:val="00887E6E"/>
    <w:rsid w:val="00890382"/>
    <w:rsid w:val="008908EF"/>
    <w:rsid w:val="00890AAC"/>
    <w:rsid w:val="00890AB2"/>
    <w:rsid w:val="00890E1B"/>
    <w:rsid w:val="00892166"/>
    <w:rsid w:val="00893890"/>
    <w:rsid w:val="00894020"/>
    <w:rsid w:val="008943C1"/>
    <w:rsid w:val="00894841"/>
    <w:rsid w:val="008949C5"/>
    <w:rsid w:val="00894AFF"/>
    <w:rsid w:val="00894B6F"/>
    <w:rsid w:val="008950AA"/>
    <w:rsid w:val="00895AC7"/>
    <w:rsid w:val="00895B22"/>
    <w:rsid w:val="00895FCB"/>
    <w:rsid w:val="008964BD"/>
    <w:rsid w:val="00896725"/>
    <w:rsid w:val="0089683A"/>
    <w:rsid w:val="00896A52"/>
    <w:rsid w:val="00896C9C"/>
    <w:rsid w:val="0089770D"/>
    <w:rsid w:val="00897E50"/>
    <w:rsid w:val="008A003C"/>
    <w:rsid w:val="008A00FA"/>
    <w:rsid w:val="008A01FF"/>
    <w:rsid w:val="008A032D"/>
    <w:rsid w:val="008A0586"/>
    <w:rsid w:val="008A1B84"/>
    <w:rsid w:val="008A1F73"/>
    <w:rsid w:val="008A2237"/>
    <w:rsid w:val="008A2379"/>
    <w:rsid w:val="008A280D"/>
    <w:rsid w:val="008A28C4"/>
    <w:rsid w:val="008A29C9"/>
    <w:rsid w:val="008A2D94"/>
    <w:rsid w:val="008A2F87"/>
    <w:rsid w:val="008A3080"/>
    <w:rsid w:val="008A354E"/>
    <w:rsid w:val="008A4147"/>
    <w:rsid w:val="008A42B3"/>
    <w:rsid w:val="008A45DA"/>
    <w:rsid w:val="008A4F3C"/>
    <w:rsid w:val="008A4F93"/>
    <w:rsid w:val="008A5036"/>
    <w:rsid w:val="008A5122"/>
    <w:rsid w:val="008A51C1"/>
    <w:rsid w:val="008A5792"/>
    <w:rsid w:val="008A5A1A"/>
    <w:rsid w:val="008A5B59"/>
    <w:rsid w:val="008A5EBC"/>
    <w:rsid w:val="008A6ABB"/>
    <w:rsid w:val="008A6B56"/>
    <w:rsid w:val="008A6DD7"/>
    <w:rsid w:val="008A7F2D"/>
    <w:rsid w:val="008B020A"/>
    <w:rsid w:val="008B0984"/>
    <w:rsid w:val="008B09E8"/>
    <w:rsid w:val="008B1462"/>
    <w:rsid w:val="008B1D7D"/>
    <w:rsid w:val="008B2062"/>
    <w:rsid w:val="008B221F"/>
    <w:rsid w:val="008B2802"/>
    <w:rsid w:val="008B2A15"/>
    <w:rsid w:val="008B2D3E"/>
    <w:rsid w:val="008B3039"/>
    <w:rsid w:val="008B3C58"/>
    <w:rsid w:val="008B4207"/>
    <w:rsid w:val="008B42DA"/>
    <w:rsid w:val="008B4622"/>
    <w:rsid w:val="008B49A5"/>
    <w:rsid w:val="008B4AA8"/>
    <w:rsid w:val="008B5002"/>
    <w:rsid w:val="008B5379"/>
    <w:rsid w:val="008B5B92"/>
    <w:rsid w:val="008B6181"/>
    <w:rsid w:val="008B669C"/>
    <w:rsid w:val="008B673E"/>
    <w:rsid w:val="008B6D3B"/>
    <w:rsid w:val="008B6E98"/>
    <w:rsid w:val="008B759D"/>
    <w:rsid w:val="008B7A26"/>
    <w:rsid w:val="008C048A"/>
    <w:rsid w:val="008C05B2"/>
    <w:rsid w:val="008C0D40"/>
    <w:rsid w:val="008C0E4B"/>
    <w:rsid w:val="008C1AE6"/>
    <w:rsid w:val="008C1C3E"/>
    <w:rsid w:val="008C25A6"/>
    <w:rsid w:val="008C27B7"/>
    <w:rsid w:val="008C306C"/>
    <w:rsid w:val="008C3113"/>
    <w:rsid w:val="008C315F"/>
    <w:rsid w:val="008C329A"/>
    <w:rsid w:val="008C3509"/>
    <w:rsid w:val="008C3B3E"/>
    <w:rsid w:val="008C4427"/>
    <w:rsid w:val="008C4656"/>
    <w:rsid w:val="008C4699"/>
    <w:rsid w:val="008C4CA6"/>
    <w:rsid w:val="008C516D"/>
    <w:rsid w:val="008C6647"/>
    <w:rsid w:val="008C68C5"/>
    <w:rsid w:val="008C6B3D"/>
    <w:rsid w:val="008C6D3F"/>
    <w:rsid w:val="008C6DC7"/>
    <w:rsid w:val="008C74FD"/>
    <w:rsid w:val="008C755E"/>
    <w:rsid w:val="008C7E0A"/>
    <w:rsid w:val="008D09BA"/>
    <w:rsid w:val="008D0B2C"/>
    <w:rsid w:val="008D0FCC"/>
    <w:rsid w:val="008D1519"/>
    <w:rsid w:val="008D1C55"/>
    <w:rsid w:val="008D1C6E"/>
    <w:rsid w:val="008D1C92"/>
    <w:rsid w:val="008D2BA5"/>
    <w:rsid w:val="008D2C49"/>
    <w:rsid w:val="008D2F8A"/>
    <w:rsid w:val="008D3B29"/>
    <w:rsid w:val="008D3F60"/>
    <w:rsid w:val="008D3FF9"/>
    <w:rsid w:val="008D40BB"/>
    <w:rsid w:val="008D454C"/>
    <w:rsid w:val="008D46B3"/>
    <w:rsid w:val="008D4778"/>
    <w:rsid w:val="008D4BD9"/>
    <w:rsid w:val="008D4CFC"/>
    <w:rsid w:val="008D4F67"/>
    <w:rsid w:val="008D55DA"/>
    <w:rsid w:val="008D569E"/>
    <w:rsid w:val="008D57F2"/>
    <w:rsid w:val="008D5AFA"/>
    <w:rsid w:val="008D6363"/>
    <w:rsid w:val="008D6616"/>
    <w:rsid w:val="008D69D0"/>
    <w:rsid w:val="008D6BE2"/>
    <w:rsid w:val="008D6D04"/>
    <w:rsid w:val="008D7270"/>
    <w:rsid w:val="008D7CC9"/>
    <w:rsid w:val="008E0318"/>
    <w:rsid w:val="008E095A"/>
    <w:rsid w:val="008E0E28"/>
    <w:rsid w:val="008E0F4E"/>
    <w:rsid w:val="008E122D"/>
    <w:rsid w:val="008E16BB"/>
    <w:rsid w:val="008E1B2C"/>
    <w:rsid w:val="008E1C2A"/>
    <w:rsid w:val="008E1C60"/>
    <w:rsid w:val="008E2127"/>
    <w:rsid w:val="008E293B"/>
    <w:rsid w:val="008E3004"/>
    <w:rsid w:val="008E3012"/>
    <w:rsid w:val="008E306A"/>
    <w:rsid w:val="008E3C95"/>
    <w:rsid w:val="008E3D2A"/>
    <w:rsid w:val="008E3D78"/>
    <w:rsid w:val="008E4436"/>
    <w:rsid w:val="008E536F"/>
    <w:rsid w:val="008E613A"/>
    <w:rsid w:val="008E65A8"/>
    <w:rsid w:val="008E6610"/>
    <w:rsid w:val="008E6C9A"/>
    <w:rsid w:val="008E7166"/>
    <w:rsid w:val="008E7278"/>
    <w:rsid w:val="008E7648"/>
    <w:rsid w:val="008E7941"/>
    <w:rsid w:val="008F0832"/>
    <w:rsid w:val="008F08F9"/>
    <w:rsid w:val="008F0A23"/>
    <w:rsid w:val="008F1A4A"/>
    <w:rsid w:val="008F1EEA"/>
    <w:rsid w:val="008F2490"/>
    <w:rsid w:val="008F2729"/>
    <w:rsid w:val="008F29DB"/>
    <w:rsid w:val="008F2A82"/>
    <w:rsid w:val="008F2DE3"/>
    <w:rsid w:val="008F3693"/>
    <w:rsid w:val="008F37EF"/>
    <w:rsid w:val="008F3B50"/>
    <w:rsid w:val="008F3D51"/>
    <w:rsid w:val="008F3E02"/>
    <w:rsid w:val="008F4AD6"/>
    <w:rsid w:val="008F4DE2"/>
    <w:rsid w:val="008F4F58"/>
    <w:rsid w:val="008F5460"/>
    <w:rsid w:val="008F617D"/>
    <w:rsid w:val="008F652C"/>
    <w:rsid w:val="008F65C3"/>
    <w:rsid w:val="008F6858"/>
    <w:rsid w:val="008F6E6C"/>
    <w:rsid w:val="008F7AF9"/>
    <w:rsid w:val="00900071"/>
    <w:rsid w:val="0090018C"/>
    <w:rsid w:val="00900531"/>
    <w:rsid w:val="00900732"/>
    <w:rsid w:val="0090083B"/>
    <w:rsid w:val="00900FE8"/>
    <w:rsid w:val="00901213"/>
    <w:rsid w:val="009016E1"/>
    <w:rsid w:val="009024D5"/>
    <w:rsid w:val="00902C50"/>
    <w:rsid w:val="00902EBA"/>
    <w:rsid w:val="00902F99"/>
    <w:rsid w:val="00903091"/>
    <w:rsid w:val="00904159"/>
    <w:rsid w:val="0090433C"/>
    <w:rsid w:val="00904B0F"/>
    <w:rsid w:val="00904D4F"/>
    <w:rsid w:val="00904DB6"/>
    <w:rsid w:val="00904EEE"/>
    <w:rsid w:val="00904F84"/>
    <w:rsid w:val="00904FC5"/>
    <w:rsid w:val="0090508E"/>
    <w:rsid w:val="0090543D"/>
    <w:rsid w:val="009054A6"/>
    <w:rsid w:val="00905ADD"/>
    <w:rsid w:val="00905DBE"/>
    <w:rsid w:val="00905E04"/>
    <w:rsid w:val="00905FA8"/>
    <w:rsid w:val="00906460"/>
    <w:rsid w:val="009065A9"/>
    <w:rsid w:val="0090667E"/>
    <w:rsid w:val="009069D6"/>
    <w:rsid w:val="009069EB"/>
    <w:rsid w:val="00906F52"/>
    <w:rsid w:val="009070F3"/>
    <w:rsid w:val="00907110"/>
    <w:rsid w:val="009072CC"/>
    <w:rsid w:val="009075F4"/>
    <w:rsid w:val="00907FB7"/>
    <w:rsid w:val="00910096"/>
    <w:rsid w:val="00910428"/>
    <w:rsid w:val="009108F7"/>
    <w:rsid w:val="00910FAA"/>
    <w:rsid w:val="00911161"/>
    <w:rsid w:val="00912040"/>
    <w:rsid w:val="0091219B"/>
    <w:rsid w:val="009127CC"/>
    <w:rsid w:val="00912E5C"/>
    <w:rsid w:val="00912F15"/>
    <w:rsid w:val="009131AA"/>
    <w:rsid w:val="00913251"/>
    <w:rsid w:val="009135B4"/>
    <w:rsid w:val="009135E6"/>
    <w:rsid w:val="00913601"/>
    <w:rsid w:val="00913AAE"/>
    <w:rsid w:val="00913F30"/>
    <w:rsid w:val="009146D1"/>
    <w:rsid w:val="009146F5"/>
    <w:rsid w:val="00914AF4"/>
    <w:rsid w:val="00914FB6"/>
    <w:rsid w:val="0091517B"/>
    <w:rsid w:val="009158F4"/>
    <w:rsid w:val="00915B70"/>
    <w:rsid w:val="00915D88"/>
    <w:rsid w:val="009163BA"/>
    <w:rsid w:val="00916482"/>
    <w:rsid w:val="0091681A"/>
    <w:rsid w:val="009168E7"/>
    <w:rsid w:val="00916E28"/>
    <w:rsid w:val="00917438"/>
    <w:rsid w:val="0091744E"/>
    <w:rsid w:val="009174B3"/>
    <w:rsid w:val="009174FC"/>
    <w:rsid w:val="009176E2"/>
    <w:rsid w:val="00920420"/>
    <w:rsid w:val="00920731"/>
    <w:rsid w:val="0092092B"/>
    <w:rsid w:val="009209F8"/>
    <w:rsid w:val="00920B78"/>
    <w:rsid w:val="00920D52"/>
    <w:rsid w:val="009210CB"/>
    <w:rsid w:val="009211EE"/>
    <w:rsid w:val="00921271"/>
    <w:rsid w:val="00921308"/>
    <w:rsid w:val="00921434"/>
    <w:rsid w:val="009215C1"/>
    <w:rsid w:val="009215F3"/>
    <w:rsid w:val="009219BF"/>
    <w:rsid w:val="00921F55"/>
    <w:rsid w:val="00922887"/>
    <w:rsid w:val="00922C2F"/>
    <w:rsid w:val="00922DCC"/>
    <w:rsid w:val="00923433"/>
    <w:rsid w:val="0092356C"/>
    <w:rsid w:val="00923590"/>
    <w:rsid w:val="00923684"/>
    <w:rsid w:val="00923945"/>
    <w:rsid w:val="00923C77"/>
    <w:rsid w:val="00923DC2"/>
    <w:rsid w:val="00923E25"/>
    <w:rsid w:val="009244CA"/>
    <w:rsid w:val="009244D0"/>
    <w:rsid w:val="009251FB"/>
    <w:rsid w:val="009256A6"/>
    <w:rsid w:val="0092598C"/>
    <w:rsid w:val="00925B37"/>
    <w:rsid w:val="00926BC9"/>
    <w:rsid w:val="00926EC6"/>
    <w:rsid w:val="00927130"/>
    <w:rsid w:val="009279ED"/>
    <w:rsid w:val="00927AE8"/>
    <w:rsid w:val="00927DED"/>
    <w:rsid w:val="009302BA"/>
    <w:rsid w:val="00930328"/>
    <w:rsid w:val="0093068A"/>
    <w:rsid w:val="0093172B"/>
    <w:rsid w:val="00931DAB"/>
    <w:rsid w:val="00931DE5"/>
    <w:rsid w:val="00931FD4"/>
    <w:rsid w:val="00932755"/>
    <w:rsid w:val="009332A8"/>
    <w:rsid w:val="00933600"/>
    <w:rsid w:val="00933F5E"/>
    <w:rsid w:val="0093466D"/>
    <w:rsid w:val="00934733"/>
    <w:rsid w:val="00934FF1"/>
    <w:rsid w:val="009351DD"/>
    <w:rsid w:val="0093533E"/>
    <w:rsid w:val="00935CF5"/>
    <w:rsid w:val="00935D60"/>
    <w:rsid w:val="00935DF7"/>
    <w:rsid w:val="009367AD"/>
    <w:rsid w:val="0093691E"/>
    <w:rsid w:val="00937091"/>
    <w:rsid w:val="009371D3"/>
    <w:rsid w:val="0093752B"/>
    <w:rsid w:val="00937CDD"/>
    <w:rsid w:val="00937DD8"/>
    <w:rsid w:val="0094059F"/>
    <w:rsid w:val="00940659"/>
    <w:rsid w:val="00940C5B"/>
    <w:rsid w:val="00940E18"/>
    <w:rsid w:val="00940F1B"/>
    <w:rsid w:val="00941370"/>
    <w:rsid w:val="0094197E"/>
    <w:rsid w:val="00941AA7"/>
    <w:rsid w:val="00941BCD"/>
    <w:rsid w:val="00941F72"/>
    <w:rsid w:val="009421FF"/>
    <w:rsid w:val="0094237C"/>
    <w:rsid w:val="009426BE"/>
    <w:rsid w:val="00942DA0"/>
    <w:rsid w:val="009438BC"/>
    <w:rsid w:val="00944055"/>
    <w:rsid w:val="0094405C"/>
    <w:rsid w:val="00944911"/>
    <w:rsid w:val="00944F96"/>
    <w:rsid w:val="00945CE7"/>
    <w:rsid w:val="00945D55"/>
    <w:rsid w:val="00945F3B"/>
    <w:rsid w:val="00945F40"/>
    <w:rsid w:val="00945F5A"/>
    <w:rsid w:val="009460E5"/>
    <w:rsid w:val="00947255"/>
    <w:rsid w:val="00947450"/>
    <w:rsid w:val="009476C5"/>
    <w:rsid w:val="0094773F"/>
    <w:rsid w:val="00947AB6"/>
    <w:rsid w:val="00947D0F"/>
    <w:rsid w:val="0095010B"/>
    <w:rsid w:val="009505B4"/>
    <w:rsid w:val="00950944"/>
    <w:rsid w:val="00950BBC"/>
    <w:rsid w:val="00950DBA"/>
    <w:rsid w:val="009510D1"/>
    <w:rsid w:val="009516DB"/>
    <w:rsid w:val="009517D9"/>
    <w:rsid w:val="00951C86"/>
    <w:rsid w:val="00952D2A"/>
    <w:rsid w:val="009534E4"/>
    <w:rsid w:val="00953A6C"/>
    <w:rsid w:val="00953E64"/>
    <w:rsid w:val="00954125"/>
    <w:rsid w:val="00954975"/>
    <w:rsid w:val="00954A4A"/>
    <w:rsid w:val="00954E8D"/>
    <w:rsid w:val="0095609F"/>
    <w:rsid w:val="0095671B"/>
    <w:rsid w:val="00956FFC"/>
    <w:rsid w:val="009574F6"/>
    <w:rsid w:val="00957B8F"/>
    <w:rsid w:val="00957C5A"/>
    <w:rsid w:val="00957E0D"/>
    <w:rsid w:val="009603D1"/>
    <w:rsid w:val="009609DE"/>
    <w:rsid w:val="00961006"/>
    <w:rsid w:val="00961168"/>
    <w:rsid w:val="009614AF"/>
    <w:rsid w:val="00961825"/>
    <w:rsid w:val="009619B5"/>
    <w:rsid w:val="009624B8"/>
    <w:rsid w:val="0096258D"/>
    <w:rsid w:val="00962751"/>
    <w:rsid w:val="0096286B"/>
    <w:rsid w:val="0096293D"/>
    <w:rsid w:val="00962AF0"/>
    <w:rsid w:val="00962F38"/>
    <w:rsid w:val="009633EE"/>
    <w:rsid w:val="009636A4"/>
    <w:rsid w:val="00963B0B"/>
    <w:rsid w:val="00963C86"/>
    <w:rsid w:val="00964422"/>
    <w:rsid w:val="00964424"/>
    <w:rsid w:val="00964B2C"/>
    <w:rsid w:val="00964BC8"/>
    <w:rsid w:val="009651CE"/>
    <w:rsid w:val="00965397"/>
    <w:rsid w:val="00966376"/>
    <w:rsid w:val="009666DA"/>
    <w:rsid w:val="00966D92"/>
    <w:rsid w:val="00967249"/>
    <w:rsid w:val="00967C90"/>
    <w:rsid w:val="0097001E"/>
    <w:rsid w:val="009705F9"/>
    <w:rsid w:val="00970D6B"/>
    <w:rsid w:val="00970E3D"/>
    <w:rsid w:val="00971393"/>
    <w:rsid w:val="009716B4"/>
    <w:rsid w:val="00971748"/>
    <w:rsid w:val="00972094"/>
    <w:rsid w:val="00972F81"/>
    <w:rsid w:val="00973113"/>
    <w:rsid w:val="009733ED"/>
    <w:rsid w:val="00973599"/>
    <w:rsid w:val="0097371A"/>
    <w:rsid w:val="00973870"/>
    <w:rsid w:val="0097387D"/>
    <w:rsid w:val="00973C57"/>
    <w:rsid w:val="00974CEB"/>
    <w:rsid w:val="00974E5F"/>
    <w:rsid w:val="00974F68"/>
    <w:rsid w:val="009750E0"/>
    <w:rsid w:val="009754ED"/>
    <w:rsid w:val="00975852"/>
    <w:rsid w:val="00975963"/>
    <w:rsid w:val="0097596A"/>
    <w:rsid w:val="00975EB5"/>
    <w:rsid w:val="00976444"/>
    <w:rsid w:val="009769F9"/>
    <w:rsid w:val="009771A2"/>
    <w:rsid w:val="009772A8"/>
    <w:rsid w:val="009773C8"/>
    <w:rsid w:val="00977F68"/>
    <w:rsid w:val="00980152"/>
    <w:rsid w:val="0098056A"/>
    <w:rsid w:val="00980CFE"/>
    <w:rsid w:val="00980F01"/>
    <w:rsid w:val="00981B1F"/>
    <w:rsid w:val="009821AA"/>
    <w:rsid w:val="00982209"/>
    <w:rsid w:val="00982B40"/>
    <w:rsid w:val="00982EE8"/>
    <w:rsid w:val="009835D3"/>
    <w:rsid w:val="00983D13"/>
    <w:rsid w:val="00983E41"/>
    <w:rsid w:val="009842B9"/>
    <w:rsid w:val="00984410"/>
    <w:rsid w:val="00984AF0"/>
    <w:rsid w:val="009852C0"/>
    <w:rsid w:val="009854CB"/>
    <w:rsid w:val="00985555"/>
    <w:rsid w:val="0098562C"/>
    <w:rsid w:val="009858A1"/>
    <w:rsid w:val="00985C7E"/>
    <w:rsid w:val="00985EF4"/>
    <w:rsid w:val="00986073"/>
    <w:rsid w:val="00986312"/>
    <w:rsid w:val="00986604"/>
    <w:rsid w:val="00986C27"/>
    <w:rsid w:val="00987107"/>
    <w:rsid w:val="00987828"/>
    <w:rsid w:val="00987B09"/>
    <w:rsid w:val="009900DA"/>
    <w:rsid w:val="00990512"/>
    <w:rsid w:val="00990808"/>
    <w:rsid w:val="00990A65"/>
    <w:rsid w:val="00990B94"/>
    <w:rsid w:val="00991BE4"/>
    <w:rsid w:val="00991EFF"/>
    <w:rsid w:val="0099286D"/>
    <w:rsid w:val="0099291D"/>
    <w:rsid w:val="00993644"/>
    <w:rsid w:val="00993D29"/>
    <w:rsid w:val="00993EA6"/>
    <w:rsid w:val="0099413E"/>
    <w:rsid w:val="009942FF"/>
    <w:rsid w:val="00994361"/>
    <w:rsid w:val="00994643"/>
    <w:rsid w:val="009955A3"/>
    <w:rsid w:val="0099635E"/>
    <w:rsid w:val="009964A1"/>
    <w:rsid w:val="00997469"/>
    <w:rsid w:val="00997519"/>
    <w:rsid w:val="0099782E"/>
    <w:rsid w:val="009A0F6C"/>
    <w:rsid w:val="009A1268"/>
    <w:rsid w:val="009A13CF"/>
    <w:rsid w:val="009A15E5"/>
    <w:rsid w:val="009A1626"/>
    <w:rsid w:val="009A19DD"/>
    <w:rsid w:val="009A239C"/>
    <w:rsid w:val="009A24B4"/>
    <w:rsid w:val="009A278E"/>
    <w:rsid w:val="009A29B0"/>
    <w:rsid w:val="009A2BA4"/>
    <w:rsid w:val="009A3424"/>
    <w:rsid w:val="009A395C"/>
    <w:rsid w:val="009A3EC8"/>
    <w:rsid w:val="009A3F0E"/>
    <w:rsid w:val="009A4655"/>
    <w:rsid w:val="009A4D45"/>
    <w:rsid w:val="009A4F82"/>
    <w:rsid w:val="009A5958"/>
    <w:rsid w:val="009A60B1"/>
    <w:rsid w:val="009A61B3"/>
    <w:rsid w:val="009A697F"/>
    <w:rsid w:val="009A6B64"/>
    <w:rsid w:val="009A6C3A"/>
    <w:rsid w:val="009A6DDC"/>
    <w:rsid w:val="009A6E7F"/>
    <w:rsid w:val="009A7647"/>
    <w:rsid w:val="009A7669"/>
    <w:rsid w:val="009A7694"/>
    <w:rsid w:val="009A7F0E"/>
    <w:rsid w:val="009A7F5A"/>
    <w:rsid w:val="009B091B"/>
    <w:rsid w:val="009B0CBB"/>
    <w:rsid w:val="009B0F40"/>
    <w:rsid w:val="009B102C"/>
    <w:rsid w:val="009B1ADD"/>
    <w:rsid w:val="009B26DA"/>
    <w:rsid w:val="009B3139"/>
    <w:rsid w:val="009B31A5"/>
    <w:rsid w:val="009B3FB3"/>
    <w:rsid w:val="009B4001"/>
    <w:rsid w:val="009B4314"/>
    <w:rsid w:val="009B4586"/>
    <w:rsid w:val="009B46C3"/>
    <w:rsid w:val="009B49F5"/>
    <w:rsid w:val="009B558C"/>
    <w:rsid w:val="009B56A1"/>
    <w:rsid w:val="009B65E3"/>
    <w:rsid w:val="009B688D"/>
    <w:rsid w:val="009B7115"/>
    <w:rsid w:val="009B7559"/>
    <w:rsid w:val="009C0380"/>
    <w:rsid w:val="009C089B"/>
    <w:rsid w:val="009C0B12"/>
    <w:rsid w:val="009C13A3"/>
    <w:rsid w:val="009C1860"/>
    <w:rsid w:val="009C1A0B"/>
    <w:rsid w:val="009C1A62"/>
    <w:rsid w:val="009C22DA"/>
    <w:rsid w:val="009C2315"/>
    <w:rsid w:val="009C2621"/>
    <w:rsid w:val="009C2634"/>
    <w:rsid w:val="009C2A87"/>
    <w:rsid w:val="009C374E"/>
    <w:rsid w:val="009C3759"/>
    <w:rsid w:val="009C3827"/>
    <w:rsid w:val="009C3AA4"/>
    <w:rsid w:val="009C3EC4"/>
    <w:rsid w:val="009C45B0"/>
    <w:rsid w:val="009C4922"/>
    <w:rsid w:val="009C4A99"/>
    <w:rsid w:val="009C4EB2"/>
    <w:rsid w:val="009C4F88"/>
    <w:rsid w:val="009C5198"/>
    <w:rsid w:val="009C51EE"/>
    <w:rsid w:val="009C57ED"/>
    <w:rsid w:val="009C64B0"/>
    <w:rsid w:val="009C674E"/>
    <w:rsid w:val="009C6766"/>
    <w:rsid w:val="009C6D2E"/>
    <w:rsid w:val="009C7008"/>
    <w:rsid w:val="009C7443"/>
    <w:rsid w:val="009C78CE"/>
    <w:rsid w:val="009C7AFC"/>
    <w:rsid w:val="009C7E4C"/>
    <w:rsid w:val="009D02FA"/>
    <w:rsid w:val="009D04A0"/>
    <w:rsid w:val="009D073A"/>
    <w:rsid w:val="009D0929"/>
    <w:rsid w:val="009D0AA9"/>
    <w:rsid w:val="009D0C43"/>
    <w:rsid w:val="009D0CDA"/>
    <w:rsid w:val="009D0EE5"/>
    <w:rsid w:val="009D11CC"/>
    <w:rsid w:val="009D13D0"/>
    <w:rsid w:val="009D16F6"/>
    <w:rsid w:val="009D178C"/>
    <w:rsid w:val="009D22FB"/>
    <w:rsid w:val="009D2531"/>
    <w:rsid w:val="009D27D5"/>
    <w:rsid w:val="009D2E1E"/>
    <w:rsid w:val="009D2F0E"/>
    <w:rsid w:val="009D2F7A"/>
    <w:rsid w:val="009D370A"/>
    <w:rsid w:val="009D3BF2"/>
    <w:rsid w:val="009D3CF3"/>
    <w:rsid w:val="009D434B"/>
    <w:rsid w:val="009D4ECB"/>
    <w:rsid w:val="009D4F59"/>
    <w:rsid w:val="009D5174"/>
    <w:rsid w:val="009D57E7"/>
    <w:rsid w:val="009D59F8"/>
    <w:rsid w:val="009D5CBE"/>
    <w:rsid w:val="009D5DC7"/>
    <w:rsid w:val="009D5EA7"/>
    <w:rsid w:val="009D5FF9"/>
    <w:rsid w:val="009D6023"/>
    <w:rsid w:val="009D6729"/>
    <w:rsid w:val="009D6BFE"/>
    <w:rsid w:val="009D6C1C"/>
    <w:rsid w:val="009D6CCB"/>
    <w:rsid w:val="009D6FAB"/>
    <w:rsid w:val="009D7541"/>
    <w:rsid w:val="009D75D0"/>
    <w:rsid w:val="009D78D9"/>
    <w:rsid w:val="009D7A89"/>
    <w:rsid w:val="009D7CA8"/>
    <w:rsid w:val="009E03E0"/>
    <w:rsid w:val="009E0B75"/>
    <w:rsid w:val="009E0D8A"/>
    <w:rsid w:val="009E134F"/>
    <w:rsid w:val="009E1357"/>
    <w:rsid w:val="009E1549"/>
    <w:rsid w:val="009E1740"/>
    <w:rsid w:val="009E1D7E"/>
    <w:rsid w:val="009E253D"/>
    <w:rsid w:val="009E2691"/>
    <w:rsid w:val="009E2B71"/>
    <w:rsid w:val="009E2F27"/>
    <w:rsid w:val="009E4500"/>
    <w:rsid w:val="009E480F"/>
    <w:rsid w:val="009E485E"/>
    <w:rsid w:val="009E489D"/>
    <w:rsid w:val="009E4DF8"/>
    <w:rsid w:val="009E5234"/>
    <w:rsid w:val="009E5583"/>
    <w:rsid w:val="009E55BD"/>
    <w:rsid w:val="009E562A"/>
    <w:rsid w:val="009E5769"/>
    <w:rsid w:val="009E5DF7"/>
    <w:rsid w:val="009E611E"/>
    <w:rsid w:val="009E618E"/>
    <w:rsid w:val="009E62CF"/>
    <w:rsid w:val="009E6394"/>
    <w:rsid w:val="009E6416"/>
    <w:rsid w:val="009E6970"/>
    <w:rsid w:val="009E6CDB"/>
    <w:rsid w:val="009E6DDC"/>
    <w:rsid w:val="009E6EE8"/>
    <w:rsid w:val="009E792F"/>
    <w:rsid w:val="009E79EB"/>
    <w:rsid w:val="009F04C0"/>
    <w:rsid w:val="009F0857"/>
    <w:rsid w:val="009F09B6"/>
    <w:rsid w:val="009F0C49"/>
    <w:rsid w:val="009F0D0D"/>
    <w:rsid w:val="009F0D5A"/>
    <w:rsid w:val="009F0F03"/>
    <w:rsid w:val="009F106F"/>
    <w:rsid w:val="009F1150"/>
    <w:rsid w:val="009F13F6"/>
    <w:rsid w:val="009F1482"/>
    <w:rsid w:val="009F168E"/>
    <w:rsid w:val="009F185E"/>
    <w:rsid w:val="009F1B53"/>
    <w:rsid w:val="009F1BCF"/>
    <w:rsid w:val="009F1D3B"/>
    <w:rsid w:val="009F21D2"/>
    <w:rsid w:val="009F2ACD"/>
    <w:rsid w:val="009F2D85"/>
    <w:rsid w:val="009F3057"/>
    <w:rsid w:val="009F45BF"/>
    <w:rsid w:val="009F4733"/>
    <w:rsid w:val="009F4A5E"/>
    <w:rsid w:val="009F4D6D"/>
    <w:rsid w:val="009F4F77"/>
    <w:rsid w:val="009F5320"/>
    <w:rsid w:val="009F5935"/>
    <w:rsid w:val="009F5BFD"/>
    <w:rsid w:val="009F617F"/>
    <w:rsid w:val="009F646A"/>
    <w:rsid w:val="009F7066"/>
    <w:rsid w:val="009F72FF"/>
    <w:rsid w:val="009F742C"/>
    <w:rsid w:val="009F762F"/>
    <w:rsid w:val="009F7762"/>
    <w:rsid w:val="009F7E8C"/>
    <w:rsid w:val="00A00216"/>
    <w:rsid w:val="00A00327"/>
    <w:rsid w:val="00A0049F"/>
    <w:rsid w:val="00A006BD"/>
    <w:rsid w:val="00A00877"/>
    <w:rsid w:val="00A00E57"/>
    <w:rsid w:val="00A01409"/>
    <w:rsid w:val="00A019E3"/>
    <w:rsid w:val="00A01C55"/>
    <w:rsid w:val="00A01C9E"/>
    <w:rsid w:val="00A01DF0"/>
    <w:rsid w:val="00A024C4"/>
    <w:rsid w:val="00A02652"/>
    <w:rsid w:val="00A026F1"/>
    <w:rsid w:val="00A028FE"/>
    <w:rsid w:val="00A029A6"/>
    <w:rsid w:val="00A02AC4"/>
    <w:rsid w:val="00A02CE5"/>
    <w:rsid w:val="00A02EEF"/>
    <w:rsid w:val="00A02F86"/>
    <w:rsid w:val="00A037D0"/>
    <w:rsid w:val="00A0385B"/>
    <w:rsid w:val="00A03969"/>
    <w:rsid w:val="00A03A14"/>
    <w:rsid w:val="00A03B4D"/>
    <w:rsid w:val="00A03BE7"/>
    <w:rsid w:val="00A0401E"/>
    <w:rsid w:val="00A040FE"/>
    <w:rsid w:val="00A0417F"/>
    <w:rsid w:val="00A043AE"/>
    <w:rsid w:val="00A043D3"/>
    <w:rsid w:val="00A044ED"/>
    <w:rsid w:val="00A04971"/>
    <w:rsid w:val="00A04CFE"/>
    <w:rsid w:val="00A051F7"/>
    <w:rsid w:val="00A052EE"/>
    <w:rsid w:val="00A0566D"/>
    <w:rsid w:val="00A058B7"/>
    <w:rsid w:val="00A05A30"/>
    <w:rsid w:val="00A05A68"/>
    <w:rsid w:val="00A05B5F"/>
    <w:rsid w:val="00A05FBE"/>
    <w:rsid w:val="00A0640D"/>
    <w:rsid w:val="00A06E86"/>
    <w:rsid w:val="00A07085"/>
    <w:rsid w:val="00A07117"/>
    <w:rsid w:val="00A078C5"/>
    <w:rsid w:val="00A109DD"/>
    <w:rsid w:val="00A10B31"/>
    <w:rsid w:val="00A10D49"/>
    <w:rsid w:val="00A10E6F"/>
    <w:rsid w:val="00A10F90"/>
    <w:rsid w:val="00A110DB"/>
    <w:rsid w:val="00A1116F"/>
    <w:rsid w:val="00A1123A"/>
    <w:rsid w:val="00A112E9"/>
    <w:rsid w:val="00A115BB"/>
    <w:rsid w:val="00A11977"/>
    <w:rsid w:val="00A11E2A"/>
    <w:rsid w:val="00A120F4"/>
    <w:rsid w:val="00A126FD"/>
    <w:rsid w:val="00A1290F"/>
    <w:rsid w:val="00A12DCF"/>
    <w:rsid w:val="00A139E6"/>
    <w:rsid w:val="00A13C5C"/>
    <w:rsid w:val="00A13D9C"/>
    <w:rsid w:val="00A13E1A"/>
    <w:rsid w:val="00A1407F"/>
    <w:rsid w:val="00A142A5"/>
    <w:rsid w:val="00A1486C"/>
    <w:rsid w:val="00A14A87"/>
    <w:rsid w:val="00A14B49"/>
    <w:rsid w:val="00A15448"/>
    <w:rsid w:val="00A15586"/>
    <w:rsid w:val="00A158F2"/>
    <w:rsid w:val="00A1659A"/>
    <w:rsid w:val="00A169B4"/>
    <w:rsid w:val="00A16A19"/>
    <w:rsid w:val="00A16A59"/>
    <w:rsid w:val="00A16D22"/>
    <w:rsid w:val="00A170DF"/>
    <w:rsid w:val="00A173D8"/>
    <w:rsid w:val="00A174E4"/>
    <w:rsid w:val="00A175B8"/>
    <w:rsid w:val="00A176E0"/>
    <w:rsid w:val="00A17A96"/>
    <w:rsid w:val="00A17C4E"/>
    <w:rsid w:val="00A17CE3"/>
    <w:rsid w:val="00A17ED6"/>
    <w:rsid w:val="00A200A6"/>
    <w:rsid w:val="00A201EE"/>
    <w:rsid w:val="00A206CC"/>
    <w:rsid w:val="00A20ECD"/>
    <w:rsid w:val="00A213B6"/>
    <w:rsid w:val="00A217A8"/>
    <w:rsid w:val="00A217A9"/>
    <w:rsid w:val="00A21A74"/>
    <w:rsid w:val="00A21B21"/>
    <w:rsid w:val="00A21FDC"/>
    <w:rsid w:val="00A220C2"/>
    <w:rsid w:val="00A22493"/>
    <w:rsid w:val="00A2278B"/>
    <w:rsid w:val="00A22900"/>
    <w:rsid w:val="00A22B54"/>
    <w:rsid w:val="00A22D4F"/>
    <w:rsid w:val="00A22ECD"/>
    <w:rsid w:val="00A233C7"/>
    <w:rsid w:val="00A2381E"/>
    <w:rsid w:val="00A23E66"/>
    <w:rsid w:val="00A24762"/>
    <w:rsid w:val="00A251F1"/>
    <w:rsid w:val="00A25296"/>
    <w:rsid w:val="00A256AD"/>
    <w:rsid w:val="00A258EC"/>
    <w:rsid w:val="00A259A3"/>
    <w:rsid w:val="00A25FD0"/>
    <w:rsid w:val="00A26474"/>
    <w:rsid w:val="00A266BD"/>
    <w:rsid w:val="00A2693A"/>
    <w:rsid w:val="00A26BF5"/>
    <w:rsid w:val="00A27831"/>
    <w:rsid w:val="00A27CB5"/>
    <w:rsid w:val="00A27E5C"/>
    <w:rsid w:val="00A3028B"/>
    <w:rsid w:val="00A3068A"/>
    <w:rsid w:val="00A3077A"/>
    <w:rsid w:val="00A309D6"/>
    <w:rsid w:val="00A30B53"/>
    <w:rsid w:val="00A30F97"/>
    <w:rsid w:val="00A3131F"/>
    <w:rsid w:val="00A3165E"/>
    <w:rsid w:val="00A3188A"/>
    <w:rsid w:val="00A32827"/>
    <w:rsid w:val="00A32977"/>
    <w:rsid w:val="00A32FB4"/>
    <w:rsid w:val="00A3311E"/>
    <w:rsid w:val="00A3349B"/>
    <w:rsid w:val="00A338EA"/>
    <w:rsid w:val="00A33C85"/>
    <w:rsid w:val="00A3402A"/>
    <w:rsid w:val="00A3444F"/>
    <w:rsid w:val="00A34EF5"/>
    <w:rsid w:val="00A35CCC"/>
    <w:rsid w:val="00A363BC"/>
    <w:rsid w:val="00A3640D"/>
    <w:rsid w:val="00A36A7D"/>
    <w:rsid w:val="00A371DE"/>
    <w:rsid w:val="00A37443"/>
    <w:rsid w:val="00A376A6"/>
    <w:rsid w:val="00A37AFC"/>
    <w:rsid w:val="00A37BD1"/>
    <w:rsid w:val="00A37D58"/>
    <w:rsid w:val="00A37E0E"/>
    <w:rsid w:val="00A40294"/>
    <w:rsid w:val="00A402DC"/>
    <w:rsid w:val="00A404D2"/>
    <w:rsid w:val="00A40A25"/>
    <w:rsid w:val="00A40C3E"/>
    <w:rsid w:val="00A40CB5"/>
    <w:rsid w:val="00A40F07"/>
    <w:rsid w:val="00A41624"/>
    <w:rsid w:val="00A41CF0"/>
    <w:rsid w:val="00A41EB8"/>
    <w:rsid w:val="00A423C7"/>
    <w:rsid w:val="00A42901"/>
    <w:rsid w:val="00A431AF"/>
    <w:rsid w:val="00A432D2"/>
    <w:rsid w:val="00A43493"/>
    <w:rsid w:val="00A435F8"/>
    <w:rsid w:val="00A43915"/>
    <w:rsid w:val="00A43A52"/>
    <w:rsid w:val="00A43DDC"/>
    <w:rsid w:val="00A44541"/>
    <w:rsid w:val="00A4489D"/>
    <w:rsid w:val="00A448B1"/>
    <w:rsid w:val="00A45214"/>
    <w:rsid w:val="00A45A7D"/>
    <w:rsid w:val="00A45BCB"/>
    <w:rsid w:val="00A45C2B"/>
    <w:rsid w:val="00A45CAC"/>
    <w:rsid w:val="00A45EA7"/>
    <w:rsid w:val="00A462A3"/>
    <w:rsid w:val="00A472BA"/>
    <w:rsid w:val="00A47414"/>
    <w:rsid w:val="00A475E6"/>
    <w:rsid w:val="00A47D25"/>
    <w:rsid w:val="00A47DCD"/>
    <w:rsid w:val="00A50B5E"/>
    <w:rsid w:val="00A50CE1"/>
    <w:rsid w:val="00A50D70"/>
    <w:rsid w:val="00A510F6"/>
    <w:rsid w:val="00A51CCB"/>
    <w:rsid w:val="00A51EEF"/>
    <w:rsid w:val="00A51FA8"/>
    <w:rsid w:val="00A52207"/>
    <w:rsid w:val="00A52239"/>
    <w:rsid w:val="00A522D7"/>
    <w:rsid w:val="00A5241B"/>
    <w:rsid w:val="00A52AA7"/>
    <w:rsid w:val="00A52CAF"/>
    <w:rsid w:val="00A53194"/>
    <w:rsid w:val="00A5322C"/>
    <w:rsid w:val="00A53485"/>
    <w:rsid w:val="00A53570"/>
    <w:rsid w:val="00A53FA1"/>
    <w:rsid w:val="00A5452B"/>
    <w:rsid w:val="00A54A72"/>
    <w:rsid w:val="00A54BD8"/>
    <w:rsid w:val="00A54DD8"/>
    <w:rsid w:val="00A55305"/>
    <w:rsid w:val="00A556A3"/>
    <w:rsid w:val="00A55842"/>
    <w:rsid w:val="00A55967"/>
    <w:rsid w:val="00A56301"/>
    <w:rsid w:val="00A56A14"/>
    <w:rsid w:val="00A57981"/>
    <w:rsid w:val="00A604B3"/>
    <w:rsid w:val="00A60B2D"/>
    <w:rsid w:val="00A60C6C"/>
    <w:rsid w:val="00A61143"/>
    <w:rsid w:val="00A61340"/>
    <w:rsid w:val="00A6181C"/>
    <w:rsid w:val="00A6186D"/>
    <w:rsid w:val="00A61C2E"/>
    <w:rsid w:val="00A61E7C"/>
    <w:rsid w:val="00A623A7"/>
    <w:rsid w:val="00A628B6"/>
    <w:rsid w:val="00A62919"/>
    <w:rsid w:val="00A62A22"/>
    <w:rsid w:val="00A638D3"/>
    <w:rsid w:val="00A63991"/>
    <w:rsid w:val="00A63D06"/>
    <w:rsid w:val="00A6420A"/>
    <w:rsid w:val="00A644E6"/>
    <w:rsid w:val="00A64518"/>
    <w:rsid w:val="00A64A32"/>
    <w:rsid w:val="00A64BD8"/>
    <w:rsid w:val="00A64CCB"/>
    <w:rsid w:val="00A6627A"/>
    <w:rsid w:val="00A66704"/>
    <w:rsid w:val="00A66710"/>
    <w:rsid w:val="00A66862"/>
    <w:rsid w:val="00A66CF0"/>
    <w:rsid w:val="00A67319"/>
    <w:rsid w:val="00A674D0"/>
    <w:rsid w:val="00A6762E"/>
    <w:rsid w:val="00A67D73"/>
    <w:rsid w:val="00A67ECD"/>
    <w:rsid w:val="00A70520"/>
    <w:rsid w:val="00A70799"/>
    <w:rsid w:val="00A70804"/>
    <w:rsid w:val="00A71194"/>
    <w:rsid w:val="00A71298"/>
    <w:rsid w:val="00A71615"/>
    <w:rsid w:val="00A71886"/>
    <w:rsid w:val="00A721CD"/>
    <w:rsid w:val="00A724E8"/>
    <w:rsid w:val="00A72839"/>
    <w:rsid w:val="00A72934"/>
    <w:rsid w:val="00A72994"/>
    <w:rsid w:val="00A72E94"/>
    <w:rsid w:val="00A73105"/>
    <w:rsid w:val="00A73296"/>
    <w:rsid w:val="00A733E4"/>
    <w:rsid w:val="00A7342C"/>
    <w:rsid w:val="00A737C8"/>
    <w:rsid w:val="00A73C8E"/>
    <w:rsid w:val="00A73E67"/>
    <w:rsid w:val="00A743BA"/>
    <w:rsid w:val="00A74ABE"/>
    <w:rsid w:val="00A74BCA"/>
    <w:rsid w:val="00A74E84"/>
    <w:rsid w:val="00A7509A"/>
    <w:rsid w:val="00A7595B"/>
    <w:rsid w:val="00A75A2E"/>
    <w:rsid w:val="00A7644D"/>
    <w:rsid w:val="00A76480"/>
    <w:rsid w:val="00A76C46"/>
    <w:rsid w:val="00A76C81"/>
    <w:rsid w:val="00A76CC4"/>
    <w:rsid w:val="00A76E09"/>
    <w:rsid w:val="00A77435"/>
    <w:rsid w:val="00A7775E"/>
    <w:rsid w:val="00A77957"/>
    <w:rsid w:val="00A77BA5"/>
    <w:rsid w:val="00A77DA6"/>
    <w:rsid w:val="00A77E8B"/>
    <w:rsid w:val="00A77F90"/>
    <w:rsid w:val="00A8019C"/>
    <w:rsid w:val="00A80550"/>
    <w:rsid w:val="00A80847"/>
    <w:rsid w:val="00A80887"/>
    <w:rsid w:val="00A808E2"/>
    <w:rsid w:val="00A80980"/>
    <w:rsid w:val="00A80B09"/>
    <w:rsid w:val="00A80B65"/>
    <w:rsid w:val="00A80F41"/>
    <w:rsid w:val="00A81485"/>
    <w:rsid w:val="00A8158F"/>
    <w:rsid w:val="00A81F30"/>
    <w:rsid w:val="00A82174"/>
    <w:rsid w:val="00A82271"/>
    <w:rsid w:val="00A8267C"/>
    <w:rsid w:val="00A82F0F"/>
    <w:rsid w:val="00A83A89"/>
    <w:rsid w:val="00A83E94"/>
    <w:rsid w:val="00A83EC3"/>
    <w:rsid w:val="00A83FE2"/>
    <w:rsid w:val="00A8400B"/>
    <w:rsid w:val="00A84148"/>
    <w:rsid w:val="00A8427E"/>
    <w:rsid w:val="00A84A7E"/>
    <w:rsid w:val="00A84D3F"/>
    <w:rsid w:val="00A84FA5"/>
    <w:rsid w:val="00A85D40"/>
    <w:rsid w:val="00A86980"/>
    <w:rsid w:val="00A86A1B"/>
    <w:rsid w:val="00A86B70"/>
    <w:rsid w:val="00A87081"/>
    <w:rsid w:val="00A8787B"/>
    <w:rsid w:val="00A90F86"/>
    <w:rsid w:val="00A917CD"/>
    <w:rsid w:val="00A91977"/>
    <w:rsid w:val="00A91A05"/>
    <w:rsid w:val="00A91CA6"/>
    <w:rsid w:val="00A9205D"/>
    <w:rsid w:val="00A9266B"/>
    <w:rsid w:val="00A92A66"/>
    <w:rsid w:val="00A92B78"/>
    <w:rsid w:val="00A92CC6"/>
    <w:rsid w:val="00A9336A"/>
    <w:rsid w:val="00A93537"/>
    <w:rsid w:val="00A938A3"/>
    <w:rsid w:val="00A938E5"/>
    <w:rsid w:val="00A93F39"/>
    <w:rsid w:val="00A94187"/>
    <w:rsid w:val="00A9429E"/>
    <w:rsid w:val="00A9452E"/>
    <w:rsid w:val="00A94A74"/>
    <w:rsid w:val="00A94D66"/>
    <w:rsid w:val="00A955A2"/>
    <w:rsid w:val="00A956F2"/>
    <w:rsid w:val="00A95967"/>
    <w:rsid w:val="00A963EF"/>
    <w:rsid w:val="00A964B3"/>
    <w:rsid w:val="00A965F2"/>
    <w:rsid w:val="00A97095"/>
    <w:rsid w:val="00A971A6"/>
    <w:rsid w:val="00A97E99"/>
    <w:rsid w:val="00AA0145"/>
    <w:rsid w:val="00AA0207"/>
    <w:rsid w:val="00AA06D9"/>
    <w:rsid w:val="00AA0A88"/>
    <w:rsid w:val="00AA1094"/>
    <w:rsid w:val="00AA1B7D"/>
    <w:rsid w:val="00AA1DEE"/>
    <w:rsid w:val="00AA2076"/>
    <w:rsid w:val="00AA207B"/>
    <w:rsid w:val="00AA21D5"/>
    <w:rsid w:val="00AA2DE0"/>
    <w:rsid w:val="00AA4139"/>
    <w:rsid w:val="00AA437C"/>
    <w:rsid w:val="00AA4573"/>
    <w:rsid w:val="00AA4655"/>
    <w:rsid w:val="00AA4B57"/>
    <w:rsid w:val="00AA4D18"/>
    <w:rsid w:val="00AA50BB"/>
    <w:rsid w:val="00AA5407"/>
    <w:rsid w:val="00AA5496"/>
    <w:rsid w:val="00AA5BB9"/>
    <w:rsid w:val="00AA5EC3"/>
    <w:rsid w:val="00AA5F52"/>
    <w:rsid w:val="00AA5F5E"/>
    <w:rsid w:val="00AA6446"/>
    <w:rsid w:val="00AA6884"/>
    <w:rsid w:val="00AA6AF4"/>
    <w:rsid w:val="00AA6B7A"/>
    <w:rsid w:val="00AA6D8D"/>
    <w:rsid w:val="00AA7AC3"/>
    <w:rsid w:val="00AB0FEF"/>
    <w:rsid w:val="00AB1054"/>
    <w:rsid w:val="00AB14A2"/>
    <w:rsid w:val="00AB14F0"/>
    <w:rsid w:val="00AB150E"/>
    <w:rsid w:val="00AB15FA"/>
    <w:rsid w:val="00AB1A13"/>
    <w:rsid w:val="00AB24CC"/>
    <w:rsid w:val="00AB2966"/>
    <w:rsid w:val="00AB37ED"/>
    <w:rsid w:val="00AB38DE"/>
    <w:rsid w:val="00AB3B74"/>
    <w:rsid w:val="00AB4049"/>
    <w:rsid w:val="00AB4150"/>
    <w:rsid w:val="00AB4478"/>
    <w:rsid w:val="00AB4723"/>
    <w:rsid w:val="00AB4D19"/>
    <w:rsid w:val="00AB5FA4"/>
    <w:rsid w:val="00AB6578"/>
    <w:rsid w:val="00AB6A85"/>
    <w:rsid w:val="00AB6BE2"/>
    <w:rsid w:val="00AB6CD5"/>
    <w:rsid w:val="00AB6FA1"/>
    <w:rsid w:val="00AB720E"/>
    <w:rsid w:val="00AB7AC8"/>
    <w:rsid w:val="00AB7D51"/>
    <w:rsid w:val="00AC0711"/>
    <w:rsid w:val="00AC0E29"/>
    <w:rsid w:val="00AC0F30"/>
    <w:rsid w:val="00AC100E"/>
    <w:rsid w:val="00AC106C"/>
    <w:rsid w:val="00AC11D5"/>
    <w:rsid w:val="00AC1475"/>
    <w:rsid w:val="00AC148B"/>
    <w:rsid w:val="00AC14CB"/>
    <w:rsid w:val="00AC1753"/>
    <w:rsid w:val="00AC17CF"/>
    <w:rsid w:val="00AC19FF"/>
    <w:rsid w:val="00AC266C"/>
    <w:rsid w:val="00AC28E6"/>
    <w:rsid w:val="00AC2B54"/>
    <w:rsid w:val="00AC2DBD"/>
    <w:rsid w:val="00AC3141"/>
    <w:rsid w:val="00AC33AC"/>
    <w:rsid w:val="00AC3487"/>
    <w:rsid w:val="00AC34F1"/>
    <w:rsid w:val="00AC3714"/>
    <w:rsid w:val="00AC37C2"/>
    <w:rsid w:val="00AC3EA9"/>
    <w:rsid w:val="00AC3ECF"/>
    <w:rsid w:val="00AC434D"/>
    <w:rsid w:val="00AC454E"/>
    <w:rsid w:val="00AC6172"/>
    <w:rsid w:val="00AC62D0"/>
    <w:rsid w:val="00AC67DE"/>
    <w:rsid w:val="00AC6B46"/>
    <w:rsid w:val="00AC6F2E"/>
    <w:rsid w:val="00AC77B4"/>
    <w:rsid w:val="00AC79FC"/>
    <w:rsid w:val="00AC7EC7"/>
    <w:rsid w:val="00AD0405"/>
    <w:rsid w:val="00AD040D"/>
    <w:rsid w:val="00AD07E2"/>
    <w:rsid w:val="00AD0E8E"/>
    <w:rsid w:val="00AD11AB"/>
    <w:rsid w:val="00AD1412"/>
    <w:rsid w:val="00AD1D58"/>
    <w:rsid w:val="00AD28C4"/>
    <w:rsid w:val="00AD2A59"/>
    <w:rsid w:val="00AD2C5E"/>
    <w:rsid w:val="00AD2F37"/>
    <w:rsid w:val="00AD2F9A"/>
    <w:rsid w:val="00AD300D"/>
    <w:rsid w:val="00AD378C"/>
    <w:rsid w:val="00AD4AE8"/>
    <w:rsid w:val="00AD5A74"/>
    <w:rsid w:val="00AD6F31"/>
    <w:rsid w:val="00AD721A"/>
    <w:rsid w:val="00AD7298"/>
    <w:rsid w:val="00AD73F6"/>
    <w:rsid w:val="00AD7A04"/>
    <w:rsid w:val="00AD7AA6"/>
    <w:rsid w:val="00AE00EF"/>
    <w:rsid w:val="00AE01EF"/>
    <w:rsid w:val="00AE0D0C"/>
    <w:rsid w:val="00AE101A"/>
    <w:rsid w:val="00AE1072"/>
    <w:rsid w:val="00AE1278"/>
    <w:rsid w:val="00AE15D5"/>
    <w:rsid w:val="00AE2105"/>
    <w:rsid w:val="00AE2195"/>
    <w:rsid w:val="00AE2546"/>
    <w:rsid w:val="00AE3210"/>
    <w:rsid w:val="00AE3539"/>
    <w:rsid w:val="00AE391B"/>
    <w:rsid w:val="00AE3D14"/>
    <w:rsid w:val="00AE3DA2"/>
    <w:rsid w:val="00AE4433"/>
    <w:rsid w:val="00AE4558"/>
    <w:rsid w:val="00AE486F"/>
    <w:rsid w:val="00AE4E43"/>
    <w:rsid w:val="00AE6001"/>
    <w:rsid w:val="00AE6041"/>
    <w:rsid w:val="00AE65E0"/>
    <w:rsid w:val="00AE6630"/>
    <w:rsid w:val="00AE66CC"/>
    <w:rsid w:val="00AE681F"/>
    <w:rsid w:val="00AE6B5F"/>
    <w:rsid w:val="00AE79B1"/>
    <w:rsid w:val="00AE7D3C"/>
    <w:rsid w:val="00AE7FBF"/>
    <w:rsid w:val="00AF01EF"/>
    <w:rsid w:val="00AF0578"/>
    <w:rsid w:val="00AF0DFF"/>
    <w:rsid w:val="00AF173F"/>
    <w:rsid w:val="00AF1810"/>
    <w:rsid w:val="00AF1B6D"/>
    <w:rsid w:val="00AF1D2B"/>
    <w:rsid w:val="00AF1EE7"/>
    <w:rsid w:val="00AF213E"/>
    <w:rsid w:val="00AF2FAF"/>
    <w:rsid w:val="00AF304A"/>
    <w:rsid w:val="00AF3BEF"/>
    <w:rsid w:val="00AF3D35"/>
    <w:rsid w:val="00AF3F44"/>
    <w:rsid w:val="00AF404F"/>
    <w:rsid w:val="00AF4061"/>
    <w:rsid w:val="00AF4357"/>
    <w:rsid w:val="00AF4BAF"/>
    <w:rsid w:val="00AF4DC1"/>
    <w:rsid w:val="00AF508F"/>
    <w:rsid w:val="00AF532F"/>
    <w:rsid w:val="00AF56F5"/>
    <w:rsid w:val="00AF5B35"/>
    <w:rsid w:val="00AF5E16"/>
    <w:rsid w:val="00AF682A"/>
    <w:rsid w:val="00AF6ECA"/>
    <w:rsid w:val="00AF7A61"/>
    <w:rsid w:val="00AF7AF8"/>
    <w:rsid w:val="00AF7B60"/>
    <w:rsid w:val="00AF7B6C"/>
    <w:rsid w:val="00B00E91"/>
    <w:rsid w:val="00B011A8"/>
    <w:rsid w:val="00B01856"/>
    <w:rsid w:val="00B02429"/>
    <w:rsid w:val="00B025FD"/>
    <w:rsid w:val="00B026FE"/>
    <w:rsid w:val="00B02B4F"/>
    <w:rsid w:val="00B02EEE"/>
    <w:rsid w:val="00B0352A"/>
    <w:rsid w:val="00B035EC"/>
    <w:rsid w:val="00B03CF1"/>
    <w:rsid w:val="00B03D9C"/>
    <w:rsid w:val="00B0407E"/>
    <w:rsid w:val="00B04191"/>
    <w:rsid w:val="00B0430F"/>
    <w:rsid w:val="00B04433"/>
    <w:rsid w:val="00B045DB"/>
    <w:rsid w:val="00B04A16"/>
    <w:rsid w:val="00B04A45"/>
    <w:rsid w:val="00B04B84"/>
    <w:rsid w:val="00B056A5"/>
    <w:rsid w:val="00B05785"/>
    <w:rsid w:val="00B0593E"/>
    <w:rsid w:val="00B05942"/>
    <w:rsid w:val="00B05AC5"/>
    <w:rsid w:val="00B062E2"/>
    <w:rsid w:val="00B063A8"/>
    <w:rsid w:val="00B06685"/>
    <w:rsid w:val="00B066E6"/>
    <w:rsid w:val="00B07578"/>
    <w:rsid w:val="00B076A0"/>
    <w:rsid w:val="00B07934"/>
    <w:rsid w:val="00B079F5"/>
    <w:rsid w:val="00B07C2F"/>
    <w:rsid w:val="00B07DA6"/>
    <w:rsid w:val="00B07DD3"/>
    <w:rsid w:val="00B07F18"/>
    <w:rsid w:val="00B07FDE"/>
    <w:rsid w:val="00B10820"/>
    <w:rsid w:val="00B10CE6"/>
    <w:rsid w:val="00B11005"/>
    <w:rsid w:val="00B11244"/>
    <w:rsid w:val="00B11836"/>
    <w:rsid w:val="00B11952"/>
    <w:rsid w:val="00B11FC3"/>
    <w:rsid w:val="00B12130"/>
    <w:rsid w:val="00B124D7"/>
    <w:rsid w:val="00B1278D"/>
    <w:rsid w:val="00B12795"/>
    <w:rsid w:val="00B127DA"/>
    <w:rsid w:val="00B12932"/>
    <w:rsid w:val="00B12CF1"/>
    <w:rsid w:val="00B12FAD"/>
    <w:rsid w:val="00B134BB"/>
    <w:rsid w:val="00B134E3"/>
    <w:rsid w:val="00B13820"/>
    <w:rsid w:val="00B143E0"/>
    <w:rsid w:val="00B143E6"/>
    <w:rsid w:val="00B1474D"/>
    <w:rsid w:val="00B148B1"/>
    <w:rsid w:val="00B14B9C"/>
    <w:rsid w:val="00B15029"/>
    <w:rsid w:val="00B152FF"/>
    <w:rsid w:val="00B15396"/>
    <w:rsid w:val="00B156B1"/>
    <w:rsid w:val="00B1574C"/>
    <w:rsid w:val="00B157AE"/>
    <w:rsid w:val="00B159D0"/>
    <w:rsid w:val="00B15A03"/>
    <w:rsid w:val="00B15A25"/>
    <w:rsid w:val="00B15E8D"/>
    <w:rsid w:val="00B16526"/>
    <w:rsid w:val="00B1689E"/>
    <w:rsid w:val="00B168B1"/>
    <w:rsid w:val="00B16C6B"/>
    <w:rsid w:val="00B17227"/>
    <w:rsid w:val="00B17620"/>
    <w:rsid w:val="00B179F4"/>
    <w:rsid w:val="00B204D6"/>
    <w:rsid w:val="00B207C8"/>
    <w:rsid w:val="00B20B2B"/>
    <w:rsid w:val="00B20F7A"/>
    <w:rsid w:val="00B2104D"/>
    <w:rsid w:val="00B21322"/>
    <w:rsid w:val="00B2186B"/>
    <w:rsid w:val="00B21A16"/>
    <w:rsid w:val="00B21ED0"/>
    <w:rsid w:val="00B21F37"/>
    <w:rsid w:val="00B22007"/>
    <w:rsid w:val="00B221F0"/>
    <w:rsid w:val="00B221FD"/>
    <w:rsid w:val="00B222F4"/>
    <w:rsid w:val="00B229B0"/>
    <w:rsid w:val="00B22AAC"/>
    <w:rsid w:val="00B22DED"/>
    <w:rsid w:val="00B2323C"/>
    <w:rsid w:val="00B235B5"/>
    <w:rsid w:val="00B23B47"/>
    <w:rsid w:val="00B23C5C"/>
    <w:rsid w:val="00B23D06"/>
    <w:rsid w:val="00B23E4B"/>
    <w:rsid w:val="00B2421F"/>
    <w:rsid w:val="00B2424F"/>
    <w:rsid w:val="00B24433"/>
    <w:rsid w:val="00B2469F"/>
    <w:rsid w:val="00B24742"/>
    <w:rsid w:val="00B24C58"/>
    <w:rsid w:val="00B26C0D"/>
    <w:rsid w:val="00B275B4"/>
    <w:rsid w:val="00B2771D"/>
    <w:rsid w:val="00B27784"/>
    <w:rsid w:val="00B27952"/>
    <w:rsid w:val="00B279D3"/>
    <w:rsid w:val="00B301AF"/>
    <w:rsid w:val="00B304DD"/>
    <w:rsid w:val="00B30956"/>
    <w:rsid w:val="00B30CB3"/>
    <w:rsid w:val="00B30DA2"/>
    <w:rsid w:val="00B31459"/>
    <w:rsid w:val="00B3171F"/>
    <w:rsid w:val="00B32314"/>
    <w:rsid w:val="00B32AC0"/>
    <w:rsid w:val="00B32E8F"/>
    <w:rsid w:val="00B331BC"/>
    <w:rsid w:val="00B332C0"/>
    <w:rsid w:val="00B338E8"/>
    <w:rsid w:val="00B339F0"/>
    <w:rsid w:val="00B33D96"/>
    <w:rsid w:val="00B343F4"/>
    <w:rsid w:val="00B34C88"/>
    <w:rsid w:val="00B352CE"/>
    <w:rsid w:val="00B352F9"/>
    <w:rsid w:val="00B357B0"/>
    <w:rsid w:val="00B35C06"/>
    <w:rsid w:val="00B35C54"/>
    <w:rsid w:val="00B35EC4"/>
    <w:rsid w:val="00B361AB"/>
    <w:rsid w:val="00B363BB"/>
    <w:rsid w:val="00B369B4"/>
    <w:rsid w:val="00B36C55"/>
    <w:rsid w:val="00B36D01"/>
    <w:rsid w:val="00B36D5D"/>
    <w:rsid w:val="00B36DA6"/>
    <w:rsid w:val="00B371CE"/>
    <w:rsid w:val="00B37241"/>
    <w:rsid w:val="00B37570"/>
    <w:rsid w:val="00B37614"/>
    <w:rsid w:val="00B37C92"/>
    <w:rsid w:val="00B4003B"/>
    <w:rsid w:val="00B4027A"/>
    <w:rsid w:val="00B4046C"/>
    <w:rsid w:val="00B40B11"/>
    <w:rsid w:val="00B40C51"/>
    <w:rsid w:val="00B40FBD"/>
    <w:rsid w:val="00B4104B"/>
    <w:rsid w:val="00B41287"/>
    <w:rsid w:val="00B417BC"/>
    <w:rsid w:val="00B419A9"/>
    <w:rsid w:val="00B41A7D"/>
    <w:rsid w:val="00B41AB2"/>
    <w:rsid w:val="00B41B85"/>
    <w:rsid w:val="00B4380F"/>
    <w:rsid w:val="00B438C9"/>
    <w:rsid w:val="00B43ADA"/>
    <w:rsid w:val="00B43DA3"/>
    <w:rsid w:val="00B44049"/>
    <w:rsid w:val="00B446CA"/>
    <w:rsid w:val="00B446D1"/>
    <w:rsid w:val="00B44866"/>
    <w:rsid w:val="00B44F77"/>
    <w:rsid w:val="00B45068"/>
    <w:rsid w:val="00B45241"/>
    <w:rsid w:val="00B455A5"/>
    <w:rsid w:val="00B45BCB"/>
    <w:rsid w:val="00B4646A"/>
    <w:rsid w:val="00B464F5"/>
    <w:rsid w:val="00B4665C"/>
    <w:rsid w:val="00B4669A"/>
    <w:rsid w:val="00B46734"/>
    <w:rsid w:val="00B469CD"/>
    <w:rsid w:val="00B46CA0"/>
    <w:rsid w:val="00B4719F"/>
    <w:rsid w:val="00B47E0E"/>
    <w:rsid w:val="00B5021B"/>
    <w:rsid w:val="00B50666"/>
    <w:rsid w:val="00B508BF"/>
    <w:rsid w:val="00B50FBC"/>
    <w:rsid w:val="00B51503"/>
    <w:rsid w:val="00B51D29"/>
    <w:rsid w:val="00B51DA9"/>
    <w:rsid w:val="00B521B3"/>
    <w:rsid w:val="00B52576"/>
    <w:rsid w:val="00B52F09"/>
    <w:rsid w:val="00B5359B"/>
    <w:rsid w:val="00B54099"/>
    <w:rsid w:val="00B54480"/>
    <w:rsid w:val="00B544F9"/>
    <w:rsid w:val="00B54815"/>
    <w:rsid w:val="00B54D9B"/>
    <w:rsid w:val="00B54E68"/>
    <w:rsid w:val="00B55034"/>
    <w:rsid w:val="00B55327"/>
    <w:rsid w:val="00B55696"/>
    <w:rsid w:val="00B55A26"/>
    <w:rsid w:val="00B55DE0"/>
    <w:rsid w:val="00B57D59"/>
    <w:rsid w:val="00B57EA8"/>
    <w:rsid w:val="00B608E2"/>
    <w:rsid w:val="00B60E8C"/>
    <w:rsid w:val="00B60FCA"/>
    <w:rsid w:val="00B613F5"/>
    <w:rsid w:val="00B614E1"/>
    <w:rsid w:val="00B619A9"/>
    <w:rsid w:val="00B61B50"/>
    <w:rsid w:val="00B61D32"/>
    <w:rsid w:val="00B621C5"/>
    <w:rsid w:val="00B622BD"/>
    <w:rsid w:val="00B623AC"/>
    <w:rsid w:val="00B6258E"/>
    <w:rsid w:val="00B628AE"/>
    <w:rsid w:val="00B62D0B"/>
    <w:rsid w:val="00B62F83"/>
    <w:rsid w:val="00B632F1"/>
    <w:rsid w:val="00B63621"/>
    <w:rsid w:val="00B63A08"/>
    <w:rsid w:val="00B63F8F"/>
    <w:rsid w:val="00B64F9F"/>
    <w:rsid w:val="00B64FED"/>
    <w:rsid w:val="00B6525A"/>
    <w:rsid w:val="00B6554B"/>
    <w:rsid w:val="00B65808"/>
    <w:rsid w:val="00B664E6"/>
    <w:rsid w:val="00B665B8"/>
    <w:rsid w:val="00B66920"/>
    <w:rsid w:val="00B669C7"/>
    <w:rsid w:val="00B66E8D"/>
    <w:rsid w:val="00B67116"/>
    <w:rsid w:val="00B67290"/>
    <w:rsid w:val="00B6746D"/>
    <w:rsid w:val="00B67512"/>
    <w:rsid w:val="00B67636"/>
    <w:rsid w:val="00B678A6"/>
    <w:rsid w:val="00B67BD6"/>
    <w:rsid w:val="00B67D8C"/>
    <w:rsid w:val="00B67EBA"/>
    <w:rsid w:val="00B7002F"/>
    <w:rsid w:val="00B70037"/>
    <w:rsid w:val="00B7083F"/>
    <w:rsid w:val="00B7085F"/>
    <w:rsid w:val="00B70D5B"/>
    <w:rsid w:val="00B7101B"/>
    <w:rsid w:val="00B711F8"/>
    <w:rsid w:val="00B71237"/>
    <w:rsid w:val="00B712D1"/>
    <w:rsid w:val="00B7138B"/>
    <w:rsid w:val="00B71636"/>
    <w:rsid w:val="00B72184"/>
    <w:rsid w:val="00B72409"/>
    <w:rsid w:val="00B724E3"/>
    <w:rsid w:val="00B72AD4"/>
    <w:rsid w:val="00B7331E"/>
    <w:rsid w:val="00B7365D"/>
    <w:rsid w:val="00B7395A"/>
    <w:rsid w:val="00B73D8D"/>
    <w:rsid w:val="00B74A24"/>
    <w:rsid w:val="00B74D56"/>
    <w:rsid w:val="00B75232"/>
    <w:rsid w:val="00B753CD"/>
    <w:rsid w:val="00B754FA"/>
    <w:rsid w:val="00B755A6"/>
    <w:rsid w:val="00B75ADB"/>
    <w:rsid w:val="00B75D2D"/>
    <w:rsid w:val="00B75E24"/>
    <w:rsid w:val="00B75FBA"/>
    <w:rsid w:val="00B768E4"/>
    <w:rsid w:val="00B76F8B"/>
    <w:rsid w:val="00B77723"/>
    <w:rsid w:val="00B77C45"/>
    <w:rsid w:val="00B77C7C"/>
    <w:rsid w:val="00B77D1F"/>
    <w:rsid w:val="00B77E6E"/>
    <w:rsid w:val="00B801D2"/>
    <w:rsid w:val="00B8025F"/>
    <w:rsid w:val="00B80359"/>
    <w:rsid w:val="00B804B7"/>
    <w:rsid w:val="00B80AF9"/>
    <w:rsid w:val="00B80B20"/>
    <w:rsid w:val="00B80C98"/>
    <w:rsid w:val="00B80E59"/>
    <w:rsid w:val="00B813CA"/>
    <w:rsid w:val="00B813D0"/>
    <w:rsid w:val="00B817C0"/>
    <w:rsid w:val="00B81834"/>
    <w:rsid w:val="00B82753"/>
    <w:rsid w:val="00B82809"/>
    <w:rsid w:val="00B82C82"/>
    <w:rsid w:val="00B82EE0"/>
    <w:rsid w:val="00B8304D"/>
    <w:rsid w:val="00B83BE8"/>
    <w:rsid w:val="00B83EA8"/>
    <w:rsid w:val="00B8445F"/>
    <w:rsid w:val="00B8488D"/>
    <w:rsid w:val="00B848A6"/>
    <w:rsid w:val="00B84A9D"/>
    <w:rsid w:val="00B84B40"/>
    <w:rsid w:val="00B84CFA"/>
    <w:rsid w:val="00B84EF3"/>
    <w:rsid w:val="00B850B7"/>
    <w:rsid w:val="00B852CC"/>
    <w:rsid w:val="00B854A9"/>
    <w:rsid w:val="00B856BE"/>
    <w:rsid w:val="00B86725"/>
    <w:rsid w:val="00B872B1"/>
    <w:rsid w:val="00B87334"/>
    <w:rsid w:val="00B87473"/>
    <w:rsid w:val="00B874F0"/>
    <w:rsid w:val="00B879E0"/>
    <w:rsid w:val="00B9015F"/>
    <w:rsid w:val="00B904BD"/>
    <w:rsid w:val="00B90665"/>
    <w:rsid w:val="00B90C21"/>
    <w:rsid w:val="00B90CAF"/>
    <w:rsid w:val="00B90E49"/>
    <w:rsid w:val="00B91103"/>
    <w:rsid w:val="00B91399"/>
    <w:rsid w:val="00B91731"/>
    <w:rsid w:val="00B91BE5"/>
    <w:rsid w:val="00B91C88"/>
    <w:rsid w:val="00B9218B"/>
    <w:rsid w:val="00B92763"/>
    <w:rsid w:val="00B92CCD"/>
    <w:rsid w:val="00B93A83"/>
    <w:rsid w:val="00B93E7B"/>
    <w:rsid w:val="00B9404E"/>
    <w:rsid w:val="00B9432F"/>
    <w:rsid w:val="00B948B5"/>
    <w:rsid w:val="00B94B2A"/>
    <w:rsid w:val="00B95233"/>
    <w:rsid w:val="00B9547B"/>
    <w:rsid w:val="00B9558F"/>
    <w:rsid w:val="00B959C8"/>
    <w:rsid w:val="00B96172"/>
    <w:rsid w:val="00B968E5"/>
    <w:rsid w:val="00B969E6"/>
    <w:rsid w:val="00B96B95"/>
    <w:rsid w:val="00B96EA9"/>
    <w:rsid w:val="00B96F36"/>
    <w:rsid w:val="00B97905"/>
    <w:rsid w:val="00B97974"/>
    <w:rsid w:val="00B97CCC"/>
    <w:rsid w:val="00BA01B3"/>
    <w:rsid w:val="00BA0673"/>
    <w:rsid w:val="00BA0949"/>
    <w:rsid w:val="00BA0B0C"/>
    <w:rsid w:val="00BA0CF6"/>
    <w:rsid w:val="00BA0ECC"/>
    <w:rsid w:val="00BA1185"/>
    <w:rsid w:val="00BA12D3"/>
    <w:rsid w:val="00BA1600"/>
    <w:rsid w:val="00BA17C9"/>
    <w:rsid w:val="00BA187E"/>
    <w:rsid w:val="00BA1886"/>
    <w:rsid w:val="00BA1BD6"/>
    <w:rsid w:val="00BA1E04"/>
    <w:rsid w:val="00BA1EBF"/>
    <w:rsid w:val="00BA2086"/>
    <w:rsid w:val="00BA250A"/>
    <w:rsid w:val="00BA28C3"/>
    <w:rsid w:val="00BA2B21"/>
    <w:rsid w:val="00BA2BE7"/>
    <w:rsid w:val="00BA2CC4"/>
    <w:rsid w:val="00BA30AD"/>
    <w:rsid w:val="00BA348A"/>
    <w:rsid w:val="00BA369A"/>
    <w:rsid w:val="00BA3F7C"/>
    <w:rsid w:val="00BA4143"/>
    <w:rsid w:val="00BA4298"/>
    <w:rsid w:val="00BA42B6"/>
    <w:rsid w:val="00BA46E4"/>
    <w:rsid w:val="00BA4F1C"/>
    <w:rsid w:val="00BA51F2"/>
    <w:rsid w:val="00BA5447"/>
    <w:rsid w:val="00BA55CC"/>
    <w:rsid w:val="00BA5714"/>
    <w:rsid w:val="00BA57AE"/>
    <w:rsid w:val="00BA5A6F"/>
    <w:rsid w:val="00BA5E61"/>
    <w:rsid w:val="00BA630D"/>
    <w:rsid w:val="00BA63F5"/>
    <w:rsid w:val="00BA75CB"/>
    <w:rsid w:val="00BA77F6"/>
    <w:rsid w:val="00BA792F"/>
    <w:rsid w:val="00BA7AA2"/>
    <w:rsid w:val="00BA7CBB"/>
    <w:rsid w:val="00BA7DE9"/>
    <w:rsid w:val="00BA7F80"/>
    <w:rsid w:val="00BB005F"/>
    <w:rsid w:val="00BB032C"/>
    <w:rsid w:val="00BB1E47"/>
    <w:rsid w:val="00BB1F42"/>
    <w:rsid w:val="00BB2834"/>
    <w:rsid w:val="00BB33AE"/>
    <w:rsid w:val="00BB35B8"/>
    <w:rsid w:val="00BB39F2"/>
    <w:rsid w:val="00BB3B9D"/>
    <w:rsid w:val="00BB4609"/>
    <w:rsid w:val="00BB4739"/>
    <w:rsid w:val="00BB49E2"/>
    <w:rsid w:val="00BB4C1E"/>
    <w:rsid w:val="00BB4C79"/>
    <w:rsid w:val="00BB4E37"/>
    <w:rsid w:val="00BB5178"/>
    <w:rsid w:val="00BB5196"/>
    <w:rsid w:val="00BB5F5F"/>
    <w:rsid w:val="00BB6172"/>
    <w:rsid w:val="00BB61A8"/>
    <w:rsid w:val="00BB61DD"/>
    <w:rsid w:val="00BB61F3"/>
    <w:rsid w:val="00BB6201"/>
    <w:rsid w:val="00BB676B"/>
    <w:rsid w:val="00BB6DEF"/>
    <w:rsid w:val="00BB7275"/>
    <w:rsid w:val="00BB7599"/>
    <w:rsid w:val="00BB761B"/>
    <w:rsid w:val="00BB7649"/>
    <w:rsid w:val="00BB7834"/>
    <w:rsid w:val="00BB7DB4"/>
    <w:rsid w:val="00BC04E5"/>
    <w:rsid w:val="00BC0557"/>
    <w:rsid w:val="00BC11CF"/>
    <w:rsid w:val="00BC147F"/>
    <w:rsid w:val="00BC15D8"/>
    <w:rsid w:val="00BC1615"/>
    <w:rsid w:val="00BC1767"/>
    <w:rsid w:val="00BC22BB"/>
    <w:rsid w:val="00BC246E"/>
    <w:rsid w:val="00BC24FE"/>
    <w:rsid w:val="00BC27B4"/>
    <w:rsid w:val="00BC2B6C"/>
    <w:rsid w:val="00BC2C47"/>
    <w:rsid w:val="00BC2FDF"/>
    <w:rsid w:val="00BC310B"/>
    <w:rsid w:val="00BC33BB"/>
    <w:rsid w:val="00BC39E8"/>
    <w:rsid w:val="00BC46E0"/>
    <w:rsid w:val="00BC4CEE"/>
    <w:rsid w:val="00BC5BF9"/>
    <w:rsid w:val="00BC5F78"/>
    <w:rsid w:val="00BC5FF5"/>
    <w:rsid w:val="00BC6028"/>
    <w:rsid w:val="00BC61EA"/>
    <w:rsid w:val="00BC62D0"/>
    <w:rsid w:val="00BC660F"/>
    <w:rsid w:val="00BC69B3"/>
    <w:rsid w:val="00BC6D07"/>
    <w:rsid w:val="00BC6E07"/>
    <w:rsid w:val="00BC711E"/>
    <w:rsid w:val="00BD063E"/>
    <w:rsid w:val="00BD0918"/>
    <w:rsid w:val="00BD0A1D"/>
    <w:rsid w:val="00BD1068"/>
    <w:rsid w:val="00BD15C0"/>
    <w:rsid w:val="00BD1898"/>
    <w:rsid w:val="00BD18C5"/>
    <w:rsid w:val="00BD19B3"/>
    <w:rsid w:val="00BD2182"/>
    <w:rsid w:val="00BD2BCE"/>
    <w:rsid w:val="00BD2D5B"/>
    <w:rsid w:val="00BD3102"/>
    <w:rsid w:val="00BD317E"/>
    <w:rsid w:val="00BD3365"/>
    <w:rsid w:val="00BD38BD"/>
    <w:rsid w:val="00BD3B2F"/>
    <w:rsid w:val="00BD44ED"/>
    <w:rsid w:val="00BD4AA7"/>
    <w:rsid w:val="00BD52E7"/>
    <w:rsid w:val="00BD532F"/>
    <w:rsid w:val="00BD5AC7"/>
    <w:rsid w:val="00BD61DE"/>
    <w:rsid w:val="00BD68C9"/>
    <w:rsid w:val="00BD6D76"/>
    <w:rsid w:val="00BD6EEE"/>
    <w:rsid w:val="00BD711C"/>
    <w:rsid w:val="00BD7965"/>
    <w:rsid w:val="00BD7E77"/>
    <w:rsid w:val="00BE02FA"/>
    <w:rsid w:val="00BE0520"/>
    <w:rsid w:val="00BE0CFD"/>
    <w:rsid w:val="00BE1283"/>
    <w:rsid w:val="00BE12A3"/>
    <w:rsid w:val="00BE166D"/>
    <w:rsid w:val="00BE1865"/>
    <w:rsid w:val="00BE1F76"/>
    <w:rsid w:val="00BE26F4"/>
    <w:rsid w:val="00BE2B8B"/>
    <w:rsid w:val="00BE3632"/>
    <w:rsid w:val="00BE43C1"/>
    <w:rsid w:val="00BE4715"/>
    <w:rsid w:val="00BE4AF4"/>
    <w:rsid w:val="00BE4BCA"/>
    <w:rsid w:val="00BE4FB0"/>
    <w:rsid w:val="00BE5757"/>
    <w:rsid w:val="00BE5B19"/>
    <w:rsid w:val="00BE5FEC"/>
    <w:rsid w:val="00BE6276"/>
    <w:rsid w:val="00BE6B5C"/>
    <w:rsid w:val="00BE6F00"/>
    <w:rsid w:val="00BE6FA8"/>
    <w:rsid w:val="00BE79E6"/>
    <w:rsid w:val="00BF05B3"/>
    <w:rsid w:val="00BF08DD"/>
    <w:rsid w:val="00BF0E7E"/>
    <w:rsid w:val="00BF1B7D"/>
    <w:rsid w:val="00BF1DC7"/>
    <w:rsid w:val="00BF2056"/>
    <w:rsid w:val="00BF2490"/>
    <w:rsid w:val="00BF2672"/>
    <w:rsid w:val="00BF31BC"/>
    <w:rsid w:val="00BF3423"/>
    <w:rsid w:val="00BF369D"/>
    <w:rsid w:val="00BF38ED"/>
    <w:rsid w:val="00BF3904"/>
    <w:rsid w:val="00BF3FD5"/>
    <w:rsid w:val="00BF436A"/>
    <w:rsid w:val="00BF44B2"/>
    <w:rsid w:val="00BF4806"/>
    <w:rsid w:val="00BF4A98"/>
    <w:rsid w:val="00BF4FA1"/>
    <w:rsid w:val="00BF52AB"/>
    <w:rsid w:val="00BF5EC7"/>
    <w:rsid w:val="00BF6092"/>
    <w:rsid w:val="00BF6689"/>
    <w:rsid w:val="00BF687C"/>
    <w:rsid w:val="00BF6935"/>
    <w:rsid w:val="00BF7B10"/>
    <w:rsid w:val="00BF7E2A"/>
    <w:rsid w:val="00BF7E3F"/>
    <w:rsid w:val="00C00194"/>
    <w:rsid w:val="00C00384"/>
    <w:rsid w:val="00C003E2"/>
    <w:rsid w:val="00C00610"/>
    <w:rsid w:val="00C00702"/>
    <w:rsid w:val="00C009C1"/>
    <w:rsid w:val="00C00AA5"/>
    <w:rsid w:val="00C00F9B"/>
    <w:rsid w:val="00C01101"/>
    <w:rsid w:val="00C011BE"/>
    <w:rsid w:val="00C014E0"/>
    <w:rsid w:val="00C014F3"/>
    <w:rsid w:val="00C01519"/>
    <w:rsid w:val="00C01B62"/>
    <w:rsid w:val="00C02743"/>
    <w:rsid w:val="00C02842"/>
    <w:rsid w:val="00C02A5C"/>
    <w:rsid w:val="00C02D9F"/>
    <w:rsid w:val="00C03133"/>
    <w:rsid w:val="00C032CA"/>
    <w:rsid w:val="00C03882"/>
    <w:rsid w:val="00C040F9"/>
    <w:rsid w:val="00C04C35"/>
    <w:rsid w:val="00C04D9F"/>
    <w:rsid w:val="00C04EDC"/>
    <w:rsid w:val="00C0518F"/>
    <w:rsid w:val="00C0541E"/>
    <w:rsid w:val="00C06086"/>
    <w:rsid w:val="00C060BE"/>
    <w:rsid w:val="00C06273"/>
    <w:rsid w:val="00C066E5"/>
    <w:rsid w:val="00C06756"/>
    <w:rsid w:val="00C06FFB"/>
    <w:rsid w:val="00C07012"/>
    <w:rsid w:val="00C07A7B"/>
    <w:rsid w:val="00C07C83"/>
    <w:rsid w:val="00C10017"/>
    <w:rsid w:val="00C10327"/>
    <w:rsid w:val="00C105DF"/>
    <w:rsid w:val="00C109DC"/>
    <w:rsid w:val="00C10C96"/>
    <w:rsid w:val="00C10D43"/>
    <w:rsid w:val="00C10F14"/>
    <w:rsid w:val="00C11873"/>
    <w:rsid w:val="00C11B82"/>
    <w:rsid w:val="00C123FE"/>
    <w:rsid w:val="00C1344C"/>
    <w:rsid w:val="00C13E6D"/>
    <w:rsid w:val="00C14BAE"/>
    <w:rsid w:val="00C14C65"/>
    <w:rsid w:val="00C14F15"/>
    <w:rsid w:val="00C15099"/>
    <w:rsid w:val="00C1526D"/>
    <w:rsid w:val="00C15425"/>
    <w:rsid w:val="00C15EA4"/>
    <w:rsid w:val="00C167A6"/>
    <w:rsid w:val="00C16C60"/>
    <w:rsid w:val="00C1720C"/>
    <w:rsid w:val="00C1793E"/>
    <w:rsid w:val="00C17A8F"/>
    <w:rsid w:val="00C17D11"/>
    <w:rsid w:val="00C204A3"/>
    <w:rsid w:val="00C204E1"/>
    <w:rsid w:val="00C2124D"/>
    <w:rsid w:val="00C21628"/>
    <w:rsid w:val="00C21AE9"/>
    <w:rsid w:val="00C21B70"/>
    <w:rsid w:val="00C21EB7"/>
    <w:rsid w:val="00C21FEE"/>
    <w:rsid w:val="00C22179"/>
    <w:rsid w:val="00C22B79"/>
    <w:rsid w:val="00C22C9F"/>
    <w:rsid w:val="00C22CE6"/>
    <w:rsid w:val="00C22E61"/>
    <w:rsid w:val="00C22FEA"/>
    <w:rsid w:val="00C23136"/>
    <w:rsid w:val="00C2341A"/>
    <w:rsid w:val="00C237D3"/>
    <w:rsid w:val="00C23C3B"/>
    <w:rsid w:val="00C23F89"/>
    <w:rsid w:val="00C23FEF"/>
    <w:rsid w:val="00C2402C"/>
    <w:rsid w:val="00C24438"/>
    <w:rsid w:val="00C2450A"/>
    <w:rsid w:val="00C2467E"/>
    <w:rsid w:val="00C25078"/>
    <w:rsid w:val="00C251D5"/>
    <w:rsid w:val="00C256A6"/>
    <w:rsid w:val="00C257E4"/>
    <w:rsid w:val="00C25E6E"/>
    <w:rsid w:val="00C25F0E"/>
    <w:rsid w:val="00C26698"/>
    <w:rsid w:val="00C2722C"/>
    <w:rsid w:val="00C27964"/>
    <w:rsid w:val="00C27B5C"/>
    <w:rsid w:val="00C27BE4"/>
    <w:rsid w:val="00C27DDB"/>
    <w:rsid w:val="00C3105B"/>
    <w:rsid w:val="00C31623"/>
    <w:rsid w:val="00C31980"/>
    <w:rsid w:val="00C31C5B"/>
    <w:rsid w:val="00C322EB"/>
    <w:rsid w:val="00C32886"/>
    <w:rsid w:val="00C32EAF"/>
    <w:rsid w:val="00C33524"/>
    <w:rsid w:val="00C33948"/>
    <w:rsid w:val="00C339A5"/>
    <w:rsid w:val="00C33F20"/>
    <w:rsid w:val="00C3401F"/>
    <w:rsid w:val="00C34C7C"/>
    <w:rsid w:val="00C352C3"/>
    <w:rsid w:val="00C35829"/>
    <w:rsid w:val="00C35EF1"/>
    <w:rsid w:val="00C3648D"/>
    <w:rsid w:val="00C36FB8"/>
    <w:rsid w:val="00C370C7"/>
    <w:rsid w:val="00C371B2"/>
    <w:rsid w:val="00C373A0"/>
    <w:rsid w:val="00C374F4"/>
    <w:rsid w:val="00C377A4"/>
    <w:rsid w:val="00C379B7"/>
    <w:rsid w:val="00C37C65"/>
    <w:rsid w:val="00C37DC2"/>
    <w:rsid w:val="00C403F5"/>
    <w:rsid w:val="00C40548"/>
    <w:rsid w:val="00C405EC"/>
    <w:rsid w:val="00C40C55"/>
    <w:rsid w:val="00C40EAB"/>
    <w:rsid w:val="00C41B05"/>
    <w:rsid w:val="00C42501"/>
    <w:rsid w:val="00C42512"/>
    <w:rsid w:val="00C42E7F"/>
    <w:rsid w:val="00C42F27"/>
    <w:rsid w:val="00C439E6"/>
    <w:rsid w:val="00C43A48"/>
    <w:rsid w:val="00C43D0E"/>
    <w:rsid w:val="00C44367"/>
    <w:rsid w:val="00C44400"/>
    <w:rsid w:val="00C4449F"/>
    <w:rsid w:val="00C44D41"/>
    <w:rsid w:val="00C45491"/>
    <w:rsid w:val="00C45F47"/>
    <w:rsid w:val="00C46805"/>
    <w:rsid w:val="00C46943"/>
    <w:rsid w:val="00C46C1D"/>
    <w:rsid w:val="00C46E6E"/>
    <w:rsid w:val="00C474A1"/>
    <w:rsid w:val="00C47B22"/>
    <w:rsid w:val="00C47FD8"/>
    <w:rsid w:val="00C47FDD"/>
    <w:rsid w:val="00C504AD"/>
    <w:rsid w:val="00C50FC3"/>
    <w:rsid w:val="00C5130E"/>
    <w:rsid w:val="00C51647"/>
    <w:rsid w:val="00C51768"/>
    <w:rsid w:val="00C51A48"/>
    <w:rsid w:val="00C51BD7"/>
    <w:rsid w:val="00C522CC"/>
    <w:rsid w:val="00C522E2"/>
    <w:rsid w:val="00C5254C"/>
    <w:rsid w:val="00C52912"/>
    <w:rsid w:val="00C52D55"/>
    <w:rsid w:val="00C53668"/>
    <w:rsid w:val="00C540A6"/>
    <w:rsid w:val="00C541AC"/>
    <w:rsid w:val="00C546E8"/>
    <w:rsid w:val="00C54898"/>
    <w:rsid w:val="00C54948"/>
    <w:rsid w:val="00C551AC"/>
    <w:rsid w:val="00C55292"/>
    <w:rsid w:val="00C55538"/>
    <w:rsid w:val="00C55581"/>
    <w:rsid w:val="00C55908"/>
    <w:rsid w:val="00C55B5A"/>
    <w:rsid w:val="00C56A27"/>
    <w:rsid w:val="00C57039"/>
    <w:rsid w:val="00C57307"/>
    <w:rsid w:val="00C578DC"/>
    <w:rsid w:val="00C57E8C"/>
    <w:rsid w:val="00C57F6A"/>
    <w:rsid w:val="00C6070E"/>
    <w:rsid w:val="00C60B4E"/>
    <w:rsid w:val="00C616E4"/>
    <w:rsid w:val="00C6208B"/>
    <w:rsid w:val="00C6226D"/>
    <w:rsid w:val="00C6230F"/>
    <w:rsid w:val="00C62334"/>
    <w:rsid w:val="00C625A3"/>
    <w:rsid w:val="00C634E1"/>
    <w:rsid w:val="00C639A8"/>
    <w:rsid w:val="00C63C0F"/>
    <w:rsid w:val="00C64251"/>
    <w:rsid w:val="00C64858"/>
    <w:rsid w:val="00C64C91"/>
    <w:rsid w:val="00C651F1"/>
    <w:rsid w:val="00C65759"/>
    <w:rsid w:val="00C65782"/>
    <w:rsid w:val="00C65892"/>
    <w:rsid w:val="00C65E5B"/>
    <w:rsid w:val="00C667B6"/>
    <w:rsid w:val="00C668DF"/>
    <w:rsid w:val="00C66A54"/>
    <w:rsid w:val="00C67404"/>
    <w:rsid w:val="00C675C3"/>
    <w:rsid w:val="00C67720"/>
    <w:rsid w:val="00C701F2"/>
    <w:rsid w:val="00C7027F"/>
    <w:rsid w:val="00C707C9"/>
    <w:rsid w:val="00C709FA"/>
    <w:rsid w:val="00C70BE4"/>
    <w:rsid w:val="00C719AB"/>
    <w:rsid w:val="00C71F52"/>
    <w:rsid w:val="00C726B0"/>
    <w:rsid w:val="00C7270E"/>
    <w:rsid w:val="00C72933"/>
    <w:rsid w:val="00C72A7A"/>
    <w:rsid w:val="00C72B4F"/>
    <w:rsid w:val="00C73113"/>
    <w:rsid w:val="00C73499"/>
    <w:rsid w:val="00C73A68"/>
    <w:rsid w:val="00C74254"/>
    <w:rsid w:val="00C747D0"/>
    <w:rsid w:val="00C74911"/>
    <w:rsid w:val="00C74933"/>
    <w:rsid w:val="00C74950"/>
    <w:rsid w:val="00C74C4C"/>
    <w:rsid w:val="00C753C4"/>
    <w:rsid w:val="00C7554C"/>
    <w:rsid w:val="00C758DF"/>
    <w:rsid w:val="00C76EA9"/>
    <w:rsid w:val="00C770C2"/>
    <w:rsid w:val="00C772EB"/>
    <w:rsid w:val="00C77448"/>
    <w:rsid w:val="00C77F6D"/>
    <w:rsid w:val="00C80226"/>
    <w:rsid w:val="00C80574"/>
    <w:rsid w:val="00C808DB"/>
    <w:rsid w:val="00C81043"/>
    <w:rsid w:val="00C8174D"/>
    <w:rsid w:val="00C82009"/>
    <w:rsid w:val="00C8216F"/>
    <w:rsid w:val="00C822F7"/>
    <w:rsid w:val="00C82456"/>
    <w:rsid w:val="00C82755"/>
    <w:rsid w:val="00C82A1F"/>
    <w:rsid w:val="00C83234"/>
    <w:rsid w:val="00C835F1"/>
    <w:rsid w:val="00C8432A"/>
    <w:rsid w:val="00C84340"/>
    <w:rsid w:val="00C84452"/>
    <w:rsid w:val="00C846C3"/>
    <w:rsid w:val="00C847D8"/>
    <w:rsid w:val="00C84BA2"/>
    <w:rsid w:val="00C85045"/>
    <w:rsid w:val="00C8513E"/>
    <w:rsid w:val="00C85282"/>
    <w:rsid w:val="00C85508"/>
    <w:rsid w:val="00C85918"/>
    <w:rsid w:val="00C85DD8"/>
    <w:rsid w:val="00C86044"/>
    <w:rsid w:val="00C8607A"/>
    <w:rsid w:val="00C863C1"/>
    <w:rsid w:val="00C86541"/>
    <w:rsid w:val="00C87041"/>
    <w:rsid w:val="00C872ED"/>
    <w:rsid w:val="00C9069C"/>
    <w:rsid w:val="00C90FD1"/>
    <w:rsid w:val="00C91154"/>
    <w:rsid w:val="00C91487"/>
    <w:rsid w:val="00C914DA"/>
    <w:rsid w:val="00C9156A"/>
    <w:rsid w:val="00C91666"/>
    <w:rsid w:val="00C9168E"/>
    <w:rsid w:val="00C91A7B"/>
    <w:rsid w:val="00C91FC9"/>
    <w:rsid w:val="00C92581"/>
    <w:rsid w:val="00C929FE"/>
    <w:rsid w:val="00C92FCA"/>
    <w:rsid w:val="00C93555"/>
    <w:rsid w:val="00C93998"/>
    <w:rsid w:val="00C93A17"/>
    <w:rsid w:val="00C93FA8"/>
    <w:rsid w:val="00C942FD"/>
    <w:rsid w:val="00C94F8D"/>
    <w:rsid w:val="00C95352"/>
    <w:rsid w:val="00C953B8"/>
    <w:rsid w:val="00C9547A"/>
    <w:rsid w:val="00C9584F"/>
    <w:rsid w:val="00C96334"/>
    <w:rsid w:val="00C9658D"/>
    <w:rsid w:val="00C96C4E"/>
    <w:rsid w:val="00C96D4E"/>
    <w:rsid w:val="00C96D58"/>
    <w:rsid w:val="00C97208"/>
    <w:rsid w:val="00C97730"/>
    <w:rsid w:val="00C97FBC"/>
    <w:rsid w:val="00C97FC9"/>
    <w:rsid w:val="00CA002A"/>
    <w:rsid w:val="00CA00B8"/>
    <w:rsid w:val="00CA0194"/>
    <w:rsid w:val="00CA0406"/>
    <w:rsid w:val="00CA05AC"/>
    <w:rsid w:val="00CA05F5"/>
    <w:rsid w:val="00CA0745"/>
    <w:rsid w:val="00CA0FA8"/>
    <w:rsid w:val="00CA0FDA"/>
    <w:rsid w:val="00CA125D"/>
    <w:rsid w:val="00CA2136"/>
    <w:rsid w:val="00CA247F"/>
    <w:rsid w:val="00CA2C06"/>
    <w:rsid w:val="00CA3006"/>
    <w:rsid w:val="00CA338B"/>
    <w:rsid w:val="00CA3819"/>
    <w:rsid w:val="00CA397D"/>
    <w:rsid w:val="00CA3AF9"/>
    <w:rsid w:val="00CA3B1D"/>
    <w:rsid w:val="00CA40FA"/>
    <w:rsid w:val="00CA489E"/>
    <w:rsid w:val="00CA4F4C"/>
    <w:rsid w:val="00CA50B1"/>
    <w:rsid w:val="00CA6316"/>
    <w:rsid w:val="00CA6349"/>
    <w:rsid w:val="00CA6411"/>
    <w:rsid w:val="00CA6C39"/>
    <w:rsid w:val="00CA6E55"/>
    <w:rsid w:val="00CA6F23"/>
    <w:rsid w:val="00CA6F9E"/>
    <w:rsid w:val="00CA6FBD"/>
    <w:rsid w:val="00CA750F"/>
    <w:rsid w:val="00CA752B"/>
    <w:rsid w:val="00CA7742"/>
    <w:rsid w:val="00CA77EA"/>
    <w:rsid w:val="00CA7A8B"/>
    <w:rsid w:val="00CA7AB0"/>
    <w:rsid w:val="00CA7F93"/>
    <w:rsid w:val="00CB029A"/>
    <w:rsid w:val="00CB06BA"/>
    <w:rsid w:val="00CB09DD"/>
    <w:rsid w:val="00CB1032"/>
    <w:rsid w:val="00CB13F7"/>
    <w:rsid w:val="00CB1C14"/>
    <w:rsid w:val="00CB1CB3"/>
    <w:rsid w:val="00CB1DBB"/>
    <w:rsid w:val="00CB1EC7"/>
    <w:rsid w:val="00CB1F99"/>
    <w:rsid w:val="00CB2103"/>
    <w:rsid w:val="00CB261F"/>
    <w:rsid w:val="00CB2813"/>
    <w:rsid w:val="00CB28EC"/>
    <w:rsid w:val="00CB2B4C"/>
    <w:rsid w:val="00CB2BBD"/>
    <w:rsid w:val="00CB3064"/>
    <w:rsid w:val="00CB34F5"/>
    <w:rsid w:val="00CB35C2"/>
    <w:rsid w:val="00CB379D"/>
    <w:rsid w:val="00CB3C55"/>
    <w:rsid w:val="00CB3D3C"/>
    <w:rsid w:val="00CB4506"/>
    <w:rsid w:val="00CB45AA"/>
    <w:rsid w:val="00CB45E0"/>
    <w:rsid w:val="00CB46CE"/>
    <w:rsid w:val="00CB4A5A"/>
    <w:rsid w:val="00CB53CA"/>
    <w:rsid w:val="00CB5897"/>
    <w:rsid w:val="00CB594D"/>
    <w:rsid w:val="00CB5989"/>
    <w:rsid w:val="00CB5A47"/>
    <w:rsid w:val="00CB63AB"/>
    <w:rsid w:val="00CB696B"/>
    <w:rsid w:val="00CB6F0B"/>
    <w:rsid w:val="00CB73FA"/>
    <w:rsid w:val="00CB7671"/>
    <w:rsid w:val="00CB7815"/>
    <w:rsid w:val="00CB7AF8"/>
    <w:rsid w:val="00CB7F72"/>
    <w:rsid w:val="00CC06CD"/>
    <w:rsid w:val="00CC0756"/>
    <w:rsid w:val="00CC0DA0"/>
    <w:rsid w:val="00CC13D4"/>
    <w:rsid w:val="00CC15C7"/>
    <w:rsid w:val="00CC17C9"/>
    <w:rsid w:val="00CC1950"/>
    <w:rsid w:val="00CC1F91"/>
    <w:rsid w:val="00CC20C0"/>
    <w:rsid w:val="00CC3463"/>
    <w:rsid w:val="00CC36A4"/>
    <w:rsid w:val="00CC37C3"/>
    <w:rsid w:val="00CC3891"/>
    <w:rsid w:val="00CC3B80"/>
    <w:rsid w:val="00CC3E3D"/>
    <w:rsid w:val="00CC3ED0"/>
    <w:rsid w:val="00CC439A"/>
    <w:rsid w:val="00CC4873"/>
    <w:rsid w:val="00CC4C3F"/>
    <w:rsid w:val="00CC4D33"/>
    <w:rsid w:val="00CC4DBC"/>
    <w:rsid w:val="00CC4DCC"/>
    <w:rsid w:val="00CC5667"/>
    <w:rsid w:val="00CC5CEA"/>
    <w:rsid w:val="00CC5DA9"/>
    <w:rsid w:val="00CC6D52"/>
    <w:rsid w:val="00CC7055"/>
    <w:rsid w:val="00CC7AEF"/>
    <w:rsid w:val="00CC7E66"/>
    <w:rsid w:val="00CD0113"/>
    <w:rsid w:val="00CD0521"/>
    <w:rsid w:val="00CD06D6"/>
    <w:rsid w:val="00CD08E1"/>
    <w:rsid w:val="00CD08EE"/>
    <w:rsid w:val="00CD0A31"/>
    <w:rsid w:val="00CD0AEF"/>
    <w:rsid w:val="00CD0D31"/>
    <w:rsid w:val="00CD11CB"/>
    <w:rsid w:val="00CD1236"/>
    <w:rsid w:val="00CD17B3"/>
    <w:rsid w:val="00CD1D32"/>
    <w:rsid w:val="00CD1D6D"/>
    <w:rsid w:val="00CD1E87"/>
    <w:rsid w:val="00CD20DC"/>
    <w:rsid w:val="00CD2435"/>
    <w:rsid w:val="00CD2942"/>
    <w:rsid w:val="00CD2BD5"/>
    <w:rsid w:val="00CD2D07"/>
    <w:rsid w:val="00CD3197"/>
    <w:rsid w:val="00CD3408"/>
    <w:rsid w:val="00CD3488"/>
    <w:rsid w:val="00CD366C"/>
    <w:rsid w:val="00CD3BA5"/>
    <w:rsid w:val="00CD4721"/>
    <w:rsid w:val="00CD479A"/>
    <w:rsid w:val="00CD4B62"/>
    <w:rsid w:val="00CD4D6B"/>
    <w:rsid w:val="00CD6149"/>
    <w:rsid w:val="00CD6AC5"/>
    <w:rsid w:val="00CD6D5D"/>
    <w:rsid w:val="00CD6D89"/>
    <w:rsid w:val="00CD7305"/>
    <w:rsid w:val="00CD7E4A"/>
    <w:rsid w:val="00CE028A"/>
    <w:rsid w:val="00CE02EE"/>
    <w:rsid w:val="00CE0631"/>
    <w:rsid w:val="00CE0676"/>
    <w:rsid w:val="00CE110E"/>
    <w:rsid w:val="00CE1349"/>
    <w:rsid w:val="00CE241A"/>
    <w:rsid w:val="00CE30FD"/>
    <w:rsid w:val="00CE48CF"/>
    <w:rsid w:val="00CE4A3F"/>
    <w:rsid w:val="00CE4AAA"/>
    <w:rsid w:val="00CE5ABB"/>
    <w:rsid w:val="00CE67EC"/>
    <w:rsid w:val="00CE72B0"/>
    <w:rsid w:val="00CE741C"/>
    <w:rsid w:val="00CE77E2"/>
    <w:rsid w:val="00CF0781"/>
    <w:rsid w:val="00CF0784"/>
    <w:rsid w:val="00CF08F8"/>
    <w:rsid w:val="00CF0E2C"/>
    <w:rsid w:val="00CF0F68"/>
    <w:rsid w:val="00CF1617"/>
    <w:rsid w:val="00CF1768"/>
    <w:rsid w:val="00CF183D"/>
    <w:rsid w:val="00CF23BB"/>
    <w:rsid w:val="00CF25B8"/>
    <w:rsid w:val="00CF3B9F"/>
    <w:rsid w:val="00CF3C6D"/>
    <w:rsid w:val="00CF3DEE"/>
    <w:rsid w:val="00CF3E90"/>
    <w:rsid w:val="00CF3EBF"/>
    <w:rsid w:val="00CF3F81"/>
    <w:rsid w:val="00CF4064"/>
    <w:rsid w:val="00CF42CA"/>
    <w:rsid w:val="00CF48C8"/>
    <w:rsid w:val="00CF5BA6"/>
    <w:rsid w:val="00CF5C4C"/>
    <w:rsid w:val="00CF5EB4"/>
    <w:rsid w:val="00CF5FA4"/>
    <w:rsid w:val="00CF6754"/>
    <w:rsid w:val="00CF685E"/>
    <w:rsid w:val="00CF6B7F"/>
    <w:rsid w:val="00CF6C86"/>
    <w:rsid w:val="00CF6F06"/>
    <w:rsid w:val="00CF7501"/>
    <w:rsid w:val="00CF7AB0"/>
    <w:rsid w:val="00CF7D51"/>
    <w:rsid w:val="00CF7E12"/>
    <w:rsid w:val="00D00438"/>
    <w:rsid w:val="00D00BB1"/>
    <w:rsid w:val="00D01279"/>
    <w:rsid w:val="00D014B3"/>
    <w:rsid w:val="00D020CF"/>
    <w:rsid w:val="00D02142"/>
    <w:rsid w:val="00D0227B"/>
    <w:rsid w:val="00D0274B"/>
    <w:rsid w:val="00D029B0"/>
    <w:rsid w:val="00D029D5"/>
    <w:rsid w:val="00D02FAA"/>
    <w:rsid w:val="00D0300E"/>
    <w:rsid w:val="00D035C1"/>
    <w:rsid w:val="00D0389F"/>
    <w:rsid w:val="00D038B7"/>
    <w:rsid w:val="00D04225"/>
    <w:rsid w:val="00D04721"/>
    <w:rsid w:val="00D05745"/>
    <w:rsid w:val="00D0574B"/>
    <w:rsid w:val="00D05BA5"/>
    <w:rsid w:val="00D05C53"/>
    <w:rsid w:val="00D05C58"/>
    <w:rsid w:val="00D05CA0"/>
    <w:rsid w:val="00D05D03"/>
    <w:rsid w:val="00D05EE0"/>
    <w:rsid w:val="00D06251"/>
    <w:rsid w:val="00D06501"/>
    <w:rsid w:val="00D0659A"/>
    <w:rsid w:val="00D0683C"/>
    <w:rsid w:val="00D069B7"/>
    <w:rsid w:val="00D06B10"/>
    <w:rsid w:val="00D072C4"/>
    <w:rsid w:val="00D0767A"/>
    <w:rsid w:val="00D078A2"/>
    <w:rsid w:val="00D0798F"/>
    <w:rsid w:val="00D10044"/>
    <w:rsid w:val="00D104C7"/>
    <w:rsid w:val="00D105A7"/>
    <w:rsid w:val="00D10812"/>
    <w:rsid w:val="00D10D2B"/>
    <w:rsid w:val="00D11494"/>
    <w:rsid w:val="00D115D1"/>
    <w:rsid w:val="00D11F84"/>
    <w:rsid w:val="00D121AB"/>
    <w:rsid w:val="00D128D2"/>
    <w:rsid w:val="00D12CA6"/>
    <w:rsid w:val="00D12F3F"/>
    <w:rsid w:val="00D1334F"/>
    <w:rsid w:val="00D136BE"/>
    <w:rsid w:val="00D137CF"/>
    <w:rsid w:val="00D13C5B"/>
    <w:rsid w:val="00D141EF"/>
    <w:rsid w:val="00D14925"/>
    <w:rsid w:val="00D14B27"/>
    <w:rsid w:val="00D155A6"/>
    <w:rsid w:val="00D1577A"/>
    <w:rsid w:val="00D15DE3"/>
    <w:rsid w:val="00D165B9"/>
    <w:rsid w:val="00D168B1"/>
    <w:rsid w:val="00D1693D"/>
    <w:rsid w:val="00D16A70"/>
    <w:rsid w:val="00D17832"/>
    <w:rsid w:val="00D178C5"/>
    <w:rsid w:val="00D17E12"/>
    <w:rsid w:val="00D2005D"/>
    <w:rsid w:val="00D20318"/>
    <w:rsid w:val="00D20800"/>
    <w:rsid w:val="00D20C5A"/>
    <w:rsid w:val="00D215D0"/>
    <w:rsid w:val="00D215E1"/>
    <w:rsid w:val="00D218CA"/>
    <w:rsid w:val="00D21C0B"/>
    <w:rsid w:val="00D21D73"/>
    <w:rsid w:val="00D21FF2"/>
    <w:rsid w:val="00D22445"/>
    <w:rsid w:val="00D22A0A"/>
    <w:rsid w:val="00D22B8E"/>
    <w:rsid w:val="00D22C12"/>
    <w:rsid w:val="00D23548"/>
    <w:rsid w:val="00D235B0"/>
    <w:rsid w:val="00D24647"/>
    <w:rsid w:val="00D24A66"/>
    <w:rsid w:val="00D24C81"/>
    <w:rsid w:val="00D253A3"/>
    <w:rsid w:val="00D255D4"/>
    <w:rsid w:val="00D25651"/>
    <w:rsid w:val="00D25834"/>
    <w:rsid w:val="00D26652"/>
    <w:rsid w:val="00D26C0A"/>
    <w:rsid w:val="00D26DB3"/>
    <w:rsid w:val="00D27225"/>
    <w:rsid w:val="00D2731D"/>
    <w:rsid w:val="00D273F3"/>
    <w:rsid w:val="00D27B11"/>
    <w:rsid w:val="00D27BE9"/>
    <w:rsid w:val="00D3045E"/>
    <w:rsid w:val="00D30464"/>
    <w:rsid w:val="00D30518"/>
    <w:rsid w:val="00D305A9"/>
    <w:rsid w:val="00D305F4"/>
    <w:rsid w:val="00D30721"/>
    <w:rsid w:val="00D309B4"/>
    <w:rsid w:val="00D30B19"/>
    <w:rsid w:val="00D30CD8"/>
    <w:rsid w:val="00D30E7F"/>
    <w:rsid w:val="00D314B0"/>
    <w:rsid w:val="00D31B79"/>
    <w:rsid w:val="00D31C52"/>
    <w:rsid w:val="00D3206D"/>
    <w:rsid w:val="00D3211C"/>
    <w:rsid w:val="00D3264C"/>
    <w:rsid w:val="00D32834"/>
    <w:rsid w:val="00D3297D"/>
    <w:rsid w:val="00D32BC7"/>
    <w:rsid w:val="00D32D2E"/>
    <w:rsid w:val="00D32D86"/>
    <w:rsid w:val="00D330E6"/>
    <w:rsid w:val="00D331C2"/>
    <w:rsid w:val="00D331D7"/>
    <w:rsid w:val="00D33284"/>
    <w:rsid w:val="00D332EE"/>
    <w:rsid w:val="00D33D79"/>
    <w:rsid w:val="00D33FC9"/>
    <w:rsid w:val="00D34250"/>
    <w:rsid w:val="00D343BF"/>
    <w:rsid w:val="00D34692"/>
    <w:rsid w:val="00D34AAD"/>
    <w:rsid w:val="00D34EAE"/>
    <w:rsid w:val="00D3571B"/>
    <w:rsid w:val="00D3578A"/>
    <w:rsid w:val="00D3598A"/>
    <w:rsid w:val="00D35CDF"/>
    <w:rsid w:val="00D3610C"/>
    <w:rsid w:val="00D372C7"/>
    <w:rsid w:val="00D372F0"/>
    <w:rsid w:val="00D375F6"/>
    <w:rsid w:val="00D37BF3"/>
    <w:rsid w:val="00D37C1A"/>
    <w:rsid w:val="00D37E74"/>
    <w:rsid w:val="00D4000C"/>
    <w:rsid w:val="00D40077"/>
    <w:rsid w:val="00D4086A"/>
    <w:rsid w:val="00D40BC3"/>
    <w:rsid w:val="00D40D52"/>
    <w:rsid w:val="00D40ECB"/>
    <w:rsid w:val="00D413A8"/>
    <w:rsid w:val="00D4188D"/>
    <w:rsid w:val="00D41A0D"/>
    <w:rsid w:val="00D41BC4"/>
    <w:rsid w:val="00D41D3B"/>
    <w:rsid w:val="00D41D83"/>
    <w:rsid w:val="00D41E94"/>
    <w:rsid w:val="00D42201"/>
    <w:rsid w:val="00D42205"/>
    <w:rsid w:val="00D42316"/>
    <w:rsid w:val="00D427FC"/>
    <w:rsid w:val="00D43517"/>
    <w:rsid w:val="00D43E7E"/>
    <w:rsid w:val="00D444FB"/>
    <w:rsid w:val="00D445A2"/>
    <w:rsid w:val="00D44721"/>
    <w:rsid w:val="00D44AF9"/>
    <w:rsid w:val="00D45325"/>
    <w:rsid w:val="00D4558C"/>
    <w:rsid w:val="00D455A7"/>
    <w:rsid w:val="00D45ABD"/>
    <w:rsid w:val="00D45B81"/>
    <w:rsid w:val="00D45F75"/>
    <w:rsid w:val="00D4627C"/>
    <w:rsid w:val="00D46A35"/>
    <w:rsid w:val="00D46DFA"/>
    <w:rsid w:val="00D470D1"/>
    <w:rsid w:val="00D47463"/>
    <w:rsid w:val="00D477BE"/>
    <w:rsid w:val="00D47A74"/>
    <w:rsid w:val="00D47EF9"/>
    <w:rsid w:val="00D50640"/>
    <w:rsid w:val="00D50B93"/>
    <w:rsid w:val="00D5115D"/>
    <w:rsid w:val="00D5160B"/>
    <w:rsid w:val="00D5177D"/>
    <w:rsid w:val="00D51DCD"/>
    <w:rsid w:val="00D5276C"/>
    <w:rsid w:val="00D529DC"/>
    <w:rsid w:val="00D5340F"/>
    <w:rsid w:val="00D535FA"/>
    <w:rsid w:val="00D5379D"/>
    <w:rsid w:val="00D537AC"/>
    <w:rsid w:val="00D53A4E"/>
    <w:rsid w:val="00D5410B"/>
    <w:rsid w:val="00D54AE8"/>
    <w:rsid w:val="00D54E2D"/>
    <w:rsid w:val="00D552A7"/>
    <w:rsid w:val="00D55B43"/>
    <w:rsid w:val="00D56064"/>
    <w:rsid w:val="00D5677A"/>
    <w:rsid w:val="00D577CD"/>
    <w:rsid w:val="00D5791A"/>
    <w:rsid w:val="00D57C75"/>
    <w:rsid w:val="00D6001B"/>
    <w:rsid w:val="00D600DE"/>
    <w:rsid w:val="00D606D1"/>
    <w:rsid w:val="00D60B39"/>
    <w:rsid w:val="00D60CE9"/>
    <w:rsid w:val="00D60EB8"/>
    <w:rsid w:val="00D61162"/>
    <w:rsid w:val="00D617B4"/>
    <w:rsid w:val="00D622B5"/>
    <w:rsid w:val="00D6299E"/>
    <w:rsid w:val="00D62B97"/>
    <w:rsid w:val="00D62E73"/>
    <w:rsid w:val="00D62F04"/>
    <w:rsid w:val="00D6304B"/>
    <w:rsid w:val="00D63083"/>
    <w:rsid w:val="00D633D9"/>
    <w:rsid w:val="00D636A8"/>
    <w:rsid w:val="00D637A7"/>
    <w:rsid w:val="00D63C6A"/>
    <w:rsid w:val="00D63D0E"/>
    <w:rsid w:val="00D64619"/>
    <w:rsid w:val="00D64801"/>
    <w:rsid w:val="00D64BCF"/>
    <w:rsid w:val="00D64DAE"/>
    <w:rsid w:val="00D657BB"/>
    <w:rsid w:val="00D65826"/>
    <w:rsid w:val="00D66490"/>
    <w:rsid w:val="00D66D26"/>
    <w:rsid w:val="00D66F2A"/>
    <w:rsid w:val="00D66F49"/>
    <w:rsid w:val="00D67101"/>
    <w:rsid w:val="00D673BB"/>
    <w:rsid w:val="00D67F11"/>
    <w:rsid w:val="00D703D5"/>
    <w:rsid w:val="00D70699"/>
    <w:rsid w:val="00D70949"/>
    <w:rsid w:val="00D71759"/>
    <w:rsid w:val="00D717B6"/>
    <w:rsid w:val="00D71876"/>
    <w:rsid w:val="00D721D2"/>
    <w:rsid w:val="00D7234B"/>
    <w:rsid w:val="00D723E1"/>
    <w:rsid w:val="00D725A7"/>
    <w:rsid w:val="00D72AC5"/>
    <w:rsid w:val="00D73003"/>
    <w:rsid w:val="00D738FF"/>
    <w:rsid w:val="00D73CF7"/>
    <w:rsid w:val="00D73EED"/>
    <w:rsid w:val="00D740DA"/>
    <w:rsid w:val="00D7468E"/>
    <w:rsid w:val="00D749D1"/>
    <w:rsid w:val="00D74C1D"/>
    <w:rsid w:val="00D74D25"/>
    <w:rsid w:val="00D751DE"/>
    <w:rsid w:val="00D7594E"/>
    <w:rsid w:val="00D75A3D"/>
    <w:rsid w:val="00D75E2A"/>
    <w:rsid w:val="00D7627B"/>
    <w:rsid w:val="00D7631D"/>
    <w:rsid w:val="00D7641F"/>
    <w:rsid w:val="00D76551"/>
    <w:rsid w:val="00D769C3"/>
    <w:rsid w:val="00D76CD9"/>
    <w:rsid w:val="00D77437"/>
    <w:rsid w:val="00D7777A"/>
    <w:rsid w:val="00D777A3"/>
    <w:rsid w:val="00D778E9"/>
    <w:rsid w:val="00D77997"/>
    <w:rsid w:val="00D77F0F"/>
    <w:rsid w:val="00D800F9"/>
    <w:rsid w:val="00D801F2"/>
    <w:rsid w:val="00D806AC"/>
    <w:rsid w:val="00D8074C"/>
    <w:rsid w:val="00D80E36"/>
    <w:rsid w:val="00D80F43"/>
    <w:rsid w:val="00D810C0"/>
    <w:rsid w:val="00D811B5"/>
    <w:rsid w:val="00D81326"/>
    <w:rsid w:val="00D816BA"/>
    <w:rsid w:val="00D81A6F"/>
    <w:rsid w:val="00D81B91"/>
    <w:rsid w:val="00D81BE4"/>
    <w:rsid w:val="00D81CCC"/>
    <w:rsid w:val="00D81D98"/>
    <w:rsid w:val="00D821B4"/>
    <w:rsid w:val="00D82318"/>
    <w:rsid w:val="00D82899"/>
    <w:rsid w:val="00D82901"/>
    <w:rsid w:val="00D82C39"/>
    <w:rsid w:val="00D8333A"/>
    <w:rsid w:val="00D83358"/>
    <w:rsid w:val="00D83F92"/>
    <w:rsid w:val="00D83FD4"/>
    <w:rsid w:val="00D84582"/>
    <w:rsid w:val="00D84B92"/>
    <w:rsid w:val="00D84C9F"/>
    <w:rsid w:val="00D859A7"/>
    <w:rsid w:val="00D85F48"/>
    <w:rsid w:val="00D8670C"/>
    <w:rsid w:val="00D86B0A"/>
    <w:rsid w:val="00D874B9"/>
    <w:rsid w:val="00D87FA7"/>
    <w:rsid w:val="00D90649"/>
    <w:rsid w:val="00D906B5"/>
    <w:rsid w:val="00D906DF"/>
    <w:rsid w:val="00D9085A"/>
    <w:rsid w:val="00D90CE4"/>
    <w:rsid w:val="00D90DCE"/>
    <w:rsid w:val="00D90E46"/>
    <w:rsid w:val="00D9209A"/>
    <w:rsid w:val="00D9219F"/>
    <w:rsid w:val="00D9266B"/>
    <w:rsid w:val="00D92B33"/>
    <w:rsid w:val="00D930DE"/>
    <w:rsid w:val="00D9335C"/>
    <w:rsid w:val="00D93786"/>
    <w:rsid w:val="00D93B5F"/>
    <w:rsid w:val="00D93B65"/>
    <w:rsid w:val="00D94014"/>
    <w:rsid w:val="00D94CDA"/>
    <w:rsid w:val="00D95041"/>
    <w:rsid w:val="00D95295"/>
    <w:rsid w:val="00D953FF"/>
    <w:rsid w:val="00D955D4"/>
    <w:rsid w:val="00D959E2"/>
    <w:rsid w:val="00D95D69"/>
    <w:rsid w:val="00D95DEB"/>
    <w:rsid w:val="00D9657E"/>
    <w:rsid w:val="00D966CB"/>
    <w:rsid w:val="00D96C96"/>
    <w:rsid w:val="00D96E92"/>
    <w:rsid w:val="00D96F8E"/>
    <w:rsid w:val="00D9706A"/>
    <w:rsid w:val="00D97345"/>
    <w:rsid w:val="00D97489"/>
    <w:rsid w:val="00DA0161"/>
    <w:rsid w:val="00DA02F4"/>
    <w:rsid w:val="00DA0AE7"/>
    <w:rsid w:val="00DA0BA3"/>
    <w:rsid w:val="00DA0DBD"/>
    <w:rsid w:val="00DA11AB"/>
    <w:rsid w:val="00DA1BCD"/>
    <w:rsid w:val="00DA1C37"/>
    <w:rsid w:val="00DA1FB1"/>
    <w:rsid w:val="00DA1FFB"/>
    <w:rsid w:val="00DA211A"/>
    <w:rsid w:val="00DA2275"/>
    <w:rsid w:val="00DA2576"/>
    <w:rsid w:val="00DA2816"/>
    <w:rsid w:val="00DA373B"/>
    <w:rsid w:val="00DA401B"/>
    <w:rsid w:val="00DA4303"/>
    <w:rsid w:val="00DA4433"/>
    <w:rsid w:val="00DA45FC"/>
    <w:rsid w:val="00DA4783"/>
    <w:rsid w:val="00DA4CA0"/>
    <w:rsid w:val="00DA54E6"/>
    <w:rsid w:val="00DA5921"/>
    <w:rsid w:val="00DA593C"/>
    <w:rsid w:val="00DA5E50"/>
    <w:rsid w:val="00DA60E1"/>
    <w:rsid w:val="00DA610F"/>
    <w:rsid w:val="00DA650A"/>
    <w:rsid w:val="00DA6576"/>
    <w:rsid w:val="00DA6805"/>
    <w:rsid w:val="00DA686B"/>
    <w:rsid w:val="00DA6A4B"/>
    <w:rsid w:val="00DA6E3B"/>
    <w:rsid w:val="00DA6F3E"/>
    <w:rsid w:val="00DA725D"/>
    <w:rsid w:val="00DA74A1"/>
    <w:rsid w:val="00DB03F3"/>
    <w:rsid w:val="00DB04A3"/>
    <w:rsid w:val="00DB06FC"/>
    <w:rsid w:val="00DB0CF6"/>
    <w:rsid w:val="00DB0D40"/>
    <w:rsid w:val="00DB123A"/>
    <w:rsid w:val="00DB165F"/>
    <w:rsid w:val="00DB16F1"/>
    <w:rsid w:val="00DB1CCA"/>
    <w:rsid w:val="00DB2044"/>
    <w:rsid w:val="00DB234B"/>
    <w:rsid w:val="00DB24F6"/>
    <w:rsid w:val="00DB2667"/>
    <w:rsid w:val="00DB2687"/>
    <w:rsid w:val="00DB292E"/>
    <w:rsid w:val="00DB2B68"/>
    <w:rsid w:val="00DB2C82"/>
    <w:rsid w:val="00DB2CE9"/>
    <w:rsid w:val="00DB2DB4"/>
    <w:rsid w:val="00DB2DE7"/>
    <w:rsid w:val="00DB2F71"/>
    <w:rsid w:val="00DB31AD"/>
    <w:rsid w:val="00DB3E2F"/>
    <w:rsid w:val="00DB4286"/>
    <w:rsid w:val="00DB432B"/>
    <w:rsid w:val="00DB4820"/>
    <w:rsid w:val="00DB4C1F"/>
    <w:rsid w:val="00DB5138"/>
    <w:rsid w:val="00DB54FD"/>
    <w:rsid w:val="00DB5776"/>
    <w:rsid w:val="00DB5876"/>
    <w:rsid w:val="00DB5A9D"/>
    <w:rsid w:val="00DB5B5E"/>
    <w:rsid w:val="00DB5F20"/>
    <w:rsid w:val="00DB60A9"/>
    <w:rsid w:val="00DB64CE"/>
    <w:rsid w:val="00DB6684"/>
    <w:rsid w:val="00DB675C"/>
    <w:rsid w:val="00DB6799"/>
    <w:rsid w:val="00DB69DD"/>
    <w:rsid w:val="00DB6E3F"/>
    <w:rsid w:val="00DB719D"/>
    <w:rsid w:val="00DB7673"/>
    <w:rsid w:val="00DB7937"/>
    <w:rsid w:val="00DB7EC1"/>
    <w:rsid w:val="00DC0E87"/>
    <w:rsid w:val="00DC1305"/>
    <w:rsid w:val="00DC19CA"/>
    <w:rsid w:val="00DC1DD0"/>
    <w:rsid w:val="00DC1DDF"/>
    <w:rsid w:val="00DC1EC5"/>
    <w:rsid w:val="00DC1EDF"/>
    <w:rsid w:val="00DC20B6"/>
    <w:rsid w:val="00DC23C0"/>
    <w:rsid w:val="00DC2407"/>
    <w:rsid w:val="00DC2598"/>
    <w:rsid w:val="00DC2625"/>
    <w:rsid w:val="00DC28D9"/>
    <w:rsid w:val="00DC297E"/>
    <w:rsid w:val="00DC2E52"/>
    <w:rsid w:val="00DC3453"/>
    <w:rsid w:val="00DC3C8B"/>
    <w:rsid w:val="00DC3ECD"/>
    <w:rsid w:val="00DC40BE"/>
    <w:rsid w:val="00DC4123"/>
    <w:rsid w:val="00DC4144"/>
    <w:rsid w:val="00DC4341"/>
    <w:rsid w:val="00DC441E"/>
    <w:rsid w:val="00DC49E3"/>
    <w:rsid w:val="00DC4B88"/>
    <w:rsid w:val="00DC4BBF"/>
    <w:rsid w:val="00DC533B"/>
    <w:rsid w:val="00DC56FE"/>
    <w:rsid w:val="00DC5AA9"/>
    <w:rsid w:val="00DC5C2C"/>
    <w:rsid w:val="00DC6366"/>
    <w:rsid w:val="00DC6770"/>
    <w:rsid w:val="00DC6E0D"/>
    <w:rsid w:val="00DC6F38"/>
    <w:rsid w:val="00DC7B47"/>
    <w:rsid w:val="00DD095C"/>
    <w:rsid w:val="00DD0FA3"/>
    <w:rsid w:val="00DD1C18"/>
    <w:rsid w:val="00DD2214"/>
    <w:rsid w:val="00DD2365"/>
    <w:rsid w:val="00DD24DB"/>
    <w:rsid w:val="00DD27D6"/>
    <w:rsid w:val="00DD2975"/>
    <w:rsid w:val="00DD2C28"/>
    <w:rsid w:val="00DD2E27"/>
    <w:rsid w:val="00DD34B1"/>
    <w:rsid w:val="00DD3DF8"/>
    <w:rsid w:val="00DD3F6A"/>
    <w:rsid w:val="00DD4D99"/>
    <w:rsid w:val="00DD4E43"/>
    <w:rsid w:val="00DD5572"/>
    <w:rsid w:val="00DD5912"/>
    <w:rsid w:val="00DD5A9C"/>
    <w:rsid w:val="00DD619C"/>
    <w:rsid w:val="00DD6427"/>
    <w:rsid w:val="00DD6538"/>
    <w:rsid w:val="00DD671A"/>
    <w:rsid w:val="00DD67D8"/>
    <w:rsid w:val="00DD6AAF"/>
    <w:rsid w:val="00DD71A8"/>
    <w:rsid w:val="00DD72FD"/>
    <w:rsid w:val="00DD79A9"/>
    <w:rsid w:val="00DE039A"/>
    <w:rsid w:val="00DE106E"/>
    <w:rsid w:val="00DE17B3"/>
    <w:rsid w:val="00DE1B4A"/>
    <w:rsid w:val="00DE29FB"/>
    <w:rsid w:val="00DE2B30"/>
    <w:rsid w:val="00DE2F57"/>
    <w:rsid w:val="00DE31BB"/>
    <w:rsid w:val="00DE33B0"/>
    <w:rsid w:val="00DE3576"/>
    <w:rsid w:val="00DE36DB"/>
    <w:rsid w:val="00DE36F1"/>
    <w:rsid w:val="00DE3F88"/>
    <w:rsid w:val="00DE42DA"/>
    <w:rsid w:val="00DE4935"/>
    <w:rsid w:val="00DE4CF6"/>
    <w:rsid w:val="00DE5106"/>
    <w:rsid w:val="00DE5205"/>
    <w:rsid w:val="00DE5DC1"/>
    <w:rsid w:val="00DE5F79"/>
    <w:rsid w:val="00DE6022"/>
    <w:rsid w:val="00DE6969"/>
    <w:rsid w:val="00DE6A8C"/>
    <w:rsid w:val="00DE6FBA"/>
    <w:rsid w:val="00DE71DC"/>
    <w:rsid w:val="00DE7353"/>
    <w:rsid w:val="00DF01D7"/>
    <w:rsid w:val="00DF01EE"/>
    <w:rsid w:val="00DF0374"/>
    <w:rsid w:val="00DF0924"/>
    <w:rsid w:val="00DF0ACA"/>
    <w:rsid w:val="00DF0E98"/>
    <w:rsid w:val="00DF130C"/>
    <w:rsid w:val="00DF14BE"/>
    <w:rsid w:val="00DF194F"/>
    <w:rsid w:val="00DF1FF5"/>
    <w:rsid w:val="00DF2628"/>
    <w:rsid w:val="00DF27C3"/>
    <w:rsid w:val="00DF2A9D"/>
    <w:rsid w:val="00DF30B2"/>
    <w:rsid w:val="00DF3B58"/>
    <w:rsid w:val="00DF3B73"/>
    <w:rsid w:val="00DF3E3F"/>
    <w:rsid w:val="00DF3F4E"/>
    <w:rsid w:val="00DF402F"/>
    <w:rsid w:val="00DF4101"/>
    <w:rsid w:val="00DF4200"/>
    <w:rsid w:val="00DF4441"/>
    <w:rsid w:val="00DF471D"/>
    <w:rsid w:val="00DF4BC1"/>
    <w:rsid w:val="00DF4ED4"/>
    <w:rsid w:val="00DF5AB9"/>
    <w:rsid w:val="00DF5B0F"/>
    <w:rsid w:val="00DF6142"/>
    <w:rsid w:val="00DF66F6"/>
    <w:rsid w:val="00DF6CF5"/>
    <w:rsid w:val="00DF709C"/>
    <w:rsid w:val="00DF789A"/>
    <w:rsid w:val="00DF7A48"/>
    <w:rsid w:val="00E00753"/>
    <w:rsid w:val="00E00D89"/>
    <w:rsid w:val="00E00DBC"/>
    <w:rsid w:val="00E011D7"/>
    <w:rsid w:val="00E01507"/>
    <w:rsid w:val="00E01F8B"/>
    <w:rsid w:val="00E02704"/>
    <w:rsid w:val="00E02C5B"/>
    <w:rsid w:val="00E03552"/>
    <w:rsid w:val="00E0502D"/>
    <w:rsid w:val="00E053F2"/>
    <w:rsid w:val="00E05AC3"/>
    <w:rsid w:val="00E05D9F"/>
    <w:rsid w:val="00E0603C"/>
    <w:rsid w:val="00E065B7"/>
    <w:rsid w:val="00E06910"/>
    <w:rsid w:val="00E06E0B"/>
    <w:rsid w:val="00E072AA"/>
    <w:rsid w:val="00E07423"/>
    <w:rsid w:val="00E078C6"/>
    <w:rsid w:val="00E10205"/>
    <w:rsid w:val="00E10384"/>
    <w:rsid w:val="00E1165E"/>
    <w:rsid w:val="00E11A2E"/>
    <w:rsid w:val="00E12A05"/>
    <w:rsid w:val="00E13616"/>
    <w:rsid w:val="00E140AC"/>
    <w:rsid w:val="00E1413B"/>
    <w:rsid w:val="00E141ED"/>
    <w:rsid w:val="00E1427E"/>
    <w:rsid w:val="00E144ED"/>
    <w:rsid w:val="00E14652"/>
    <w:rsid w:val="00E14CE0"/>
    <w:rsid w:val="00E15056"/>
    <w:rsid w:val="00E151AB"/>
    <w:rsid w:val="00E15301"/>
    <w:rsid w:val="00E15308"/>
    <w:rsid w:val="00E1565F"/>
    <w:rsid w:val="00E15F9B"/>
    <w:rsid w:val="00E1619A"/>
    <w:rsid w:val="00E1648B"/>
    <w:rsid w:val="00E16C69"/>
    <w:rsid w:val="00E16E8C"/>
    <w:rsid w:val="00E17607"/>
    <w:rsid w:val="00E176E4"/>
    <w:rsid w:val="00E17730"/>
    <w:rsid w:val="00E178A7"/>
    <w:rsid w:val="00E1797D"/>
    <w:rsid w:val="00E17C00"/>
    <w:rsid w:val="00E17C9B"/>
    <w:rsid w:val="00E17F42"/>
    <w:rsid w:val="00E17F70"/>
    <w:rsid w:val="00E20072"/>
    <w:rsid w:val="00E203BD"/>
    <w:rsid w:val="00E20589"/>
    <w:rsid w:val="00E2068A"/>
    <w:rsid w:val="00E210DA"/>
    <w:rsid w:val="00E2138C"/>
    <w:rsid w:val="00E21460"/>
    <w:rsid w:val="00E2175D"/>
    <w:rsid w:val="00E21AEB"/>
    <w:rsid w:val="00E21C81"/>
    <w:rsid w:val="00E22487"/>
    <w:rsid w:val="00E22549"/>
    <w:rsid w:val="00E2292E"/>
    <w:rsid w:val="00E22BF8"/>
    <w:rsid w:val="00E22D67"/>
    <w:rsid w:val="00E22F73"/>
    <w:rsid w:val="00E23571"/>
    <w:rsid w:val="00E235DD"/>
    <w:rsid w:val="00E2411D"/>
    <w:rsid w:val="00E2440B"/>
    <w:rsid w:val="00E24489"/>
    <w:rsid w:val="00E24542"/>
    <w:rsid w:val="00E245E0"/>
    <w:rsid w:val="00E24F3D"/>
    <w:rsid w:val="00E24FCE"/>
    <w:rsid w:val="00E250D1"/>
    <w:rsid w:val="00E2525B"/>
    <w:rsid w:val="00E25C80"/>
    <w:rsid w:val="00E25D20"/>
    <w:rsid w:val="00E25F20"/>
    <w:rsid w:val="00E2605A"/>
    <w:rsid w:val="00E269DD"/>
    <w:rsid w:val="00E26C3F"/>
    <w:rsid w:val="00E27217"/>
    <w:rsid w:val="00E27222"/>
    <w:rsid w:val="00E27308"/>
    <w:rsid w:val="00E27846"/>
    <w:rsid w:val="00E278F1"/>
    <w:rsid w:val="00E27AD6"/>
    <w:rsid w:val="00E3006B"/>
    <w:rsid w:val="00E300C5"/>
    <w:rsid w:val="00E301F9"/>
    <w:rsid w:val="00E305A2"/>
    <w:rsid w:val="00E305B3"/>
    <w:rsid w:val="00E308C7"/>
    <w:rsid w:val="00E320CC"/>
    <w:rsid w:val="00E327BD"/>
    <w:rsid w:val="00E32874"/>
    <w:rsid w:val="00E32987"/>
    <w:rsid w:val="00E3352C"/>
    <w:rsid w:val="00E34104"/>
    <w:rsid w:val="00E34448"/>
    <w:rsid w:val="00E344A4"/>
    <w:rsid w:val="00E347B9"/>
    <w:rsid w:val="00E34C42"/>
    <w:rsid w:val="00E34E6B"/>
    <w:rsid w:val="00E34ED2"/>
    <w:rsid w:val="00E34F93"/>
    <w:rsid w:val="00E353DE"/>
    <w:rsid w:val="00E357A0"/>
    <w:rsid w:val="00E357B5"/>
    <w:rsid w:val="00E359F8"/>
    <w:rsid w:val="00E36035"/>
    <w:rsid w:val="00E36AAB"/>
    <w:rsid w:val="00E37162"/>
    <w:rsid w:val="00E373EB"/>
    <w:rsid w:val="00E37556"/>
    <w:rsid w:val="00E40538"/>
    <w:rsid w:val="00E40587"/>
    <w:rsid w:val="00E406EF"/>
    <w:rsid w:val="00E40B91"/>
    <w:rsid w:val="00E40DF9"/>
    <w:rsid w:val="00E410C7"/>
    <w:rsid w:val="00E416A9"/>
    <w:rsid w:val="00E41892"/>
    <w:rsid w:val="00E41DD1"/>
    <w:rsid w:val="00E4225E"/>
    <w:rsid w:val="00E42276"/>
    <w:rsid w:val="00E4282B"/>
    <w:rsid w:val="00E42D64"/>
    <w:rsid w:val="00E42D80"/>
    <w:rsid w:val="00E43BE4"/>
    <w:rsid w:val="00E4471A"/>
    <w:rsid w:val="00E44F12"/>
    <w:rsid w:val="00E45AF7"/>
    <w:rsid w:val="00E45E07"/>
    <w:rsid w:val="00E4629A"/>
    <w:rsid w:val="00E464DA"/>
    <w:rsid w:val="00E4671C"/>
    <w:rsid w:val="00E467F1"/>
    <w:rsid w:val="00E469FD"/>
    <w:rsid w:val="00E46BA0"/>
    <w:rsid w:val="00E46BE0"/>
    <w:rsid w:val="00E46CF2"/>
    <w:rsid w:val="00E47045"/>
    <w:rsid w:val="00E47435"/>
    <w:rsid w:val="00E5051C"/>
    <w:rsid w:val="00E5090C"/>
    <w:rsid w:val="00E509B5"/>
    <w:rsid w:val="00E50A5F"/>
    <w:rsid w:val="00E50F11"/>
    <w:rsid w:val="00E5107B"/>
    <w:rsid w:val="00E511C4"/>
    <w:rsid w:val="00E519B1"/>
    <w:rsid w:val="00E51BB7"/>
    <w:rsid w:val="00E5284D"/>
    <w:rsid w:val="00E52B61"/>
    <w:rsid w:val="00E52D73"/>
    <w:rsid w:val="00E53694"/>
    <w:rsid w:val="00E5380C"/>
    <w:rsid w:val="00E53BB1"/>
    <w:rsid w:val="00E54162"/>
    <w:rsid w:val="00E54AED"/>
    <w:rsid w:val="00E54EE5"/>
    <w:rsid w:val="00E55100"/>
    <w:rsid w:val="00E552F5"/>
    <w:rsid w:val="00E553ED"/>
    <w:rsid w:val="00E5594B"/>
    <w:rsid w:val="00E55B37"/>
    <w:rsid w:val="00E56964"/>
    <w:rsid w:val="00E56D92"/>
    <w:rsid w:val="00E57371"/>
    <w:rsid w:val="00E5751E"/>
    <w:rsid w:val="00E57641"/>
    <w:rsid w:val="00E57F18"/>
    <w:rsid w:val="00E60B26"/>
    <w:rsid w:val="00E610F0"/>
    <w:rsid w:val="00E6144F"/>
    <w:rsid w:val="00E61534"/>
    <w:rsid w:val="00E61590"/>
    <w:rsid w:val="00E61AE6"/>
    <w:rsid w:val="00E6223E"/>
    <w:rsid w:val="00E623C3"/>
    <w:rsid w:val="00E62AD7"/>
    <w:rsid w:val="00E633B8"/>
    <w:rsid w:val="00E63B60"/>
    <w:rsid w:val="00E64307"/>
    <w:rsid w:val="00E6437A"/>
    <w:rsid w:val="00E644EB"/>
    <w:rsid w:val="00E64604"/>
    <w:rsid w:val="00E648AB"/>
    <w:rsid w:val="00E64938"/>
    <w:rsid w:val="00E64BA3"/>
    <w:rsid w:val="00E64C4A"/>
    <w:rsid w:val="00E64C50"/>
    <w:rsid w:val="00E6527A"/>
    <w:rsid w:val="00E652B8"/>
    <w:rsid w:val="00E65855"/>
    <w:rsid w:val="00E65A06"/>
    <w:rsid w:val="00E66037"/>
    <w:rsid w:val="00E66659"/>
    <w:rsid w:val="00E66804"/>
    <w:rsid w:val="00E66E7E"/>
    <w:rsid w:val="00E67C5C"/>
    <w:rsid w:val="00E70019"/>
    <w:rsid w:val="00E70313"/>
    <w:rsid w:val="00E703B2"/>
    <w:rsid w:val="00E704F5"/>
    <w:rsid w:val="00E705EE"/>
    <w:rsid w:val="00E707F1"/>
    <w:rsid w:val="00E70968"/>
    <w:rsid w:val="00E70AF7"/>
    <w:rsid w:val="00E70E49"/>
    <w:rsid w:val="00E70F6F"/>
    <w:rsid w:val="00E714F9"/>
    <w:rsid w:val="00E722FC"/>
    <w:rsid w:val="00E723D5"/>
    <w:rsid w:val="00E724CF"/>
    <w:rsid w:val="00E726C1"/>
    <w:rsid w:val="00E726E9"/>
    <w:rsid w:val="00E72D2E"/>
    <w:rsid w:val="00E72DBE"/>
    <w:rsid w:val="00E7308D"/>
    <w:rsid w:val="00E73140"/>
    <w:rsid w:val="00E731C2"/>
    <w:rsid w:val="00E73DD0"/>
    <w:rsid w:val="00E742C4"/>
    <w:rsid w:val="00E742D7"/>
    <w:rsid w:val="00E745A2"/>
    <w:rsid w:val="00E745BD"/>
    <w:rsid w:val="00E74905"/>
    <w:rsid w:val="00E74D88"/>
    <w:rsid w:val="00E753BD"/>
    <w:rsid w:val="00E756F7"/>
    <w:rsid w:val="00E757CD"/>
    <w:rsid w:val="00E761C7"/>
    <w:rsid w:val="00E767A6"/>
    <w:rsid w:val="00E76A06"/>
    <w:rsid w:val="00E76A75"/>
    <w:rsid w:val="00E76C06"/>
    <w:rsid w:val="00E76C30"/>
    <w:rsid w:val="00E771D9"/>
    <w:rsid w:val="00E7738B"/>
    <w:rsid w:val="00E7746A"/>
    <w:rsid w:val="00E7797A"/>
    <w:rsid w:val="00E77A4F"/>
    <w:rsid w:val="00E77F63"/>
    <w:rsid w:val="00E803B6"/>
    <w:rsid w:val="00E804B7"/>
    <w:rsid w:val="00E80739"/>
    <w:rsid w:val="00E8088F"/>
    <w:rsid w:val="00E814DF"/>
    <w:rsid w:val="00E818FF"/>
    <w:rsid w:val="00E82A4E"/>
    <w:rsid w:val="00E82ACC"/>
    <w:rsid w:val="00E82FED"/>
    <w:rsid w:val="00E83443"/>
    <w:rsid w:val="00E83BC7"/>
    <w:rsid w:val="00E84340"/>
    <w:rsid w:val="00E84829"/>
    <w:rsid w:val="00E850B9"/>
    <w:rsid w:val="00E85252"/>
    <w:rsid w:val="00E85B31"/>
    <w:rsid w:val="00E85F90"/>
    <w:rsid w:val="00E86857"/>
    <w:rsid w:val="00E86874"/>
    <w:rsid w:val="00E86B56"/>
    <w:rsid w:val="00E86DDD"/>
    <w:rsid w:val="00E8706C"/>
    <w:rsid w:val="00E87947"/>
    <w:rsid w:val="00E87F6A"/>
    <w:rsid w:val="00E902AF"/>
    <w:rsid w:val="00E903CA"/>
    <w:rsid w:val="00E9048C"/>
    <w:rsid w:val="00E9070B"/>
    <w:rsid w:val="00E9076B"/>
    <w:rsid w:val="00E90D1B"/>
    <w:rsid w:val="00E90F7D"/>
    <w:rsid w:val="00E91196"/>
    <w:rsid w:val="00E92415"/>
    <w:rsid w:val="00E924EA"/>
    <w:rsid w:val="00E93049"/>
    <w:rsid w:val="00E932E1"/>
    <w:rsid w:val="00E93598"/>
    <w:rsid w:val="00E93971"/>
    <w:rsid w:val="00E93A82"/>
    <w:rsid w:val="00E93DFD"/>
    <w:rsid w:val="00E940A5"/>
    <w:rsid w:val="00E94335"/>
    <w:rsid w:val="00E943AC"/>
    <w:rsid w:val="00E94700"/>
    <w:rsid w:val="00E9580E"/>
    <w:rsid w:val="00E95CBB"/>
    <w:rsid w:val="00E962E9"/>
    <w:rsid w:val="00E96361"/>
    <w:rsid w:val="00E96376"/>
    <w:rsid w:val="00E965D6"/>
    <w:rsid w:val="00E968BC"/>
    <w:rsid w:val="00E96A50"/>
    <w:rsid w:val="00E96A9D"/>
    <w:rsid w:val="00E97254"/>
    <w:rsid w:val="00E97331"/>
    <w:rsid w:val="00E9743B"/>
    <w:rsid w:val="00E97C34"/>
    <w:rsid w:val="00EA0004"/>
    <w:rsid w:val="00EA01FE"/>
    <w:rsid w:val="00EA0238"/>
    <w:rsid w:val="00EA0513"/>
    <w:rsid w:val="00EA0575"/>
    <w:rsid w:val="00EA077D"/>
    <w:rsid w:val="00EA07EA"/>
    <w:rsid w:val="00EA08C5"/>
    <w:rsid w:val="00EA0C20"/>
    <w:rsid w:val="00EA0F99"/>
    <w:rsid w:val="00EA12AC"/>
    <w:rsid w:val="00EA13B7"/>
    <w:rsid w:val="00EA16C7"/>
    <w:rsid w:val="00EA17C4"/>
    <w:rsid w:val="00EA18FA"/>
    <w:rsid w:val="00EA1B2F"/>
    <w:rsid w:val="00EA1E5A"/>
    <w:rsid w:val="00EA22D3"/>
    <w:rsid w:val="00EA2701"/>
    <w:rsid w:val="00EA2CB3"/>
    <w:rsid w:val="00EA3083"/>
    <w:rsid w:val="00EA3164"/>
    <w:rsid w:val="00EA333D"/>
    <w:rsid w:val="00EA37D8"/>
    <w:rsid w:val="00EA3963"/>
    <w:rsid w:val="00EA4138"/>
    <w:rsid w:val="00EA4476"/>
    <w:rsid w:val="00EA452F"/>
    <w:rsid w:val="00EA57AA"/>
    <w:rsid w:val="00EA5861"/>
    <w:rsid w:val="00EA5FCB"/>
    <w:rsid w:val="00EA645C"/>
    <w:rsid w:val="00EA6813"/>
    <w:rsid w:val="00EA683E"/>
    <w:rsid w:val="00EA6AEE"/>
    <w:rsid w:val="00EA6BFC"/>
    <w:rsid w:val="00EA7404"/>
    <w:rsid w:val="00EA7552"/>
    <w:rsid w:val="00EA77BF"/>
    <w:rsid w:val="00EA7C86"/>
    <w:rsid w:val="00EA7CA8"/>
    <w:rsid w:val="00EB0394"/>
    <w:rsid w:val="00EB0D04"/>
    <w:rsid w:val="00EB0DA9"/>
    <w:rsid w:val="00EB1071"/>
    <w:rsid w:val="00EB12EF"/>
    <w:rsid w:val="00EB13CA"/>
    <w:rsid w:val="00EB1A5E"/>
    <w:rsid w:val="00EB2167"/>
    <w:rsid w:val="00EB3124"/>
    <w:rsid w:val="00EB37A9"/>
    <w:rsid w:val="00EB3F4C"/>
    <w:rsid w:val="00EB4911"/>
    <w:rsid w:val="00EB4B2C"/>
    <w:rsid w:val="00EB4B48"/>
    <w:rsid w:val="00EB4B98"/>
    <w:rsid w:val="00EB539E"/>
    <w:rsid w:val="00EB5438"/>
    <w:rsid w:val="00EB550A"/>
    <w:rsid w:val="00EB5A45"/>
    <w:rsid w:val="00EB5DFA"/>
    <w:rsid w:val="00EB6276"/>
    <w:rsid w:val="00EB6486"/>
    <w:rsid w:val="00EB6744"/>
    <w:rsid w:val="00EB6897"/>
    <w:rsid w:val="00EB6D7F"/>
    <w:rsid w:val="00EB6FE0"/>
    <w:rsid w:val="00EB710F"/>
    <w:rsid w:val="00EB734A"/>
    <w:rsid w:val="00EB749B"/>
    <w:rsid w:val="00EC10CB"/>
    <w:rsid w:val="00EC112A"/>
    <w:rsid w:val="00EC1994"/>
    <w:rsid w:val="00EC27BE"/>
    <w:rsid w:val="00EC2F1A"/>
    <w:rsid w:val="00EC378B"/>
    <w:rsid w:val="00EC3BE1"/>
    <w:rsid w:val="00EC4189"/>
    <w:rsid w:val="00EC4FD8"/>
    <w:rsid w:val="00EC5383"/>
    <w:rsid w:val="00EC5946"/>
    <w:rsid w:val="00EC5D63"/>
    <w:rsid w:val="00EC6094"/>
    <w:rsid w:val="00EC6296"/>
    <w:rsid w:val="00EC62C0"/>
    <w:rsid w:val="00EC639B"/>
    <w:rsid w:val="00EC65B2"/>
    <w:rsid w:val="00EC6B0E"/>
    <w:rsid w:val="00EC7D0A"/>
    <w:rsid w:val="00EC7DE9"/>
    <w:rsid w:val="00ED0562"/>
    <w:rsid w:val="00ED0B67"/>
    <w:rsid w:val="00ED0C7D"/>
    <w:rsid w:val="00ED1618"/>
    <w:rsid w:val="00ED1829"/>
    <w:rsid w:val="00ED1E1C"/>
    <w:rsid w:val="00ED2040"/>
    <w:rsid w:val="00ED273B"/>
    <w:rsid w:val="00ED2779"/>
    <w:rsid w:val="00ED2A50"/>
    <w:rsid w:val="00ED2A5F"/>
    <w:rsid w:val="00ED2C30"/>
    <w:rsid w:val="00ED38CA"/>
    <w:rsid w:val="00ED3BFA"/>
    <w:rsid w:val="00ED44C4"/>
    <w:rsid w:val="00ED4BCE"/>
    <w:rsid w:val="00ED4FC8"/>
    <w:rsid w:val="00ED5037"/>
    <w:rsid w:val="00ED5967"/>
    <w:rsid w:val="00ED5A70"/>
    <w:rsid w:val="00ED5B92"/>
    <w:rsid w:val="00ED620E"/>
    <w:rsid w:val="00ED6336"/>
    <w:rsid w:val="00ED6BBB"/>
    <w:rsid w:val="00ED70D4"/>
    <w:rsid w:val="00ED72C5"/>
    <w:rsid w:val="00ED73F5"/>
    <w:rsid w:val="00ED7AC1"/>
    <w:rsid w:val="00ED7C9D"/>
    <w:rsid w:val="00ED7D04"/>
    <w:rsid w:val="00EE07C5"/>
    <w:rsid w:val="00EE0A45"/>
    <w:rsid w:val="00EE0C41"/>
    <w:rsid w:val="00EE144F"/>
    <w:rsid w:val="00EE19DF"/>
    <w:rsid w:val="00EE19FE"/>
    <w:rsid w:val="00EE1A75"/>
    <w:rsid w:val="00EE1B71"/>
    <w:rsid w:val="00EE1E89"/>
    <w:rsid w:val="00EE2611"/>
    <w:rsid w:val="00EE27B3"/>
    <w:rsid w:val="00EE2B4D"/>
    <w:rsid w:val="00EE31DE"/>
    <w:rsid w:val="00EE32FA"/>
    <w:rsid w:val="00EE35D9"/>
    <w:rsid w:val="00EE3848"/>
    <w:rsid w:val="00EE38C2"/>
    <w:rsid w:val="00EE3B23"/>
    <w:rsid w:val="00EE42A6"/>
    <w:rsid w:val="00EE446A"/>
    <w:rsid w:val="00EE45A5"/>
    <w:rsid w:val="00EE4834"/>
    <w:rsid w:val="00EE4AA4"/>
    <w:rsid w:val="00EE4C24"/>
    <w:rsid w:val="00EE5138"/>
    <w:rsid w:val="00EE5D04"/>
    <w:rsid w:val="00EE5FC0"/>
    <w:rsid w:val="00EE6098"/>
    <w:rsid w:val="00EE6CDD"/>
    <w:rsid w:val="00EE72A2"/>
    <w:rsid w:val="00EE72C3"/>
    <w:rsid w:val="00EE732E"/>
    <w:rsid w:val="00EE76E1"/>
    <w:rsid w:val="00EE7AF4"/>
    <w:rsid w:val="00EE7D5D"/>
    <w:rsid w:val="00EE7F75"/>
    <w:rsid w:val="00EF09DC"/>
    <w:rsid w:val="00EF0B77"/>
    <w:rsid w:val="00EF1400"/>
    <w:rsid w:val="00EF1854"/>
    <w:rsid w:val="00EF199E"/>
    <w:rsid w:val="00EF1B20"/>
    <w:rsid w:val="00EF1F3B"/>
    <w:rsid w:val="00EF2086"/>
    <w:rsid w:val="00EF20A7"/>
    <w:rsid w:val="00EF22C2"/>
    <w:rsid w:val="00EF2A15"/>
    <w:rsid w:val="00EF2C42"/>
    <w:rsid w:val="00EF3004"/>
    <w:rsid w:val="00EF323B"/>
    <w:rsid w:val="00EF336E"/>
    <w:rsid w:val="00EF350E"/>
    <w:rsid w:val="00EF35B6"/>
    <w:rsid w:val="00EF39FC"/>
    <w:rsid w:val="00EF440F"/>
    <w:rsid w:val="00EF44E3"/>
    <w:rsid w:val="00EF4697"/>
    <w:rsid w:val="00EF4F1E"/>
    <w:rsid w:val="00EF5933"/>
    <w:rsid w:val="00EF59F6"/>
    <w:rsid w:val="00EF678A"/>
    <w:rsid w:val="00EF681C"/>
    <w:rsid w:val="00EF6E8A"/>
    <w:rsid w:val="00EF6FA4"/>
    <w:rsid w:val="00EF7D2B"/>
    <w:rsid w:val="00EF7F34"/>
    <w:rsid w:val="00EF7FDE"/>
    <w:rsid w:val="00F006A2"/>
    <w:rsid w:val="00F0157B"/>
    <w:rsid w:val="00F015B5"/>
    <w:rsid w:val="00F0182A"/>
    <w:rsid w:val="00F02704"/>
    <w:rsid w:val="00F0271E"/>
    <w:rsid w:val="00F0286B"/>
    <w:rsid w:val="00F02DE8"/>
    <w:rsid w:val="00F02E95"/>
    <w:rsid w:val="00F03346"/>
    <w:rsid w:val="00F03507"/>
    <w:rsid w:val="00F03780"/>
    <w:rsid w:val="00F03F53"/>
    <w:rsid w:val="00F04BCA"/>
    <w:rsid w:val="00F04C3E"/>
    <w:rsid w:val="00F05059"/>
    <w:rsid w:val="00F05A5F"/>
    <w:rsid w:val="00F05F02"/>
    <w:rsid w:val="00F0659C"/>
    <w:rsid w:val="00F06614"/>
    <w:rsid w:val="00F0685A"/>
    <w:rsid w:val="00F06871"/>
    <w:rsid w:val="00F0698D"/>
    <w:rsid w:val="00F06997"/>
    <w:rsid w:val="00F06C9C"/>
    <w:rsid w:val="00F06F6E"/>
    <w:rsid w:val="00F07BE2"/>
    <w:rsid w:val="00F10637"/>
    <w:rsid w:val="00F10989"/>
    <w:rsid w:val="00F113CD"/>
    <w:rsid w:val="00F1152F"/>
    <w:rsid w:val="00F116D0"/>
    <w:rsid w:val="00F11A1D"/>
    <w:rsid w:val="00F122D8"/>
    <w:rsid w:val="00F12546"/>
    <w:rsid w:val="00F12D42"/>
    <w:rsid w:val="00F13005"/>
    <w:rsid w:val="00F13091"/>
    <w:rsid w:val="00F1320F"/>
    <w:rsid w:val="00F137D1"/>
    <w:rsid w:val="00F13934"/>
    <w:rsid w:val="00F139CE"/>
    <w:rsid w:val="00F13B41"/>
    <w:rsid w:val="00F14260"/>
    <w:rsid w:val="00F1428A"/>
    <w:rsid w:val="00F14A0A"/>
    <w:rsid w:val="00F14AC0"/>
    <w:rsid w:val="00F15C48"/>
    <w:rsid w:val="00F15EC2"/>
    <w:rsid w:val="00F15F8E"/>
    <w:rsid w:val="00F162DA"/>
    <w:rsid w:val="00F1661E"/>
    <w:rsid w:val="00F166BA"/>
    <w:rsid w:val="00F1677D"/>
    <w:rsid w:val="00F16AA6"/>
    <w:rsid w:val="00F16AD7"/>
    <w:rsid w:val="00F16ADC"/>
    <w:rsid w:val="00F16FD4"/>
    <w:rsid w:val="00F17114"/>
    <w:rsid w:val="00F17524"/>
    <w:rsid w:val="00F176C9"/>
    <w:rsid w:val="00F17E8F"/>
    <w:rsid w:val="00F2005B"/>
    <w:rsid w:val="00F200B7"/>
    <w:rsid w:val="00F20650"/>
    <w:rsid w:val="00F20741"/>
    <w:rsid w:val="00F2098D"/>
    <w:rsid w:val="00F209D2"/>
    <w:rsid w:val="00F20B33"/>
    <w:rsid w:val="00F20F33"/>
    <w:rsid w:val="00F20F84"/>
    <w:rsid w:val="00F21381"/>
    <w:rsid w:val="00F2146A"/>
    <w:rsid w:val="00F2153D"/>
    <w:rsid w:val="00F21F5C"/>
    <w:rsid w:val="00F22020"/>
    <w:rsid w:val="00F22110"/>
    <w:rsid w:val="00F2223B"/>
    <w:rsid w:val="00F22476"/>
    <w:rsid w:val="00F2299E"/>
    <w:rsid w:val="00F23632"/>
    <w:rsid w:val="00F237B8"/>
    <w:rsid w:val="00F2382F"/>
    <w:rsid w:val="00F245D9"/>
    <w:rsid w:val="00F24C1E"/>
    <w:rsid w:val="00F25126"/>
    <w:rsid w:val="00F2599E"/>
    <w:rsid w:val="00F25AD7"/>
    <w:rsid w:val="00F25E9C"/>
    <w:rsid w:val="00F26393"/>
    <w:rsid w:val="00F263B6"/>
    <w:rsid w:val="00F26485"/>
    <w:rsid w:val="00F26581"/>
    <w:rsid w:val="00F265DA"/>
    <w:rsid w:val="00F26682"/>
    <w:rsid w:val="00F26714"/>
    <w:rsid w:val="00F26B1A"/>
    <w:rsid w:val="00F26D09"/>
    <w:rsid w:val="00F26FBD"/>
    <w:rsid w:val="00F26FF6"/>
    <w:rsid w:val="00F2728A"/>
    <w:rsid w:val="00F2769B"/>
    <w:rsid w:val="00F276DD"/>
    <w:rsid w:val="00F27A66"/>
    <w:rsid w:val="00F302AD"/>
    <w:rsid w:val="00F306A9"/>
    <w:rsid w:val="00F30B06"/>
    <w:rsid w:val="00F30CB2"/>
    <w:rsid w:val="00F30F47"/>
    <w:rsid w:val="00F31AAE"/>
    <w:rsid w:val="00F31DAB"/>
    <w:rsid w:val="00F31F99"/>
    <w:rsid w:val="00F325AE"/>
    <w:rsid w:val="00F32779"/>
    <w:rsid w:val="00F328FA"/>
    <w:rsid w:val="00F32BB9"/>
    <w:rsid w:val="00F32D67"/>
    <w:rsid w:val="00F32FD5"/>
    <w:rsid w:val="00F33482"/>
    <w:rsid w:val="00F33E51"/>
    <w:rsid w:val="00F3431E"/>
    <w:rsid w:val="00F3446B"/>
    <w:rsid w:val="00F349B9"/>
    <w:rsid w:val="00F34BD6"/>
    <w:rsid w:val="00F34E90"/>
    <w:rsid w:val="00F3538B"/>
    <w:rsid w:val="00F35531"/>
    <w:rsid w:val="00F3590A"/>
    <w:rsid w:val="00F35FB4"/>
    <w:rsid w:val="00F362A6"/>
    <w:rsid w:val="00F36655"/>
    <w:rsid w:val="00F36940"/>
    <w:rsid w:val="00F3735A"/>
    <w:rsid w:val="00F37530"/>
    <w:rsid w:val="00F376BC"/>
    <w:rsid w:val="00F4072C"/>
    <w:rsid w:val="00F40AD0"/>
    <w:rsid w:val="00F40C6E"/>
    <w:rsid w:val="00F4142C"/>
    <w:rsid w:val="00F41A39"/>
    <w:rsid w:val="00F421F7"/>
    <w:rsid w:val="00F42261"/>
    <w:rsid w:val="00F42262"/>
    <w:rsid w:val="00F4293E"/>
    <w:rsid w:val="00F42D53"/>
    <w:rsid w:val="00F42E82"/>
    <w:rsid w:val="00F4318C"/>
    <w:rsid w:val="00F4332C"/>
    <w:rsid w:val="00F435CF"/>
    <w:rsid w:val="00F43A0F"/>
    <w:rsid w:val="00F43A72"/>
    <w:rsid w:val="00F43BD4"/>
    <w:rsid w:val="00F43D9C"/>
    <w:rsid w:val="00F43FBB"/>
    <w:rsid w:val="00F444CB"/>
    <w:rsid w:val="00F44AD6"/>
    <w:rsid w:val="00F4554C"/>
    <w:rsid w:val="00F45B37"/>
    <w:rsid w:val="00F46418"/>
    <w:rsid w:val="00F46438"/>
    <w:rsid w:val="00F464D1"/>
    <w:rsid w:val="00F46B5F"/>
    <w:rsid w:val="00F47122"/>
    <w:rsid w:val="00F4729C"/>
    <w:rsid w:val="00F47CED"/>
    <w:rsid w:val="00F500E9"/>
    <w:rsid w:val="00F50370"/>
    <w:rsid w:val="00F50562"/>
    <w:rsid w:val="00F50985"/>
    <w:rsid w:val="00F510B3"/>
    <w:rsid w:val="00F512F1"/>
    <w:rsid w:val="00F513DB"/>
    <w:rsid w:val="00F51609"/>
    <w:rsid w:val="00F51A6F"/>
    <w:rsid w:val="00F51D64"/>
    <w:rsid w:val="00F52B04"/>
    <w:rsid w:val="00F52D07"/>
    <w:rsid w:val="00F5341B"/>
    <w:rsid w:val="00F53AE8"/>
    <w:rsid w:val="00F53DC1"/>
    <w:rsid w:val="00F53F79"/>
    <w:rsid w:val="00F541DD"/>
    <w:rsid w:val="00F54561"/>
    <w:rsid w:val="00F547BC"/>
    <w:rsid w:val="00F54EE1"/>
    <w:rsid w:val="00F55640"/>
    <w:rsid w:val="00F556E7"/>
    <w:rsid w:val="00F56019"/>
    <w:rsid w:val="00F56177"/>
    <w:rsid w:val="00F56215"/>
    <w:rsid w:val="00F56393"/>
    <w:rsid w:val="00F56BB4"/>
    <w:rsid w:val="00F56DC0"/>
    <w:rsid w:val="00F570EF"/>
    <w:rsid w:val="00F572F9"/>
    <w:rsid w:val="00F57A5E"/>
    <w:rsid w:val="00F604D7"/>
    <w:rsid w:val="00F60512"/>
    <w:rsid w:val="00F605EF"/>
    <w:rsid w:val="00F60732"/>
    <w:rsid w:val="00F608C6"/>
    <w:rsid w:val="00F60928"/>
    <w:rsid w:val="00F60985"/>
    <w:rsid w:val="00F612CE"/>
    <w:rsid w:val="00F6143E"/>
    <w:rsid w:val="00F617AB"/>
    <w:rsid w:val="00F6180B"/>
    <w:rsid w:val="00F61AD1"/>
    <w:rsid w:val="00F625C4"/>
    <w:rsid w:val="00F629A7"/>
    <w:rsid w:val="00F62DD3"/>
    <w:rsid w:val="00F63977"/>
    <w:rsid w:val="00F64111"/>
    <w:rsid w:val="00F643A2"/>
    <w:rsid w:val="00F6456E"/>
    <w:rsid w:val="00F64877"/>
    <w:rsid w:val="00F65397"/>
    <w:rsid w:val="00F65ADD"/>
    <w:rsid w:val="00F66315"/>
    <w:rsid w:val="00F66714"/>
    <w:rsid w:val="00F66BAC"/>
    <w:rsid w:val="00F66D1A"/>
    <w:rsid w:val="00F66D3F"/>
    <w:rsid w:val="00F67DFC"/>
    <w:rsid w:val="00F7010E"/>
    <w:rsid w:val="00F7028B"/>
    <w:rsid w:val="00F70498"/>
    <w:rsid w:val="00F708CC"/>
    <w:rsid w:val="00F70CCC"/>
    <w:rsid w:val="00F70E18"/>
    <w:rsid w:val="00F71192"/>
    <w:rsid w:val="00F71373"/>
    <w:rsid w:val="00F714F5"/>
    <w:rsid w:val="00F7167D"/>
    <w:rsid w:val="00F71797"/>
    <w:rsid w:val="00F728EB"/>
    <w:rsid w:val="00F7294D"/>
    <w:rsid w:val="00F72AC5"/>
    <w:rsid w:val="00F7305E"/>
    <w:rsid w:val="00F730CB"/>
    <w:rsid w:val="00F7329E"/>
    <w:rsid w:val="00F732E5"/>
    <w:rsid w:val="00F74D60"/>
    <w:rsid w:val="00F750AF"/>
    <w:rsid w:val="00F751AB"/>
    <w:rsid w:val="00F7570A"/>
    <w:rsid w:val="00F75972"/>
    <w:rsid w:val="00F75FAC"/>
    <w:rsid w:val="00F76237"/>
    <w:rsid w:val="00F7626D"/>
    <w:rsid w:val="00F76C78"/>
    <w:rsid w:val="00F77AE6"/>
    <w:rsid w:val="00F77B1B"/>
    <w:rsid w:val="00F803BD"/>
    <w:rsid w:val="00F80632"/>
    <w:rsid w:val="00F81966"/>
    <w:rsid w:val="00F819EB"/>
    <w:rsid w:val="00F81AC6"/>
    <w:rsid w:val="00F81F6C"/>
    <w:rsid w:val="00F81FA9"/>
    <w:rsid w:val="00F8268D"/>
    <w:rsid w:val="00F82882"/>
    <w:rsid w:val="00F82CCF"/>
    <w:rsid w:val="00F82E46"/>
    <w:rsid w:val="00F8328C"/>
    <w:rsid w:val="00F8329E"/>
    <w:rsid w:val="00F83751"/>
    <w:rsid w:val="00F83871"/>
    <w:rsid w:val="00F83994"/>
    <w:rsid w:val="00F839EE"/>
    <w:rsid w:val="00F83ED2"/>
    <w:rsid w:val="00F843A7"/>
    <w:rsid w:val="00F84921"/>
    <w:rsid w:val="00F84F18"/>
    <w:rsid w:val="00F861A5"/>
    <w:rsid w:val="00F86C0C"/>
    <w:rsid w:val="00F870AA"/>
    <w:rsid w:val="00F87501"/>
    <w:rsid w:val="00F87986"/>
    <w:rsid w:val="00F87ACF"/>
    <w:rsid w:val="00F87D31"/>
    <w:rsid w:val="00F87E15"/>
    <w:rsid w:val="00F9032D"/>
    <w:rsid w:val="00F9045A"/>
    <w:rsid w:val="00F90479"/>
    <w:rsid w:val="00F90864"/>
    <w:rsid w:val="00F9094B"/>
    <w:rsid w:val="00F90DB0"/>
    <w:rsid w:val="00F91136"/>
    <w:rsid w:val="00F912D2"/>
    <w:rsid w:val="00F91869"/>
    <w:rsid w:val="00F9186B"/>
    <w:rsid w:val="00F91C97"/>
    <w:rsid w:val="00F91D0B"/>
    <w:rsid w:val="00F91D80"/>
    <w:rsid w:val="00F91FED"/>
    <w:rsid w:val="00F920AF"/>
    <w:rsid w:val="00F92317"/>
    <w:rsid w:val="00F9235A"/>
    <w:rsid w:val="00F9255F"/>
    <w:rsid w:val="00F932D1"/>
    <w:rsid w:val="00F93422"/>
    <w:rsid w:val="00F9397D"/>
    <w:rsid w:val="00F9420F"/>
    <w:rsid w:val="00F94316"/>
    <w:rsid w:val="00F94738"/>
    <w:rsid w:val="00F948A5"/>
    <w:rsid w:val="00F95361"/>
    <w:rsid w:val="00F95FB2"/>
    <w:rsid w:val="00F96168"/>
    <w:rsid w:val="00F96352"/>
    <w:rsid w:val="00F965DB"/>
    <w:rsid w:val="00F96C6F"/>
    <w:rsid w:val="00F96DBF"/>
    <w:rsid w:val="00FA0034"/>
    <w:rsid w:val="00FA0092"/>
    <w:rsid w:val="00FA00D2"/>
    <w:rsid w:val="00FA0C93"/>
    <w:rsid w:val="00FA1253"/>
    <w:rsid w:val="00FA1264"/>
    <w:rsid w:val="00FA1290"/>
    <w:rsid w:val="00FA18D8"/>
    <w:rsid w:val="00FA1C2E"/>
    <w:rsid w:val="00FA2356"/>
    <w:rsid w:val="00FA2576"/>
    <w:rsid w:val="00FA26DA"/>
    <w:rsid w:val="00FA26FF"/>
    <w:rsid w:val="00FA301F"/>
    <w:rsid w:val="00FA3BE8"/>
    <w:rsid w:val="00FA3EC9"/>
    <w:rsid w:val="00FA4019"/>
    <w:rsid w:val="00FA4847"/>
    <w:rsid w:val="00FA4A0E"/>
    <w:rsid w:val="00FA4A78"/>
    <w:rsid w:val="00FA4D37"/>
    <w:rsid w:val="00FA4F58"/>
    <w:rsid w:val="00FA53C1"/>
    <w:rsid w:val="00FA5436"/>
    <w:rsid w:val="00FA5A59"/>
    <w:rsid w:val="00FA5B20"/>
    <w:rsid w:val="00FA5D15"/>
    <w:rsid w:val="00FA6080"/>
    <w:rsid w:val="00FA6649"/>
    <w:rsid w:val="00FA6707"/>
    <w:rsid w:val="00FA76C3"/>
    <w:rsid w:val="00FB00BB"/>
    <w:rsid w:val="00FB0700"/>
    <w:rsid w:val="00FB0B1B"/>
    <w:rsid w:val="00FB19B1"/>
    <w:rsid w:val="00FB1AA7"/>
    <w:rsid w:val="00FB1D17"/>
    <w:rsid w:val="00FB1D31"/>
    <w:rsid w:val="00FB1D80"/>
    <w:rsid w:val="00FB2D38"/>
    <w:rsid w:val="00FB3064"/>
    <w:rsid w:val="00FB329B"/>
    <w:rsid w:val="00FB36C7"/>
    <w:rsid w:val="00FB37D9"/>
    <w:rsid w:val="00FB3B80"/>
    <w:rsid w:val="00FB3C5A"/>
    <w:rsid w:val="00FB3FD9"/>
    <w:rsid w:val="00FB4078"/>
    <w:rsid w:val="00FB443C"/>
    <w:rsid w:val="00FB459D"/>
    <w:rsid w:val="00FB4C21"/>
    <w:rsid w:val="00FB500F"/>
    <w:rsid w:val="00FB530F"/>
    <w:rsid w:val="00FB5480"/>
    <w:rsid w:val="00FB5541"/>
    <w:rsid w:val="00FB5770"/>
    <w:rsid w:val="00FB5B24"/>
    <w:rsid w:val="00FB5EDB"/>
    <w:rsid w:val="00FB62DF"/>
    <w:rsid w:val="00FB655C"/>
    <w:rsid w:val="00FB66E8"/>
    <w:rsid w:val="00FB703C"/>
    <w:rsid w:val="00FB757C"/>
    <w:rsid w:val="00FB7581"/>
    <w:rsid w:val="00FB7629"/>
    <w:rsid w:val="00FB766A"/>
    <w:rsid w:val="00FB79B8"/>
    <w:rsid w:val="00FB7C05"/>
    <w:rsid w:val="00FC02BF"/>
    <w:rsid w:val="00FC0B91"/>
    <w:rsid w:val="00FC0C4B"/>
    <w:rsid w:val="00FC0E50"/>
    <w:rsid w:val="00FC127D"/>
    <w:rsid w:val="00FC19F1"/>
    <w:rsid w:val="00FC1E17"/>
    <w:rsid w:val="00FC225F"/>
    <w:rsid w:val="00FC23BA"/>
    <w:rsid w:val="00FC2D87"/>
    <w:rsid w:val="00FC2D89"/>
    <w:rsid w:val="00FC30DA"/>
    <w:rsid w:val="00FC321E"/>
    <w:rsid w:val="00FC371D"/>
    <w:rsid w:val="00FC3931"/>
    <w:rsid w:val="00FC3B5F"/>
    <w:rsid w:val="00FC3CC3"/>
    <w:rsid w:val="00FC40D2"/>
    <w:rsid w:val="00FC4341"/>
    <w:rsid w:val="00FC4FFC"/>
    <w:rsid w:val="00FC52D0"/>
    <w:rsid w:val="00FC5771"/>
    <w:rsid w:val="00FC5BE4"/>
    <w:rsid w:val="00FC5C12"/>
    <w:rsid w:val="00FC5D24"/>
    <w:rsid w:val="00FC62B3"/>
    <w:rsid w:val="00FC63AE"/>
    <w:rsid w:val="00FC6427"/>
    <w:rsid w:val="00FC6447"/>
    <w:rsid w:val="00FC64CD"/>
    <w:rsid w:val="00FC68C1"/>
    <w:rsid w:val="00FC6DA5"/>
    <w:rsid w:val="00FC755B"/>
    <w:rsid w:val="00FC767D"/>
    <w:rsid w:val="00FC7A80"/>
    <w:rsid w:val="00FC7E41"/>
    <w:rsid w:val="00FD0288"/>
    <w:rsid w:val="00FD0403"/>
    <w:rsid w:val="00FD13EF"/>
    <w:rsid w:val="00FD14B0"/>
    <w:rsid w:val="00FD1581"/>
    <w:rsid w:val="00FD1E2E"/>
    <w:rsid w:val="00FD2071"/>
    <w:rsid w:val="00FD2A82"/>
    <w:rsid w:val="00FD2B41"/>
    <w:rsid w:val="00FD34AD"/>
    <w:rsid w:val="00FD3F07"/>
    <w:rsid w:val="00FD4161"/>
    <w:rsid w:val="00FD425F"/>
    <w:rsid w:val="00FD4492"/>
    <w:rsid w:val="00FD460F"/>
    <w:rsid w:val="00FD4F77"/>
    <w:rsid w:val="00FD4FAF"/>
    <w:rsid w:val="00FD5614"/>
    <w:rsid w:val="00FD62D4"/>
    <w:rsid w:val="00FD6AFE"/>
    <w:rsid w:val="00FD6B5E"/>
    <w:rsid w:val="00FD6B7A"/>
    <w:rsid w:val="00FD6F85"/>
    <w:rsid w:val="00FD719D"/>
    <w:rsid w:val="00FD73BC"/>
    <w:rsid w:val="00FE0AF4"/>
    <w:rsid w:val="00FE1126"/>
    <w:rsid w:val="00FE129D"/>
    <w:rsid w:val="00FE1651"/>
    <w:rsid w:val="00FE26F7"/>
    <w:rsid w:val="00FE27A1"/>
    <w:rsid w:val="00FE317B"/>
    <w:rsid w:val="00FE321A"/>
    <w:rsid w:val="00FE34D7"/>
    <w:rsid w:val="00FE3646"/>
    <w:rsid w:val="00FE399B"/>
    <w:rsid w:val="00FE3D6E"/>
    <w:rsid w:val="00FE3F12"/>
    <w:rsid w:val="00FE52F6"/>
    <w:rsid w:val="00FE55E3"/>
    <w:rsid w:val="00FE60EB"/>
    <w:rsid w:val="00FE69A4"/>
    <w:rsid w:val="00FE6CAA"/>
    <w:rsid w:val="00FE7517"/>
    <w:rsid w:val="00FE7E85"/>
    <w:rsid w:val="00FF0472"/>
    <w:rsid w:val="00FF05E0"/>
    <w:rsid w:val="00FF0DAA"/>
    <w:rsid w:val="00FF1B7E"/>
    <w:rsid w:val="00FF1FBC"/>
    <w:rsid w:val="00FF2523"/>
    <w:rsid w:val="00FF2B06"/>
    <w:rsid w:val="00FF2DD3"/>
    <w:rsid w:val="00FF33BB"/>
    <w:rsid w:val="00FF38EA"/>
    <w:rsid w:val="00FF3DBD"/>
    <w:rsid w:val="00FF3E24"/>
    <w:rsid w:val="00FF3F3F"/>
    <w:rsid w:val="00FF421F"/>
    <w:rsid w:val="00FF45CD"/>
    <w:rsid w:val="00FF4897"/>
    <w:rsid w:val="00FF4916"/>
    <w:rsid w:val="00FF5381"/>
    <w:rsid w:val="00FF5C5E"/>
    <w:rsid w:val="00FF5D07"/>
    <w:rsid w:val="00FF60C4"/>
    <w:rsid w:val="00FF60D5"/>
    <w:rsid w:val="00FF61E7"/>
    <w:rsid w:val="00FF642F"/>
    <w:rsid w:val="00FF6838"/>
    <w:rsid w:val="00FF6982"/>
    <w:rsid w:val="00FF6A45"/>
    <w:rsid w:val="00FF6C79"/>
    <w:rsid w:val="00FF6CAD"/>
    <w:rsid w:val="00FF6E3F"/>
    <w:rsid w:val="00FF71FA"/>
    <w:rsid w:val="00FF776F"/>
    <w:rsid w:val="00FF77A6"/>
    <w:rsid w:val="00FF7B10"/>
    <w:rsid w:val="00FF7CFF"/>
    <w:rsid w:val="00FF7D41"/>
    <w:rsid w:val="00FF7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5F0E"/>
    <w:pPr>
      <w:keepNext/>
      <w:outlineLvl w:val="0"/>
    </w:pPr>
    <w:rPr>
      <w:b/>
      <w:bCs/>
      <w:sz w:val="28"/>
    </w:rPr>
  </w:style>
  <w:style w:type="paragraph" w:styleId="3">
    <w:name w:val="heading 3"/>
    <w:basedOn w:val="a"/>
    <w:next w:val="a"/>
    <w:link w:val="30"/>
    <w:uiPriority w:val="9"/>
    <w:semiHidden/>
    <w:unhideWhenUsed/>
    <w:qFormat/>
    <w:rsid w:val="003A0B6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 Знак"/>
    <w:basedOn w:val="a"/>
    <w:next w:val="a"/>
    <w:link w:val="40"/>
    <w:qFormat/>
    <w:rsid w:val="00C41B05"/>
    <w:pPr>
      <w:keepNext/>
      <w:ind w:left="612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 Знак"/>
    <w:basedOn w:val="a0"/>
    <w:link w:val="4"/>
    <w:rsid w:val="00C41B05"/>
    <w:rPr>
      <w:rFonts w:ascii="Times New Roman" w:eastAsia="Times New Roman" w:hAnsi="Times New Roman" w:cs="Times New Roman"/>
      <w:sz w:val="28"/>
      <w:szCs w:val="24"/>
      <w:lang w:eastAsia="ru-RU"/>
    </w:rPr>
  </w:style>
  <w:style w:type="paragraph" w:styleId="31">
    <w:name w:val="Body Text Indent 3"/>
    <w:basedOn w:val="a"/>
    <w:link w:val="32"/>
    <w:uiPriority w:val="99"/>
    <w:rsid w:val="00C41B05"/>
    <w:pPr>
      <w:ind w:firstLine="720"/>
      <w:jc w:val="both"/>
    </w:pPr>
    <w:rPr>
      <w:sz w:val="28"/>
      <w:szCs w:val="20"/>
    </w:rPr>
  </w:style>
  <w:style w:type="character" w:customStyle="1" w:styleId="32">
    <w:name w:val="Основной текст с отступом 3 Знак"/>
    <w:basedOn w:val="a0"/>
    <w:link w:val="31"/>
    <w:uiPriority w:val="99"/>
    <w:rsid w:val="00C41B05"/>
    <w:rPr>
      <w:rFonts w:ascii="Times New Roman" w:eastAsia="Times New Roman" w:hAnsi="Times New Roman" w:cs="Times New Roman"/>
      <w:sz w:val="28"/>
      <w:szCs w:val="20"/>
      <w:lang w:eastAsia="ru-RU"/>
    </w:rPr>
  </w:style>
  <w:style w:type="table" w:styleId="a3">
    <w:name w:val="Table Grid"/>
    <w:basedOn w:val="a1"/>
    <w:uiPriority w:val="59"/>
    <w:rsid w:val="00C41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71393"/>
    <w:pPr>
      <w:tabs>
        <w:tab w:val="center" w:pos="4677"/>
        <w:tab w:val="right" w:pos="9355"/>
      </w:tabs>
    </w:pPr>
  </w:style>
  <w:style w:type="character" w:customStyle="1" w:styleId="a5">
    <w:name w:val="Верхний колонтитул Знак"/>
    <w:basedOn w:val="a0"/>
    <w:link w:val="a4"/>
    <w:uiPriority w:val="99"/>
    <w:semiHidden/>
    <w:rsid w:val="0097139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71393"/>
    <w:pPr>
      <w:tabs>
        <w:tab w:val="center" w:pos="4677"/>
        <w:tab w:val="right" w:pos="9355"/>
      </w:tabs>
    </w:pPr>
  </w:style>
  <w:style w:type="character" w:customStyle="1" w:styleId="a7">
    <w:name w:val="Нижний колонтитул Знак"/>
    <w:basedOn w:val="a0"/>
    <w:link w:val="a6"/>
    <w:uiPriority w:val="99"/>
    <w:rsid w:val="00971393"/>
    <w:rPr>
      <w:rFonts w:ascii="Times New Roman" w:eastAsia="Times New Roman" w:hAnsi="Times New Roman" w:cs="Times New Roman"/>
      <w:sz w:val="24"/>
      <w:szCs w:val="24"/>
      <w:lang w:eastAsia="ru-RU"/>
    </w:rPr>
  </w:style>
  <w:style w:type="character" w:styleId="a8">
    <w:name w:val="Hyperlink"/>
    <w:basedOn w:val="a0"/>
    <w:unhideWhenUsed/>
    <w:rsid w:val="009256A6"/>
    <w:rPr>
      <w:color w:val="0000FF" w:themeColor="hyperlink"/>
      <w:u w:val="single"/>
    </w:rPr>
  </w:style>
  <w:style w:type="character" w:customStyle="1" w:styleId="30">
    <w:name w:val="Заголовок 3 Знак"/>
    <w:basedOn w:val="a0"/>
    <w:link w:val="3"/>
    <w:uiPriority w:val="99"/>
    <w:rsid w:val="003A0B6E"/>
    <w:rPr>
      <w:rFonts w:asciiTheme="majorHAnsi" w:eastAsiaTheme="majorEastAsia" w:hAnsiTheme="majorHAnsi" w:cstheme="majorBidi"/>
      <w:b/>
      <w:bCs/>
      <w:color w:val="4F81BD" w:themeColor="accent1"/>
      <w:sz w:val="24"/>
      <w:szCs w:val="24"/>
      <w:lang w:eastAsia="ru-RU"/>
    </w:rPr>
  </w:style>
  <w:style w:type="paragraph" w:styleId="a9">
    <w:name w:val="Balloon Text"/>
    <w:basedOn w:val="a"/>
    <w:link w:val="aa"/>
    <w:uiPriority w:val="99"/>
    <w:semiHidden/>
    <w:unhideWhenUsed/>
    <w:rsid w:val="000C7807"/>
    <w:rPr>
      <w:rFonts w:ascii="Tahoma" w:hAnsi="Tahoma" w:cs="Tahoma"/>
      <w:sz w:val="16"/>
      <w:szCs w:val="16"/>
    </w:rPr>
  </w:style>
  <w:style w:type="character" w:customStyle="1" w:styleId="aa">
    <w:name w:val="Текст выноски Знак"/>
    <w:basedOn w:val="a0"/>
    <w:link w:val="a9"/>
    <w:uiPriority w:val="99"/>
    <w:semiHidden/>
    <w:rsid w:val="000C7807"/>
    <w:rPr>
      <w:rFonts w:ascii="Tahoma" w:eastAsia="Times New Roman" w:hAnsi="Tahoma" w:cs="Tahoma"/>
      <w:sz w:val="16"/>
      <w:szCs w:val="16"/>
      <w:lang w:eastAsia="ru-RU"/>
    </w:rPr>
  </w:style>
  <w:style w:type="character" w:customStyle="1" w:styleId="stylecard">
    <w:name w:val="stylecard"/>
    <w:basedOn w:val="a0"/>
    <w:rsid w:val="00F66714"/>
  </w:style>
  <w:style w:type="character" w:customStyle="1" w:styleId="10">
    <w:name w:val="Заголовок 1 Знак"/>
    <w:basedOn w:val="a0"/>
    <w:link w:val="1"/>
    <w:uiPriority w:val="9"/>
    <w:rsid w:val="00135F0E"/>
    <w:rPr>
      <w:rFonts w:ascii="Times New Roman" w:eastAsia="Times New Roman" w:hAnsi="Times New Roman" w:cs="Times New Roman"/>
      <w:b/>
      <w:bCs/>
      <w:sz w:val="28"/>
      <w:szCs w:val="24"/>
      <w:lang w:eastAsia="ru-RU"/>
    </w:rPr>
  </w:style>
  <w:style w:type="paragraph" w:styleId="ab">
    <w:name w:val="Body Text Indent"/>
    <w:basedOn w:val="a"/>
    <w:link w:val="ac"/>
    <w:uiPriority w:val="99"/>
    <w:semiHidden/>
    <w:unhideWhenUsed/>
    <w:rsid w:val="001922B4"/>
    <w:pPr>
      <w:spacing w:after="120"/>
      <w:ind w:left="283"/>
    </w:pPr>
  </w:style>
  <w:style w:type="character" w:customStyle="1" w:styleId="ac">
    <w:name w:val="Основной текст с отступом Знак"/>
    <w:basedOn w:val="a0"/>
    <w:link w:val="ab"/>
    <w:uiPriority w:val="99"/>
    <w:semiHidden/>
    <w:rsid w:val="001922B4"/>
    <w:rPr>
      <w:rFonts w:ascii="Times New Roman" w:eastAsia="Times New Roman" w:hAnsi="Times New Roman" w:cs="Times New Roman"/>
      <w:sz w:val="24"/>
      <w:szCs w:val="24"/>
      <w:lang w:eastAsia="ru-RU"/>
    </w:rPr>
  </w:style>
  <w:style w:type="paragraph" w:styleId="ad">
    <w:name w:val="List Paragraph"/>
    <w:basedOn w:val="a"/>
    <w:uiPriority w:val="34"/>
    <w:qFormat/>
    <w:rsid w:val="00744678"/>
    <w:pPr>
      <w:ind w:left="720"/>
    </w:pPr>
  </w:style>
  <w:style w:type="paragraph" w:customStyle="1" w:styleId="11">
    <w:name w:val="Без интервала1"/>
    <w:uiPriority w:val="99"/>
    <w:rsid w:val="00742893"/>
    <w:pPr>
      <w:spacing w:after="0" w:line="240" w:lineRule="auto"/>
    </w:pPr>
    <w:rPr>
      <w:rFonts w:ascii="Calibri" w:eastAsia="Times New Roman" w:hAnsi="Calibri" w:cs="Calibri"/>
    </w:rPr>
  </w:style>
  <w:style w:type="character" w:customStyle="1" w:styleId="2">
    <w:name w:val="Знак Знак2"/>
    <w:rsid w:val="00E37162"/>
    <w:rPr>
      <w:sz w:val="28"/>
      <w:lang w:val="ru-RU" w:eastAsia="ru-RU" w:bidi="ar-SA"/>
    </w:rPr>
  </w:style>
  <w:style w:type="character" w:customStyle="1" w:styleId="21">
    <w:name w:val="Знак Знак21"/>
    <w:rsid w:val="0085731C"/>
    <w:rPr>
      <w:sz w:val="28"/>
      <w:lang w:val="ru-RU" w:eastAsia="ru-RU" w:bidi="ar-SA"/>
    </w:rPr>
  </w:style>
  <w:style w:type="paragraph" w:customStyle="1" w:styleId="ConsPlusNormal">
    <w:name w:val="ConsPlusNormal"/>
    <w:rsid w:val="003A73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ocaccesstitle">
    <w:name w:val="docaccess_title"/>
    <w:basedOn w:val="a0"/>
    <w:rsid w:val="008C7E0A"/>
  </w:style>
  <w:style w:type="paragraph" w:customStyle="1" w:styleId="Style11">
    <w:name w:val="Style11"/>
    <w:basedOn w:val="a"/>
    <w:rsid w:val="00C57307"/>
    <w:pPr>
      <w:widowControl w:val="0"/>
      <w:autoSpaceDE w:val="0"/>
      <w:autoSpaceDN w:val="0"/>
      <w:adjustRightInd w:val="0"/>
      <w:spacing w:line="343" w:lineRule="exact"/>
      <w:jc w:val="center"/>
    </w:pPr>
  </w:style>
  <w:style w:type="character" w:customStyle="1" w:styleId="doccaption">
    <w:name w:val="doccaption"/>
    <w:basedOn w:val="a0"/>
    <w:rsid w:val="00DE33B0"/>
  </w:style>
  <w:style w:type="character" w:customStyle="1" w:styleId="20">
    <w:name w:val="Знак Знак2"/>
    <w:rsid w:val="001B031A"/>
    <w:rPr>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5F0E"/>
    <w:pPr>
      <w:keepNext/>
      <w:outlineLvl w:val="0"/>
    </w:pPr>
    <w:rPr>
      <w:b/>
      <w:bCs/>
      <w:sz w:val="28"/>
    </w:rPr>
  </w:style>
  <w:style w:type="paragraph" w:styleId="3">
    <w:name w:val="heading 3"/>
    <w:basedOn w:val="a"/>
    <w:next w:val="a"/>
    <w:link w:val="30"/>
    <w:uiPriority w:val="9"/>
    <w:semiHidden/>
    <w:unhideWhenUsed/>
    <w:qFormat/>
    <w:rsid w:val="003A0B6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 Знак"/>
    <w:basedOn w:val="a"/>
    <w:next w:val="a"/>
    <w:link w:val="40"/>
    <w:qFormat/>
    <w:rsid w:val="00C41B05"/>
    <w:pPr>
      <w:keepNext/>
      <w:ind w:left="612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 Знак"/>
    <w:basedOn w:val="a0"/>
    <w:link w:val="4"/>
    <w:rsid w:val="00C41B05"/>
    <w:rPr>
      <w:rFonts w:ascii="Times New Roman" w:eastAsia="Times New Roman" w:hAnsi="Times New Roman" w:cs="Times New Roman"/>
      <w:sz w:val="28"/>
      <w:szCs w:val="24"/>
      <w:lang w:eastAsia="ru-RU"/>
    </w:rPr>
  </w:style>
  <w:style w:type="paragraph" w:styleId="31">
    <w:name w:val="Body Text Indent 3"/>
    <w:basedOn w:val="a"/>
    <w:link w:val="32"/>
    <w:uiPriority w:val="99"/>
    <w:rsid w:val="00C41B05"/>
    <w:pPr>
      <w:ind w:firstLine="720"/>
      <w:jc w:val="both"/>
    </w:pPr>
    <w:rPr>
      <w:sz w:val="28"/>
      <w:szCs w:val="20"/>
    </w:rPr>
  </w:style>
  <w:style w:type="character" w:customStyle="1" w:styleId="32">
    <w:name w:val="Основной текст с отступом 3 Знак"/>
    <w:basedOn w:val="a0"/>
    <w:link w:val="31"/>
    <w:uiPriority w:val="99"/>
    <w:rsid w:val="00C41B05"/>
    <w:rPr>
      <w:rFonts w:ascii="Times New Roman" w:eastAsia="Times New Roman" w:hAnsi="Times New Roman" w:cs="Times New Roman"/>
      <w:sz w:val="28"/>
      <w:szCs w:val="20"/>
      <w:lang w:eastAsia="ru-RU"/>
    </w:rPr>
  </w:style>
  <w:style w:type="table" w:styleId="a3">
    <w:name w:val="Table Grid"/>
    <w:basedOn w:val="a1"/>
    <w:uiPriority w:val="59"/>
    <w:rsid w:val="00C41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71393"/>
    <w:pPr>
      <w:tabs>
        <w:tab w:val="center" w:pos="4677"/>
        <w:tab w:val="right" w:pos="9355"/>
      </w:tabs>
    </w:pPr>
  </w:style>
  <w:style w:type="character" w:customStyle="1" w:styleId="a5">
    <w:name w:val="Верхний колонтитул Знак"/>
    <w:basedOn w:val="a0"/>
    <w:link w:val="a4"/>
    <w:uiPriority w:val="99"/>
    <w:semiHidden/>
    <w:rsid w:val="0097139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71393"/>
    <w:pPr>
      <w:tabs>
        <w:tab w:val="center" w:pos="4677"/>
        <w:tab w:val="right" w:pos="9355"/>
      </w:tabs>
    </w:pPr>
  </w:style>
  <w:style w:type="character" w:customStyle="1" w:styleId="a7">
    <w:name w:val="Нижний колонтитул Знак"/>
    <w:basedOn w:val="a0"/>
    <w:link w:val="a6"/>
    <w:uiPriority w:val="99"/>
    <w:rsid w:val="00971393"/>
    <w:rPr>
      <w:rFonts w:ascii="Times New Roman" w:eastAsia="Times New Roman" w:hAnsi="Times New Roman" w:cs="Times New Roman"/>
      <w:sz w:val="24"/>
      <w:szCs w:val="24"/>
      <w:lang w:eastAsia="ru-RU"/>
    </w:rPr>
  </w:style>
  <w:style w:type="character" w:styleId="a8">
    <w:name w:val="Hyperlink"/>
    <w:basedOn w:val="a0"/>
    <w:unhideWhenUsed/>
    <w:rsid w:val="009256A6"/>
    <w:rPr>
      <w:color w:val="0000FF" w:themeColor="hyperlink"/>
      <w:u w:val="single"/>
    </w:rPr>
  </w:style>
  <w:style w:type="character" w:customStyle="1" w:styleId="30">
    <w:name w:val="Заголовок 3 Знак"/>
    <w:basedOn w:val="a0"/>
    <w:link w:val="3"/>
    <w:uiPriority w:val="99"/>
    <w:rsid w:val="003A0B6E"/>
    <w:rPr>
      <w:rFonts w:asciiTheme="majorHAnsi" w:eastAsiaTheme="majorEastAsia" w:hAnsiTheme="majorHAnsi" w:cstheme="majorBidi"/>
      <w:b/>
      <w:bCs/>
      <w:color w:val="4F81BD" w:themeColor="accent1"/>
      <w:sz w:val="24"/>
      <w:szCs w:val="24"/>
      <w:lang w:eastAsia="ru-RU"/>
    </w:rPr>
  </w:style>
  <w:style w:type="paragraph" w:styleId="a9">
    <w:name w:val="Balloon Text"/>
    <w:basedOn w:val="a"/>
    <w:link w:val="aa"/>
    <w:uiPriority w:val="99"/>
    <w:semiHidden/>
    <w:unhideWhenUsed/>
    <w:rsid w:val="000C7807"/>
    <w:rPr>
      <w:rFonts w:ascii="Tahoma" w:hAnsi="Tahoma" w:cs="Tahoma"/>
      <w:sz w:val="16"/>
      <w:szCs w:val="16"/>
    </w:rPr>
  </w:style>
  <w:style w:type="character" w:customStyle="1" w:styleId="aa">
    <w:name w:val="Текст выноски Знак"/>
    <w:basedOn w:val="a0"/>
    <w:link w:val="a9"/>
    <w:uiPriority w:val="99"/>
    <w:semiHidden/>
    <w:rsid w:val="000C7807"/>
    <w:rPr>
      <w:rFonts w:ascii="Tahoma" w:eastAsia="Times New Roman" w:hAnsi="Tahoma" w:cs="Tahoma"/>
      <w:sz w:val="16"/>
      <w:szCs w:val="16"/>
      <w:lang w:eastAsia="ru-RU"/>
    </w:rPr>
  </w:style>
  <w:style w:type="character" w:customStyle="1" w:styleId="stylecard">
    <w:name w:val="stylecard"/>
    <w:basedOn w:val="a0"/>
    <w:rsid w:val="00F66714"/>
  </w:style>
  <w:style w:type="character" w:customStyle="1" w:styleId="10">
    <w:name w:val="Заголовок 1 Знак"/>
    <w:basedOn w:val="a0"/>
    <w:link w:val="1"/>
    <w:uiPriority w:val="9"/>
    <w:rsid w:val="00135F0E"/>
    <w:rPr>
      <w:rFonts w:ascii="Times New Roman" w:eastAsia="Times New Roman" w:hAnsi="Times New Roman" w:cs="Times New Roman"/>
      <w:b/>
      <w:bCs/>
      <w:sz w:val="28"/>
      <w:szCs w:val="24"/>
      <w:lang w:eastAsia="ru-RU"/>
    </w:rPr>
  </w:style>
  <w:style w:type="paragraph" w:styleId="ab">
    <w:name w:val="Body Text Indent"/>
    <w:basedOn w:val="a"/>
    <w:link w:val="ac"/>
    <w:uiPriority w:val="99"/>
    <w:semiHidden/>
    <w:unhideWhenUsed/>
    <w:rsid w:val="001922B4"/>
    <w:pPr>
      <w:spacing w:after="120"/>
      <w:ind w:left="283"/>
    </w:pPr>
  </w:style>
  <w:style w:type="character" w:customStyle="1" w:styleId="ac">
    <w:name w:val="Основной текст с отступом Знак"/>
    <w:basedOn w:val="a0"/>
    <w:link w:val="ab"/>
    <w:uiPriority w:val="99"/>
    <w:semiHidden/>
    <w:rsid w:val="001922B4"/>
    <w:rPr>
      <w:rFonts w:ascii="Times New Roman" w:eastAsia="Times New Roman" w:hAnsi="Times New Roman" w:cs="Times New Roman"/>
      <w:sz w:val="24"/>
      <w:szCs w:val="24"/>
      <w:lang w:eastAsia="ru-RU"/>
    </w:rPr>
  </w:style>
  <w:style w:type="paragraph" w:styleId="ad">
    <w:name w:val="List Paragraph"/>
    <w:basedOn w:val="a"/>
    <w:uiPriority w:val="34"/>
    <w:qFormat/>
    <w:rsid w:val="00744678"/>
    <w:pPr>
      <w:ind w:left="720"/>
    </w:pPr>
  </w:style>
  <w:style w:type="paragraph" w:customStyle="1" w:styleId="11">
    <w:name w:val="Без интервала1"/>
    <w:uiPriority w:val="99"/>
    <w:rsid w:val="00742893"/>
    <w:pPr>
      <w:spacing w:after="0" w:line="240" w:lineRule="auto"/>
    </w:pPr>
    <w:rPr>
      <w:rFonts w:ascii="Calibri" w:eastAsia="Times New Roman" w:hAnsi="Calibri" w:cs="Calibri"/>
    </w:rPr>
  </w:style>
  <w:style w:type="character" w:customStyle="1" w:styleId="2">
    <w:name w:val="Знак Знак2"/>
    <w:rsid w:val="00E37162"/>
    <w:rPr>
      <w:sz w:val="28"/>
      <w:lang w:val="ru-RU" w:eastAsia="ru-RU" w:bidi="ar-SA"/>
    </w:rPr>
  </w:style>
  <w:style w:type="character" w:customStyle="1" w:styleId="21">
    <w:name w:val="Знак Знак21"/>
    <w:rsid w:val="0085731C"/>
    <w:rPr>
      <w:sz w:val="28"/>
      <w:lang w:val="ru-RU" w:eastAsia="ru-RU" w:bidi="ar-SA"/>
    </w:rPr>
  </w:style>
  <w:style w:type="paragraph" w:customStyle="1" w:styleId="ConsPlusNormal">
    <w:name w:val="ConsPlusNormal"/>
    <w:rsid w:val="003A73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ocaccesstitle">
    <w:name w:val="docaccess_title"/>
    <w:basedOn w:val="a0"/>
    <w:rsid w:val="008C7E0A"/>
  </w:style>
  <w:style w:type="paragraph" w:customStyle="1" w:styleId="Style11">
    <w:name w:val="Style11"/>
    <w:basedOn w:val="a"/>
    <w:rsid w:val="00C57307"/>
    <w:pPr>
      <w:widowControl w:val="0"/>
      <w:autoSpaceDE w:val="0"/>
      <w:autoSpaceDN w:val="0"/>
      <w:adjustRightInd w:val="0"/>
      <w:spacing w:line="343" w:lineRule="exact"/>
      <w:jc w:val="center"/>
    </w:pPr>
  </w:style>
  <w:style w:type="character" w:customStyle="1" w:styleId="doccaption">
    <w:name w:val="doccaption"/>
    <w:basedOn w:val="a0"/>
    <w:rsid w:val="00DE33B0"/>
  </w:style>
  <w:style w:type="character" w:customStyle="1" w:styleId="20">
    <w:name w:val="Знак Знак2"/>
    <w:rsid w:val="001B031A"/>
    <w:rPr>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8821">
      <w:bodyDiv w:val="1"/>
      <w:marLeft w:val="0"/>
      <w:marRight w:val="0"/>
      <w:marTop w:val="0"/>
      <w:marBottom w:val="0"/>
      <w:divBdr>
        <w:top w:val="none" w:sz="0" w:space="0" w:color="auto"/>
        <w:left w:val="none" w:sz="0" w:space="0" w:color="auto"/>
        <w:bottom w:val="none" w:sz="0" w:space="0" w:color="auto"/>
        <w:right w:val="none" w:sz="0" w:space="0" w:color="auto"/>
      </w:divBdr>
    </w:div>
    <w:div w:id="288436244">
      <w:bodyDiv w:val="1"/>
      <w:marLeft w:val="0"/>
      <w:marRight w:val="0"/>
      <w:marTop w:val="0"/>
      <w:marBottom w:val="0"/>
      <w:divBdr>
        <w:top w:val="none" w:sz="0" w:space="0" w:color="auto"/>
        <w:left w:val="none" w:sz="0" w:space="0" w:color="auto"/>
        <w:bottom w:val="none" w:sz="0" w:space="0" w:color="auto"/>
        <w:right w:val="none" w:sz="0" w:space="0" w:color="auto"/>
      </w:divBdr>
    </w:div>
    <w:div w:id="441075847">
      <w:bodyDiv w:val="1"/>
      <w:marLeft w:val="0"/>
      <w:marRight w:val="0"/>
      <w:marTop w:val="0"/>
      <w:marBottom w:val="0"/>
      <w:divBdr>
        <w:top w:val="none" w:sz="0" w:space="0" w:color="auto"/>
        <w:left w:val="none" w:sz="0" w:space="0" w:color="auto"/>
        <w:bottom w:val="none" w:sz="0" w:space="0" w:color="auto"/>
        <w:right w:val="none" w:sz="0" w:space="0" w:color="auto"/>
      </w:divBdr>
    </w:div>
    <w:div w:id="606081310">
      <w:bodyDiv w:val="1"/>
      <w:marLeft w:val="0"/>
      <w:marRight w:val="0"/>
      <w:marTop w:val="0"/>
      <w:marBottom w:val="0"/>
      <w:divBdr>
        <w:top w:val="none" w:sz="0" w:space="0" w:color="auto"/>
        <w:left w:val="none" w:sz="0" w:space="0" w:color="auto"/>
        <w:bottom w:val="none" w:sz="0" w:space="0" w:color="auto"/>
        <w:right w:val="none" w:sz="0" w:space="0" w:color="auto"/>
      </w:divBdr>
    </w:div>
    <w:div w:id="776371180">
      <w:bodyDiv w:val="1"/>
      <w:marLeft w:val="0"/>
      <w:marRight w:val="0"/>
      <w:marTop w:val="0"/>
      <w:marBottom w:val="0"/>
      <w:divBdr>
        <w:top w:val="none" w:sz="0" w:space="0" w:color="auto"/>
        <w:left w:val="none" w:sz="0" w:space="0" w:color="auto"/>
        <w:bottom w:val="none" w:sz="0" w:space="0" w:color="auto"/>
        <w:right w:val="none" w:sz="0" w:space="0" w:color="auto"/>
      </w:divBdr>
    </w:div>
    <w:div w:id="844367161">
      <w:bodyDiv w:val="1"/>
      <w:marLeft w:val="0"/>
      <w:marRight w:val="0"/>
      <w:marTop w:val="0"/>
      <w:marBottom w:val="0"/>
      <w:divBdr>
        <w:top w:val="none" w:sz="0" w:space="0" w:color="auto"/>
        <w:left w:val="none" w:sz="0" w:space="0" w:color="auto"/>
        <w:bottom w:val="none" w:sz="0" w:space="0" w:color="auto"/>
        <w:right w:val="none" w:sz="0" w:space="0" w:color="auto"/>
      </w:divBdr>
    </w:div>
    <w:div w:id="867715599">
      <w:bodyDiv w:val="1"/>
      <w:marLeft w:val="0"/>
      <w:marRight w:val="0"/>
      <w:marTop w:val="0"/>
      <w:marBottom w:val="0"/>
      <w:divBdr>
        <w:top w:val="none" w:sz="0" w:space="0" w:color="auto"/>
        <w:left w:val="none" w:sz="0" w:space="0" w:color="auto"/>
        <w:bottom w:val="none" w:sz="0" w:space="0" w:color="auto"/>
        <w:right w:val="none" w:sz="0" w:space="0" w:color="auto"/>
      </w:divBdr>
      <w:divsChild>
        <w:div w:id="554245670">
          <w:marLeft w:val="0"/>
          <w:marRight w:val="0"/>
          <w:marTop w:val="0"/>
          <w:marBottom w:val="0"/>
          <w:divBdr>
            <w:top w:val="none" w:sz="0" w:space="0" w:color="auto"/>
            <w:left w:val="none" w:sz="0" w:space="0" w:color="auto"/>
            <w:bottom w:val="none" w:sz="0" w:space="0" w:color="auto"/>
            <w:right w:val="none" w:sz="0" w:space="0" w:color="auto"/>
          </w:divBdr>
          <w:divsChild>
            <w:div w:id="1548640847">
              <w:marLeft w:val="0"/>
              <w:marRight w:val="0"/>
              <w:marTop w:val="0"/>
              <w:marBottom w:val="0"/>
              <w:divBdr>
                <w:top w:val="none" w:sz="0" w:space="0" w:color="auto"/>
                <w:left w:val="none" w:sz="0" w:space="0" w:color="auto"/>
                <w:bottom w:val="none" w:sz="0" w:space="0" w:color="auto"/>
                <w:right w:val="none" w:sz="0" w:space="0" w:color="auto"/>
              </w:divBdr>
              <w:divsChild>
                <w:div w:id="399258136">
                  <w:marLeft w:val="0"/>
                  <w:marRight w:val="0"/>
                  <w:marTop w:val="0"/>
                  <w:marBottom w:val="0"/>
                  <w:divBdr>
                    <w:top w:val="none" w:sz="0" w:space="0" w:color="auto"/>
                    <w:left w:val="none" w:sz="0" w:space="0" w:color="auto"/>
                    <w:bottom w:val="none" w:sz="0" w:space="0" w:color="auto"/>
                    <w:right w:val="none" w:sz="0" w:space="0" w:color="auto"/>
                  </w:divBdr>
                  <w:divsChild>
                    <w:div w:id="12240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16933">
      <w:bodyDiv w:val="1"/>
      <w:marLeft w:val="0"/>
      <w:marRight w:val="0"/>
      <w:marTop w:val="0"/>
      <w:marBottom w:val="0"/>
      <w:divBdr>
        <w:top w:val="none" w:sz="0" w:space="0" w:color="auto"/>
        <w:left w:val="none" w:sz="0" w:space="0" w:color="auto"/>
        <w:bottom w:val="none" w:sz="0" w:space="0" w:color="auto"/>
        <w:right w:val="none" w:sz="0" w:space="0" w:color="auto"/>
      </w:divBdr>
    </w:div>
    <w:div w:id="1155335422">
      <w:bodyDiv w:val="1"/>
      <w:marLeft w:val="0"/>
      <w:marRight w:val="0"/>
      <w:marTop w:val="0"/>
      <w:marBottom w:val="0"/>
      <w:divBdr>
        <w:top w:val="none" w:sz="0" w:space="0" w:color="auto"/>
        <w:left w:val="none" w:sz="0" w:space="0" w:color="auto"/>
        <w:bottom w:val="none" w:sz="0" w:space="0" w:color="auto"/>
        <w:right w:val="none" w:sz="0" w:space="0" w:color="auto"/>
      </w:divBdr>
    </w:div>
    <w:div w:id="1592078282">
      <w:bodyDiv w:val="1"/>
      <w:marLeft w:val="0"/>
      <w:marRight w:val="0"/>
      <w:marTop w:val="0"/>
      <w:marBottom w:val="0"/>
      <w:divBdr>
        <w:top w:val="none" w:sz="0" w:space="0" w:color="auto"/>
        <w:left w:val="none" w:sz="0" w:space="0" w:color="auto"/>
        <w:bottom w:val="none" w:sz="0" w:space="0" w:color="auto"/>
        <w:right w:val="none" w:sz="0" w:space="0" w:color="auto"/>
      </w:divBdr>
    </w:div>
    <w:div w:id="185849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gulation.gov.ru" TargetMode="External"/><Relationship Id="rId18" Type="http://schemas.openxmlformats.org/officeDocument/2006/relationships/hyperlink" Target="http://www.regulation.gov.ru" TargetMode="External"/><Relationship Id="rId26" Type="http://schemas.openxmlformats.org/officeDocument/2006/relationships/hyperlink" Target="http://www.regulation.gov.ru" TargetMode="External"/><Relationship Id="rId39" Type="http://schemas.openxmlformats.org/officeDocument/2006/relationships/hyperlink" Target="consultantplus://offline/ref=DEC72BB4DC1E15CF9D69A7BAC0FD8A206C6B9F02D1FE459F57F4417134b7w7N" TargetMode="External"/><Relationship Id="rId21" Type="http://schemas.openxmlformats.org/officeDocument/2006/relationships/hyperlink" Target="http://www.regulation.gov.ru" TargetMode="External"/><Relationship Id="rId34" Type="http://schemas.openxmlformats.org/officeDocument/2006/relationships/hyperlink" Target="http://www.regulation.gov.ru" TargetMode="External"/><Relationship Id="rId42" Type="http://schemas.openxmlformats.org/officeDocument/2006/relationships/hyperlink" Target="http://www.regulation.gov.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regulation.gov.ru" TargetMode="External"/><Relationship Id="rId29" Type="http://schemas.openxmlformats.org/officeDocument/2006/relationships/hyperlink" Target="http://www.regulation.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ulation.gov.ru" TargetMode="External"/><Relationship Id="rId24" Type="http://schemas.openxmlformats.org/officeDocument/2006/relationships/hyperlink" Target="http://www.regulation.gov.ru" TargetMode="External"/><Relationship Id="rId32" Type="http://schemas.openxmlformats.org/officeDocument/2006/relationships/hyperlink" Target="http://www.regulation.gov.ru" TargetMode="External"/><Relationship Id="rId37" Type="http://schemas.openxmlformats.org/officeDocument/2006/relationships/hyperlink" Target="http://www.regulation.gov.ru" TargetMode="External"/><Relationship Id="rId40" Type="http://schemas.openxmlformats.org/officeDocument/2006/relationships/hyperlink" Target="consultantplus://offline/ref=FD767A6FF24D407A91AAA9AA76B79122BAF4899C73D92753B9235272AC7F02FE8DEBBF6547EA2CN"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egulation.gov.ru" TargetMode="External"/><Relationship Id="rId23" Type="http://schemas.openxmlformats.org/officeDocument/2006/relationships/hyperlink" Target="http://www.regulation.gov.ru" TargetMode="External"/><Relationship Id="rId28" Type="http://schemas.openxmlformats.org/officeDocument/2006/relationships/hyperlink" Target="http://www.regulation.gov.ru" TargetMode="External"/><Relationship Id="rId36" Type="http://schemas.openxmlformats.org/officeDocument/2006/relationships/hyperlink" Target="consultantplus://offline/ref=75B3675554D33F92E36DB4FA7FF697766A33FBFE9050BE890758B38B7937F6AC1B02C8D52DC188DAO8XCH" TargetMode="External"/><Relationship Id="rId10" Type="http://schemas.openxmlformats.org/officeDocument/2006/relationships/hyperlink" Target="http://www.regulation.gov.ru" TargetMode="External"/><Relationship Id="rId19" Type="http://schemas.openxmlformats.org/officeDocument/2006/relationships/hyperlink" Target="http://www.regulation.gov.ru" TargetMode="External"/><Relationship Id="rId31" Type="http://schemas.openxmlformats.org/officeDocument/2006/relationships/hyperlink" Target="http://www.regulation.gov.ru"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gulation.gov.ru" TargetMode="External"/><Relationship Id="rId14" Type="http://schemas.openxmlformats.org/officeDocument/2006/relationships/hyperlink" Target="http://www.regulation.gov.ru" TargetMode="External"/><Relationship Id="rId22" Type="http://schemas.openxmlformats.org/officeDocument/2006/relationships/hyperlink" Target="http://www.regulation.gov.ru" TargetMode="External"/><Relationship Id="rId27" Type="http://schemas.openxmlformats.org/officeDocument/2006/relationships/hyperlink" Target="http://www.regulation.gov.ru" TargetMode="External"/><Relationship Id="rId30" Type="http://schemas.openxmlformats.org/officeDocument/2006/relationships/hyperlink" Target="http://www.regulation.gov" TargetMode="External"/><Relationship Id="rId35" Type="http://schemas.openxmlformats.org/officeDocument/2006/relationships/hyperlink" Target="http://www.regulation.gov.ru" TargetMode="External"/><Relationship Id="rId43" Type="http://schemas.openxmlformats.org/officeDocument/2006/relationships/hyperlink" Target="http://www.regulation.gov.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regulation.gov.ru" TargetMode="External"/><Relationship Id="rId17" Type="http://schemas.openxmlformats.org/officeDocument/2006/relationships/hyperlink" Target="http://www.regulation.gov.ru" TargetMode="External"/><Relationship Id="rId25" Type="http://schemas.openxmlformats.org/officeDocument/2006/relationships/hyperlink" Target="http://www.regulation.gov.ru" TargetMode="External"/><Relationship Id="rId33" Type="http://schemas.openxmlformats.org/officeDocument/2006/relationships/hyperlink" Target="http://www.regulation.gov.ru" TargetMode="External"/><Relationship Id="rId38" Type="http://schemas.openxmlformats.org/officeDocument/2006/relationships/hyperlink" Target="consultantplus://offline/ref=A922CD8CA9040BE5630E110382D0F768A07DECA8BE901D205EDF2F8715176DDEEF5EA8079A1078A1s1uBN" TargetMode="External"/><Relationship Id="rId46" Type="http://schemas.openxmlformats.org/officeDocument/2006/relationships/theme" Target="theme/theme1.xml"/><Relationship Id="rId20" Type="http://schemas.openxmlformats.org/officeDocument/2006/relationships/hyperlink" Target="http://www.regulation.gov.ru" TargetMode="External"/><Relationship Id="rId41" Type="http://schemas.openxmlformats.org/officeDocument/2006/relationships/hyperlink" Target="http://www.regulatio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1837A-6DA1-4361-8C80-515E3E55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11707</Words>
  <Characters>66730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Берзина Кристина Артуровна</dc:creator>
  <cp:lastModifiedBy>Мирзаев Насир Зейнудинович</cp:lastModifiedBy>
  <cp:revision>3</cp:revision>
  <cp:lastPrinted>2016-06-10T09:32:00Z</cp:lastPrinted>
  <dcterms:created xsi:type="dcterms:W3CDTF">2016-07-18T09:11:00Z</dcterms:created>
  <dcterms:modified xsi:type="dcterms:W3CDTF">2016-07-18T09:13:00Z</dcterms:modified>
</cp:coreProperties>
</file>